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0029F" w14:textId="77777777" w:rsidR="00742502" w:rsidRPr="00EF4501" w:rsidRDefault="00742502" w:rsidP="00742502">
      <w:pPr>
        <w:jc w:val="center"/>
        <w:rPr>
          <w:rFonts w:ascii="Verdana" w:hAnsi="Verdana"/>
          <w:b/>
          <w:sz w:val="36"/>
          <w:szCs w:val="36"/>
          <w:lang w:val="tr-TR"/>
        </w:rPr>
      </w:pPr>
      <w:bookmarkStart w:id="0" w:name="_GoBack"/>
      <w:bookmarkEnd w:id="0"/>
    </w:p>
    <w:p w14:paraId="11214D9B" w14:textId="77777777" w:rsidR="00742502" w:rsidRPr="00EF4501" w:rsidRDefault="00742502" w:rsidP="00742502">
      <w:pPr>
        <w:jc w:val="center"/>
        <w:rPr>
          <w:rFonts w:ascii="Verdana" w:hAnsi="Verdana"/>
          <w:b/>
          <w:sz w:val="36"/>
          <w:szCs w:val="36"/>
          <w:lang w:val="tr-TR"/>
        </w:rPr>
      </w:pPr>
      <w:r w:rsidRPr="00EF4501">
        <w:rPr>
          <w:rFonts w:ascii="Verdana" w:hAnsi="Verdana"/>
          <w:b/>
          <w:sz w:val="36"/>
          <w:szCs w:val="36"/>
          <w:lang w:val="tr-TR"/>
        </w:rPr>
        <w:t xml:space="preserve">YÜKSEKÖĞRETİM PLANLAMA, DENETLEME, </w:t>
      </w:r>
    </w:p>
    <w:p w14:paraId="45AADD7E" w14:textId="77777777" w:rsidR="00742502" w:rsidRPr="00EF4501" w:rsidRDefault="00742502" w:rsidP="00742502">
      <w:pPr>
        <w:jc w:val="center"/>
        <w:rPr>
          <w:rFonts w:ascii="Verdana" w:hAnsi="Verdana"/>
          <w:b/>
          <w:sz w:val="36"/>
          <w:szCs w:val="36"/>
          <w:lang w:val="tr-TR"/>
        </w:rPr>
      </w:pPr>
      <w:r w:rsidRPr="00EF4501">
        <w:rPr>
          <w:rFonts w:ascii="Verdana" w:hAnsi="Verdana"/>
          <w:b/>
          <w:sz w:val="36"/>
          <w:szCs w:val="36"/>
          <w:lang w:val="tr-TR"/>
        </w:rPr>
        <w:t>AKREDİTASYON VE KOORDİNASYON KURULU</w:t>
      </w:r>
    </w:p>
    <w:p w14:paraId="47000EBA" w14:textId="77777777" w:rsidR="00742502" w:rsidRDefault="00742502" w:rsidP="00742502">
      <w:pPr>
        <w:jc w:val="center"/>
        <w:rPr>
          <w:rFonts w:ascii="Verdana" w:hAnsi="Verdana"/>
          <w:b/>
          <w:sz w:val="72"/>
          <w:szCs w:val="72"/>
          <w:lang w:val="tr-TR"/>
        </w:rPr>
      </w:pPr>
    </w:p>
    <w:p w14:paraId="6841DB3F" w14:textId="77777777" w:rsidR="00742502" w:rsidRDefault="00742502" w:rsidP="00B442BE">
      <w:pPr>
        <w:jc w:val="center"/>
        <w:outlineLvl w:val="0"/>
        <w:rPr>
          <w:rFonts w:ascii="Verdana" w:hAnsi="Verdana"/>
          <w:b/>
          <w:sz w:val="72"/>
          <w:szCs w:val="72"/>
          <w:lang w:val="tr-TR"/>
        </w:rPr>
      </w:pPr>
      <w:r w:rsidRPr="002E6713">
        <w:rPr>
          <w:rFonts w:ascii="Verdana" w:hAnsi="Verdana"/>
          <w:b/>
          <w:sz w:val="72"/>
          <w:szCs w:val="72"/>
          <w:lang w:val="tr-TR"/>
        </w:rPr>
        <w:t xml:space="preserve">YÖDAK </w:t>
      </w:r>
    </w:p>
    <w:p w14:paraId="4184EC62" w14:textId="77777777" w:rsidR="00742502" w:rsidRDefault="00742502" w:rsidP="00742502">
      <w:pPr>
        <w:jc w:val="center"/>
        <w:rPr>
          <w:rFonts w:ascii="Verdana" w:hAnsi="Verdana"/>
          <w:b/>
          <w:sz w:val="72"/>
          <w:szCs w:val="72"/>
          <w:lang w:val="tr-TR"/>
        </w:rPr>
      </w:pPr>
    </w:p>
    <w:p w14:paraId="236D460B" w14:textId="77777777" w:rsidR="00742502" w:rsidRPr="00D55651" w:rsidRDefault="00742502" w:rsidP="00742502">
      <w:pPr>
        <w:jc w:val="center"/>
        <w:rPr>
          <w:b/>
          <w:bCs/>
        </w:rPr>
      </w:pPr>
      <w:r>
        <w:rPr>
          <w:noProof/>
          <w:lang w:val="tr-TR" w:eastAsia="tr-TR"/>
        </w:rPr>
        <w:drawing>
          <wp:inline distT="0" distB="0" distL="0" distR="0" wp14:anchorId="129F4CBD" wp14:editId="044F97CD">
            <wp:extent cx="2311400" cy="2235200"/>
            <wp:effectExtent l="0" t="0" r="0" b="0"/>
            <wp:docPr id="1" name="Picture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2235200"/>
                    </a:xfrm>
                    <a:prstGeom prst="rect">
                      <a:avLst/>
                    </a:prstGeom>
                    <a:noFill/>
                    <a:ln>
                      <a:noFill/>
                    </a:ln>
                  </pic:spPr>
                </pic:pic>
              </a:graphicData>
            </a:graphic>
          </wp:inline>
        </w:drawing>
      </w:r>
    </w:p>
    <w:p w14:paraId="3224D0B0" w14:textId="77777777" w:rsidR="00742502" w:rsidRDefault="00742502" w:rsidP="00742502">
      <w:pPr>
        <w:jc w:val="center"/>
        <w:rPr>
          <w:rFonts w:ascii="Verdana" w:hAnsi="Verdana"/>
          <w:b/>
          <w:sz w:val="72"/>
          <w:szCs w:val="72"/>
          <w:lang w:val="tr-TR"/>
        </w:rPr>
      </w:pPr>
    </w:p>
    <w:p w14:paraId="4966CEB9" w14:textId="77777777" w:rsidR="00742502" w:rsidRDefault="00742502" w:rsidP="00742502">
      <w:pPr>
        <w:jc w:val="center"/>
        <w:rPr>
          <w:rFonts w:ascii="Verdana" w:hAnsi="Verdana"/>
          <w:b/>
          <w:sz w:val="36"/>
          <w:szCs w:val="36"/>
          <w:lang w:val="tr-TR"/>
        </w:rPr>
      </w:pPr>
    </w:p>
    <w:p w14:paraId="0815606F" w14:textId="77777777" w:rsidR="00742502" w:rsidRPr="00EF4501" w:rsidRDefault="00742502" w:rsidP="00742502">
      <w:pPr>
        <w:jc w:val="center"/>
        <w:rPr>
          <w:rFonts w:ascii="Verdana" w:hAnsi="Verdana"/>
          <w:b/>
          <w:sz w:val="36"/>
          <w:szCs w:val="36"/>
          <w:lang w:val="tr-TR"/>
        </w:rPr>
      </w:pPr>
    </w:p>
    <w:p w14:paraId="372131E8" w14:textId="77777777" w:rsidR="00742502" w:rsidRDefault="00742502" w:rsidP="00742502">
      <w:pPr>
        <w:jc w:val="center"/>
        <w:rPr>
          <w:rFonts w:ascii="Verdana" w:hAnsi="Verdana"/>
          <w:b/>
          <w:sz w:val="72"/>
          <w:szCs w:val="72"/>
          <w:lang w:val="tr-TR"/>
        </w:rPr>
      </w:pPr>
      <w:r>
        <w:rPr>
          <w:rFonts w:ascii="Verdana" w:hAnsi="Verdana"/>
          <w:b/>
          <w:sz w:val="72"/>
          <w:szCs w:val="72"/>
          <w:lang w:val="tr-TR"/>
        </w:rPr>
        <w:t xml:space="preserve">2017 YILI </w:t>
      </w:r>
    </w:p>
    <w:p w14:paraId="0F8451DF" w14:textId="77777777" w:rsidR="00742502" w:rsidRPr="002E6713" w:rsidRDefault="00742502" w:rsidP="00742502">
      <w:pPr>
        <w:jc w:val="center"/>
        <w:rPr>
          <w:rFonts w:ascii="Verdana" w:hAnsi="Verdana"/>
          <w:b/>
          <w:sz w:val="72"/>
          <w:szCs w:val="72"/>
          <w:lang w:val="tr-TR"/>
        </w:rPr>
      </w:pPr>
      <w:r w:rsidRPr="002E6713">
        <w:rPr>
          <w:rFonts w:ascii="Verdana" w:hAnsi="Verdana"/>
          <w:b/>
          <w:sz w:val="72"/>
          <w:szCs w:val="72"/>
          <w:lang w:val="tr-TR"/>
        </w:rPr>
        <w:t>FAALİYET RAPORU</w:t>
      </w:r>
    </w:p>
    <w:p w14:paraId="6245A184" w14:textId="77777777" w:rsidR="00742502" w:rsidRPr="00EF4501" w:rsidRDefault="00742502" w:rsidP="00742502">
      <w:pPr>
        <w:jc w:val="center"/>
        <w:rPr>
          <w:rFonts w:ascii="Verdana" w:hAnsi="Verdana"/>
          <w:sz w:val="36"/>
          <w:szCs w:val="36"/>
          <w:lang w:val="tr-TR"/>
        </w:rPr>
      </w:pPr>
    </w:p>
    <w:p w14:paraId="24522610" w14:textId="77777777" w:rsidR="00742502" w:rsidRDefault="00742502" w:rsidP="00742502">
      <w:pPr>
        <w:jc w:val="both"/>
        <w:rPr>
          <w:rFonts w:ascii="Verdana" w:hAnsi="Verdana"/>
          <w:sz w:val="56"/>
          <w:szCs w:val="56"/>
          <w:lang w:val="tr-TR"/>
        </w:rPr>
      </w:pPr>
    </w:p>
    <w:p w14:paraId="7E8AF6DF" w14:textId="77777777" w:rsidR="00742502" w:rsidRDefault="00742502" w:rsidP="00742502">
      <w:pPr>
        <w:jc w:val="both"/>
        <w:rPr>
          <w:rFonts w:ascii="Verdana" w:hAnsi="Verdana"/>
          <w:sz w:val="56"/>
          <w:szCs w:val="56"/>
          <w:lang w:val="tr-TR"/>
        </w:rPr>
      </w:pPr>
    </w:p>
    <w:p w14:paraId="342DB8A8" w14:textId="77777777" w:rsidR="00742502" w:rsidRPr="00EF4501" w:rsidRDefault="00742502" w:rsidP="00742502">
      <w:pPr>
        <w:jc w:val="both"/>
        <w:rPr>
          <w:rFonts w:ascii="Verdana" w:hAnsi="Verdana"/>
          <w:lang w:val="tr-TR"/>
        </w:rPr>
      </w:pPr>
    </w:p>
    <w:p w14:paraId="028FADC1" w14:textId="77777777" w:rsidR="00E363DF" w:rsidRDefault="00E363DF" w:rsidP="00742502">
      <w:pPr>
        <w:jc w:val="both"/>
        <w:rPr>
          <w:rFonts w:ascii="Verdana" w:hAnsi="Verdana"/>
          <w:lang w:val="tr-TR"/>
        </w:rPr>
      </w:pPr>
    </w:p>
    <w:p w14:paraId="5D096747" w14:textId="77777777" w:rsidR="00E363DF" w:rsidRDefault="00E363DF" w:rsidP="00742502">
      <w:pPr>
        <w:jc w:val="both"/>
        <w:rPr>
          <w:rFonts w:ascii="Verdana" w:hAnsi="Verdana"/>
          <w:lang w:val="tr-TR"/>
        </w:rPr>
      </w:pPr>
    </w:p>
    <w:p w14:paraId="3C397E32" w14:textId="25985247" w:rsidR="003D268D" w:rsidRPr="00807B10" w:rsidRDefault="00807B10" w:rsidP="00807B10">
      <w:pPr>
        <w:ind w:left="360"/>
        <w:jc w:val="both"/>
        <w:rPr>
          <w:rFonts w:ascii="Verdana" w:hAnsi="Verdana"/>
          <w:color w:val="000000"/>
          <w:sz w:val="20"/>
          <w:szCs w:val="20"/>
          <w:lang w:val="tr-TR"/>
        </w:rPr>
      </w:pPr>
      <w:r>
        <w:rPr>
          <w:rFonts w:ascii="Verdana" w:hAnsi="Verdana"/>
          <w:color w:val="000000"/>
          <w:sz w:val="20"/>
          <w:szCs w:val="20"/>
          <w:lang w:val="tr-TR"/>
        </w:rPr>
        <w:tab/>
        <w:t xml:space="preserve">     </w:t>
      </w:r>
      <w:r w:rsidR="00CB6187">
        <w:rPr>
          <w:rFonts w:ascii="Verdana" w:hAnsi="Verdana"/>
          <w:color w:val="000000"/>
          <w:sz w:val="20"/>
          <w:szCs w:val="20"/>
          <w:lang w:val="tr-TR"/>
        </w:rPr>
        <w:t>Yönetici Sunuşu</w:t>
      </w:r>
    </w:p>
    <w:p w14:paraId="79EADDD4" w14:textId="77777777" w:rsidR="00E363DF" w:rsidRDefault="00E363DF" w:rsidP="00E363DF">
      <w:pPr>
        <w:pStyle w:val="ListParagraph"/>
        <w:numPr>
          <w:ilvl w:val="0"/>
          <w:numId w:val="9"/>
        </w:numPr>
        <w:jc w:val="both"/>
        <w:rPr>
          <w:rFonts w:ascii="Verdana" w:hAnsi="Verdana"/>
          <w:color w:val="000000"/>
          <w:sz w:val="20"/>
          <w:szCs w:val="20"/>
          <w:lang w:val="tr-TR"/>
        </w:rPr>
      </w:pPr>
      <w:r>
        <w:rPr>
          <w:rFonts w:ascii="Verdana" w:hAnsi="Verdana"/>
          <w:color w:val="000000"/>
          <w:sz w:val="20"/>
          <w:szCs w:val="20"/>
          <w:lang w:val="tr-TR"/>
        </w:rPr>
        <w:t>Genel Bilgiler</w:t>
      </w:r>
    </w:p>
    <w:p w14:paraId="424D1782" w14:textId="7C8D5E24" w:rsidR="00E363DF" w:rsidRPr="007978D7" w:rsidRDefault="00B230B9" w:rsidP="00E363DF">
      <w:pPr>
        <w:pStyle w:val="ListParagraph"/>
        <w:numPr>
          <w:ilvl w:val="0"/>
          <w:numId w:val="18"/>
        </w:numPr>
        <w:ind w:firstLine="54"/>
        <w:jc w:val="both"/>
        <w:rPr>
          <w:rFonts w:ascii="Verdana" w:hAnsi="Verdana"/>
          <w:color w:val="000000"/>
          <w:sz w:val="20"/>
          <w:szCs w:val="20"/>
          <w:lang w:val="tr-TR"/>
        </w:rPr>
      </w:pPr>
      <w:r>
        <w:rPr>
          <w:rFonts w:ascii="Verdana" w:hAnsi="Verdana"/>
          <w:color w:val="000000"/>
          <w:sz w:val="20"/>
          <w:szCs w:val="20"/>
          <w:lang w:val="tr-TR"/>
        </w:rPr>
        <w:t>Amaç</w:t>
      </w:r>
    </w:p>
    <w:p w14:paraId="11E5F3B3" w14:textId="60CA281E" w:rsidR="00062B48" w:rsidRPr="00062B48" w:rsidRDefault="00062B48" w:rsidP="00E363DF">
      <w:pPr>
        <w:pStyle w:val="ListParagraph"/>
        <w:numPr>
          <w:ilvl w:val="0"/>
          <w:numId w:val="18"/>
        </w:numPr>
        <w:ind w:firstLine="54"/>
        <w:jc w:val="both"/>
        <w:rPr>
          <w:rFonts w:ascii="Verdana" w:hAnsi="Verdana"/>
          <w:color w:val="000000"/>
          <w:sz w:val="20"/>
          <w:szCs w:val="20"/>
          <w:lang w:val="tr-TR"/>
        </w:rPr>
      </w:pPr>
      <w:r>
        <w:rPr>
          <w:rFonts w:ascii="Verdana" w:hAnsi="Verdana"/>
          <w:color w:val="000000"/>
          <w:sz w:val="20"/>
          <w:szCs w:val="20"/>
          <w:lang w:val="tr-TR"/>
        </w:rPr>
        <w:t>Yetki görev ve sorumluluklar</w:t>
      </w:r>
    </w:p>
    <w:p w14:paraId="342F85BB" w14:textId="58B182DD" w:rsidR="00E363DF" w:rsidRPr="00ED15BF" w:rsidRDefault="00C57FB8" w:rsidP="00E363DF">
      <w:pPr>
        <w:pStyle w:val="ListParagraph"/>
        <w:numPr>
          <w:ilvl w:val="0"/>
          <w:numId w:val="9"/>
        </w:numPr>
        <w:jc w:val="both"/>
        <w:rPr>
          <w:rFonts w:ascii="Verdana" w:hAnsi="Verdana"/>
          <w:color w:val="000000"/>
          <w:sz w:val="20"/>
          <w:szCs w:val="20"/>
          <w:lang w:val="tr-TR"/>
        </w:rPr>
      </w:pPr>
      <w:r>
        <w:rPr>
          <w:rFonts w:ascii="Verdana" w:hAnsi="Verdana"/>
          <w:color w:val="000000"/>
          <w:sz w:val="20"/>
          <w:szCs w:val="20"/>
          <w:lang w:val="tr-TR"/>
        </w:rPr>
        <w:t>YÖDAK Yapılanması ve Karar Alma Süreçleri</w:t>
      </w:r>
      <w:r w:rsidR="00E363DF">
        <w:rPr>
          <w:rFonts w:ascii="Verdana" w:hAnsi="Verdana"/>
          <w:color w:val="000000"/>
          <w:sz w:val="20"/>
          <w:szCs w:val="20"/>
          <w:lang w:val="tr-TR"/>
        </w:rPr>
        <w:t xml:space="preserve"> </w:t>
      </w:r>
    </w:p>
    <w:p w14:paraId="1E2A1461" w14:textId="77777777" w:rsidR="00E363DF" w:rsidRPr="00ED15BF" w:rsidRDefault="00E363DF" w:rsidP="00E363DF">
      <w:pPr>
        <w:pStyle w:val="ListParagraph"/>
        <w:numPr>
          <w:ilvl w:val="0"/>
          <w:numId w:val="4"/>
        </w:numPr>
        <w:jc w:val="both"/>
        <w:rPr>
          <w:rFonts w:ascii="Verdana" w:hAnsi="Verdana"/>
          <w:color w:val="000000"/>
          <w:sz w:val="20"/>
          <w:szCs w:val="20"/>
          <w:lang w:val="tr-TR"/>
        </w:rPr>
      </w:pPr>
      <w:r w:rsidRPr="00ED15BF">
        <w:rPr>
          <w:rFonts w:ascii="Verdana" w:hAnsi="Verdana"/>
          <w:color w:val="000000"/>
          <w:sz w:val="20"/>
          <w:szCs w:val="20"/>
          <w:lang w:val="tr-TR"/>
        </w:rPr>
        <w:t>YÖDAK toplantıları</w:t>
      </w:r>
    </w:p>
    <w:p w14:paraId="1B020F32" w14:textId="7E2D37CC" w:rsidR="00D7495A" w:rsidRDefault="00E363DF" w:rsidP="00D7495A">
      <w:pPr>
        <w:pStyle w:val="ListParagraph"/>
        <w:numPr>
          <w:ilvl w:val="0"/>
          <w:numId w:val="4"/>
        </w:numPr>
        <w:jc w:val="both"/>
        <w:rPr>
          <w:rFonts w:ascii="Verdana" w:hAnsi="Verdana"/>
          <w:color w:val="000000"/>
          <w:sz w:val="20"/>
          <w:szCs w:val="20"/>
          <w:lang w:val="tr-TR"/>
        </w:rPr>
      </w:pPr>
      <w:r w:rsidRPr="00ED15BF">
        <w:rPr>
          <w:rFonts w:ascii="Verdana" w:hAnsi="Verdana"/>
          <w:color w:val="000000"/>
          <w:sz w:val="20"/>
          <w:szCs w:val="20"/>
          <w:lang w:val="tr-TR"/>
        </w:rPr>
        <w:t xml:space="preserve">ÜAKK toplantıları </w:t>
      </w:r>
      <w:r w:rsidR="00D7495A">
        <w:rPr>
          <w:rFonts w:ascii="Verdana" w:hAnsi="Verdana"/>
          <w:color w:val="000000"/>
          <w:sz w:val="20"/>
          <w:szCs w:val="20"/>
          <w:lang w:val="tr-TR"/>
        </w:rPr>
        <w:t xml:space="preserve"> ve </w:t>
      </w:r>
      <w:r w:rsidR="00F73CDE">
        <w:rPr>
          <w:rFonts w:ascii="Verdana" w:hAnsi="Verdana"/>
          <w:color w:val="000000"/>
          <w:sz w:val="20"/>
          <w:szCs w:val="20"/>
          <w:lang w:val="tr-TR"/>
        </w:rPr>
        <w:t>üniversite r</w:t>
      </w:r>
      <w:r w:rsidR="00D7495A" w:rsidRPr="00D7495A">
        <w:rPr>
          <w:rFonts w:ascii="Verdana" w:hAnsi="Verdana"/>
          <w:color w:val="000000"/>
          <w:sz w:val="20"/>
          <w:szCs w:val="20"/>
          <w:lang w:val="tr-TR"/>
        </w:rPr>
        <w:t>ektörleri ile toplantılar</w:t>
      </w:r>
    </w:p>
    <w:p w14:paraId="483F15F3" w14:textId="55CFE762" w:rsidR="007D1894" w:rsidRPr="007D1894" w:rsidRDefault="007D1894" w:rsidP="00D7495A">
      <w:pPr>
        <w:pStyle w:val="ListParagraph"/>
        <w:numPr>
          <w:ilvl w:val="0"/>
          <w:numId w:val="4"/>
        </w:numPr>
        <w:jc w:val="both"/>
        <w:rPr>
          <w:rFonts w:ascii="Verdana" w:hAnsi="Verdana"/>
          <w:color w:val="000000"/>
          <w:sz w:val="20"/>
          <w:szCs w:val="20"/>
          <w:lang w:val="tr-TR"/>
        </w:rPr>
      </w:pPr>
      <w:r>
        <w:rPr>
          <w:rFonts w:ascii="Verdana" w:hAnsi="Verdana"/>
          <w:color w:val="000000"/>
          <w:sz w:val="20"/>
          <w:szCs w:val="20"/>
          <w:lang w:val="tr-TR"/>
        </w:rPr>
        <w:t>YÖDAK</w:t>
      </w:r>
      <w:r w:rsidRPr="007D1894">
        <w:rPr>
          <w:rFonts w:ascii="Verdana" w:hAnsi="Verdana"/>
          <w:color w:val="000000"/>
          <w:sz w:val="20"/>
          <w:szCs w:val="20"/>
          <w:lang w:val="tr-TR"/>
        </w:rPr>
        <w:t xml:space="preserve"> üniversitelerin görevlendirmeleri ve paydaş katılımı ile oluşturulan alt çalışma grupları</w:t>
      </w:r>
    </w:p>
    <w:p w14:paraId="40E9DAA9" w14:textId="457F2A36" w:rsidR="007D1894" w:rsidRPr="007D1894" w:rsidRDefault="007D1894" w:rsidP="00D7495A">
      <w:pPr>
        <w:pStyle w:val="ListParagraph"/>
        <w:numPr>
          <w:ilvl w:val="0"/>
          <w:numId w:val="4"/>
        </w:numPr>
        <w:jc w:val="both"/>
        <w:rPr>
          <w:rFonts w:ascii="Verdana" w:hAnsi="Verdana"/>
          <w:color w:val="000000"/>
          <w:sz w:val="20"/>
          <w:szCs w:val="20"/>
          <w:lang w:val="tr-TR"/>
        </w:rPr>
      </w:pPr>
      <w:r w:rsidRPr="007D1894">
        <w:rPr>
          <w:rFonts w:ascii="Verdana" w:hAnsi="Verdana"/>
          <w:color w:val="000000"/>
          <w:sz w:val="20"/>
          <w:szCs w:val="20"/>
          <w:lang w:val="tr-TR"/>
        </w:rPr>
        <w:t>YÖDAK ve üniversitelerin görevlendirmeleri oluşturulan diğer alt çalışma grupları</w:t>
      </w:r>
    </w:p>
    <w:p w14:paraId="7C52229E" w14:textId="28A06285" w:rsidR="00E363DF" w:rsidRPr="006E4924" w:rsidRDefault="00E363DF" w:rsidP="00E363DF">
      <w:pPr>
        <w:ind w:left="1080" w:hanging="654"/>
        <w:jc w:val="both"/>
        <w:rPr>
          <w:rFonts w:ascii="Verdana" w:hAnsi="Verdana"/>
          <w:color w:val="000000"/>
          <w:sz w:val="20"/>
          <w:szCs w:val="20"/>
          <w:lang w:val="tr-TR"/>
        </w:rPr>
      </w:pPr>
      <w:r>
        <w:rPr>
          <w:rFonts w:ascii="Verdana" w:hAnsi="Verdana"/>
          <w:color w:val="000000"/>
          <w:sz w:val="20"/>
          <w:szCs w:val="20"/>
          <w:lang w:val="tr-TR"/>
        </w:rPr>
        <w:t xml:space="preserve">III. </w:t>
      </w:r>
      <w:r w:rsidR="00DD7237">
        <w:rPr>
          <w:rFonts w:ascii="Verdana" w:hAnsi="Verdana"/>
          <w:color w:val="000000"/>
          <w:sz w:val="20"/>
          <w:szCs w:val="20"/>
          <w:lang w:val="tr-TR"/>
        </w:rPr>
        <w:t xml:space="preserve">   </w:t>
      </w:r>
      <w:r>
        <w:rPr>
          <w:rFonts w:ascii="Verdana" w:hAnsi="Verdana"/>
          <w:color w:val="000000"/>
          <w:sz w:val="20"/>
          <w:szCs w:val="20"/>
          <w:lang w:val="tr-TR"/>
        </w:rPr>
        <w:t>Üniversite ve Program Başvuruları</w:t>
      </w:r>
    </w:p>
    <w:p w14:paraId="7606F17E" w14:textId="77777777" w:rsidR="00E363DF" w:rsidRPr="006E4924" w:rsidRDefault="00E363DF" w:rsidP="00E363DF">
      <w:pPr>
        <w:pStyle w:val="ListParagraph"/>
        <w:numPr>
          <w:ilvl w:val="0"/>
          <w:numId w:val="13"/>
        </w:numPr>
        <w:jc w:val="both"/>
        <w:rPr>
          <w:rFonts w:ascii="Verdana" w:hAnsi="Verdana"/>
          <w:color w:val="000000"/>
          <w:sz w:val="20"/>
          <w:szCs w:val="20"/>
          <w:lang w:val="tr-TR"/>
        </w:rPr>
      </w:pPr>
      <w:r w:rsidRPr="006E4924">
        <w:rPr>
          <w:rFonts w:ascii="Verdana" w:hAnsi="Verdana"/>
          <w:color w:val="000000"/>
          <w:sz w:val="20"/>
          <w:szCs w:val="20"/>
          <w:lang w:val="tr-TR"/>
        </w:rPr>
        <w:t>Üniversite başvurularının değerlendirilmesi</w:t>
      </w:r>
    </w:p>
    <w:p w14:paraId="036B76C6" w14:textId="77777777" w:rsidR="00E363DF" w:rsidRPr="006E4924" w:rsidRDefault="00E363DF" w:rsidP="00E363DF">
      <w:pPr>
        <w:pStyle w:val="ListParagraph"/>
        <w:numPr>
          <w:ilvl w:val="0"/>
          <w:numId w:val="13"/>
        </w:numPr>
        <w:jc w:val="both"/>
        <w:rPr>
          <w:rFonts w:ascii="Verdana" w:hAnsi="Verdana"/>
          <w:color w:val="000000"/>
          <w:sz w:val="20"/>
          <w:szCs w:val="20"/>
          <w:lang w:val="tr-TR"/>
        </w:rPr>
      </w:pPr>
      <w:r w:rsidRPr="006E4924">
        <w:rPr>
          <w:rFonts w:ascii="Verdana" w:hAnsi="Verdana"/>
          <w:color w:val="000000"/>
          <w:sz w:val="20"/>
          <w:szCs w:val="20"/>
          <w:lang w:val="tr-TR"/>
        </w:rPr>
        <w:t>Akademik birim ve program başvurularının değerlendirilmesi</w:t>
      </w:r>
    </w:p>
    <w:p w14:paraId="4CB8311E" w14:textId="2BF04037" w:rsidR="00E363DF" w:rsidRPr="00C75873" w:rsidRDefault="00E363DF" w:rsidP="00E363DF">
      <w:pPr>
        <w:ind w:left="360"/>
        <w:jc w:val="both"/>
        <w:rPr>
          <w:rFonts w:ascii="Verdana" w:hAnsi="Verdana"/>
          <w:color w:val="000000"/>
          <w:sz w:val="20"/>
          <w:szCs w:val="20"/>
          <w:lang w:val="tr-TR"/>
        </w:rPr>
      </w:pPr>
      <w:r>
        <w:rPr>
          <w:rFonts w:ascii="Verdana" w:hAnsi="Verdana"/>
          <w:color w:val="000000"/>
          <w:sz w:val="20"/>
          <w:szCs w:val="20"/>
          <w:lang w:val="tr-TR"/>
        </w:rPr>
        <w:t xml:space="preserve">IV. </w:t>
      </w:r>
      <w:r w:rsidR="00DD7237">
        <w:rPr>
          <w:rFonts w:ascii="Verdana" w:hAnsi="Verdana"/>
          <w:color w:val="000000"/>
          <w:sz w:val="20"/>
          <w:szCs w:val="20"/>
          <w:lang w:val="tr-TR"/>
        </w:rPr>
        <w:t xml:space="preserve">     </w:t>
      </w:r>
      <w:r w:rsidRPr="00C75873">
        <w:rPr>
          <w:rFonts w:ascii="Verdana" w:hAnsi="Verdana"/>
          <w:color w:val="000000"/>
          <w:sz w:val="20"/>
          <w:szCs w:val="20"/>
          <w:lang w:val="tr-TR"/>
        </w:rPr>
        <w:t xml:space="preserve">Üniversite/Fakülte/Enstitü/ Araştırma Merkezi </w:t>
      </w:r>
      <w:r>
        <w:rPr>
          <w:rFonts w:ascii="Verdana" w:hAnsi="Verdana"/>
          <w:color w:val="000000"/>
          <w:sz w:val="20"/>
          <w:szCs w:val="20"/>
          <w:lang w:val="tr-TR"/>
        </w:rPr>
        <w:t>Z</w:t>
      </w:r>
      <w:r w:rsidRPr="00C75873">
        <w:rPr>
          <w:rFonts w:ascii="Verdana" w:hAnsi="Verdana"/>
          <w:color w:val="000000"/>
          <w:sz w:val="20"/>
          <w:szCs w:val="20"/>
          <w:lang w:val="tr-TR"/>
        </w:rPr>
        <w:t xml:space="preserve">iyaretleri </w:t>
      </w:r>
    </w:p>
    <w:p w14:paraId="514125A9" w14:textId="3ADC44CA" w:rsidR="00E363DF" w:rsidRPr="00C75873" w:rsidRDefault="00E363DF" w:rsidP="00E363DF">
      <w:pPr>
        <w:ind w:left="360"/>
        <w:jc w:val="both"/>
        <w:rPr>
          <w:rFonts w:ascii="Verdana" w:hAnsi="Verdana"/>
          <w:color w:val="000000"/>
          <w:sz w:val="20"/>
          <w:szCs w:val="20"/>
          <w:lang w:val="tr-TR"/>
        </w:rPr>
      </w:pPr>
      <w:r>
        <w:rPr>
          <w:rFonts w:ascii="Verdana" w:hAnsi="Verdana"/>
          <w:color w:val="000000"/>
          <w:sz w:val="20"/>
          <w:szCs w:val="20"/>
          <w:lang w:val="tr-TR"/>
        </w:rPr>
        <w:t xml:space="preserve"> V. </w:t>
      </w:r>
      <w:r w:rsidR="00DD7237">
        <w:rPr>
          <w:rFonts w:ascii="Verdana" w:hAnsi="Verdana"/>
          <w:color w:val="000000"/>
          <w:sz w:val="20"/>
          <w:szCs w:val="20"/>
          <w:lang w:val="tr-TR"/>
        </w:rPr>
        <w:t xml:space="preserve">     </w:t>
      </w:r>
      <w:r w:rsidRPr="00C75873">
        <w:rPr>
          <w:rFonts w:ascii="Verdana" w:hAnsi="Verdana"/>
          <w:color w:val="000000"/>
          <w:sz w:val="20"/>
          <w:szCs w:val="20"/>
          <w:lang w:val="tr-TR"/>
        </w:rPr>
        <w:t>Diploma Denklikleri</w:t>
      </w:r>
    </w:p>
    <w:p w14:paraId="4B4EB576" w14:textId="2F47C5D0" w:rsidR="00E363DF" w:rsidRPr="00C75873" w:rsidRDefault="00E363DF" w:rsidP="00E363DF">
      <w:pPr>
        <w:ind w:left="360"/>
        <w:jc w:val="both"/>
        <w:rPr>
          <w:rFonts w:ascii="Verdana" w:hAnsi="Verdana"/>
          <w:color w:val="000000"/>
          <w:sz w:val="20"/>
          <w:szCs w:val="20"/>
          <w:lang w:val="tr-TR"/>
        </w:rPr>
      </w:pPr>
      <w:r>
        <w:rPr>
          <w:rFonts w:ascii="Verdana" w:hAnsi="Verdana"/>
          <w:color w:val="000000"/>
          <w:sz w:val="20"/>
          <w:szCs w:val="20"/>
          <w:lang w:val="tr-TR"/>
        </w:rPr>
        <w:t xml:space="preserve"> VI. </w:t>
      </w:r>
      <w:r w:rsidR="00DD7237">
        <w:rPr>
          <w:rFonts w:ascii="Verdana" w:hAnsi="Verdana"/>
          <w:color w:val="000000"/>
          <w:sz w:val="20"/>
          <w:szCs w:val="20"/>
          <w:lang w:val="tr-TR"/>
        </w:rPr>
        <w:t xml:space="preserve">    </w:t>
      </w:r>
      <w:r w:rsidRPr="00C75873">
        <w:rPr>
          <w:rFonts w:ascii="Verdana" w:hAnsi="Verdana"/>
          <w:color w:val="000000"/>
          <w:sz w:val="20"/>
          <w:szCs w:val="20"/>
          <w:lang w:val="tr-TR"/>
        </w:rPr>
        <w:t xml:space="preserve">Görüş ve </w:t>
      </w:r>
      <w:r>
        <w:rPr>
          <w:rFonts w:ascii="Verdana" w:hAnsi="Verdana"/>
          <w:color w:val="000000"/>
          <w:sz w:val="20"/>
          <w:szCs w:val="20"/>
          <w:lang w:val="tr-TR"/>
        </w:rPr>
        <w:t>D</w:t>
      </w:r>
      <w:r w:rsidRPr="00C75873">
        <w:rPr>
          <w:rFonts w:ascii="Verdana" w:hAnsi="Verdana"/>
          <w:color w:val="000000"/>
          <w:sz w:val="20"/>
          <w:szCs w:val="20"/>
          <w:lang w:val="tr-TR"/>
        </w:rPr>
        <w:t xml:space="preserve">ilekçeler ile ilgili </w:t>
      </w:r>
      <w:r>
        <w:rPr>
          <w:rFonts w:ascii="Verdana" w:hAnsi="Verdana"/>
          <w:color w:val="000000"/>
          <w:sz w:val="20"/>
          <w:szCs w:val="20"/>
          <w:lang w:val="tr-TR"/>
        </w:rPr>
        <w:t>K</w:t>
      </w:r>
      <w:r w:rsidRPr="00C75873">
        <w:rPr>
          <w:rFonts w:ascii="Verdana" w:hAnsi="Verdana"/>
          <w:color w:val="000000"/>
          <w:sz w:val="20"/>
          <w:szCs w:val="20"/>
          <w:lang w:val="tr-TR"/>
        </w:rPr>
        <w:t>ararlar</w:t>
      </w:r>
    </w:p>
    <w:p w14:paraId="25944D61" w14:textId="77777777" w:rsidR="00E363DF" w:rsidRPr="006E4924" w:rsidRDefault="00E363DF" w:rsidP="00E363DF">
      <w:pPr>
        <w:pStyle w:val="ListParagraph"/>
        <w:numPr>
          <w:ilvl w:val="0"/>
          <w:numId w:val="14"/>
        </w:numPr>
        <w:ind w:left="1418" w:hanging="284"/>
        <w:jc w:val="both"/>
        <w:rPr>
          <w:rFonts w:ascii="Verdana" w:hAnsi="Verdana"/>
          <w:color w:val="000000"/>
          <w:sz w:val="20"/>
          <w:szCs w:val="20"/>
          <w:lang w:val="tr-TR"/>
        </w:rPr>
      </w:pPr>
      <w:r w:rsidRPr="006E4924">
        <w:rPr>
          <w:rFonts w:ascii="Verdana" w:hAnsi="Verdana"/>
          <w:color w:val="000000"/>
          <w:sz w:val="20"/>
          <w:szCs w:val="20"/>
          <w:lang w:val="tr-TR"/>
        </w:rPr>
        <w:t>Görüş Talepleri</w:t>
      </w:r>
    </w:p>
    <w:p w14:paraId="45695017" w14:textId="77777777" w:rsidR="00E363DF" w:rsidRPr="00C75873" w:rsidRDefault="00E363DF" w:rsidP="00E363DF">
      <w:pPr>
        <w:pStyle w:val="ListParagraph"/>
        <w:numPr>
          <w:ilvl w:val="0"/>
          <w:numId w:val="14"/>
        </w:numPr>
        <w:ind w:left="1418" w:hanging="284"/>
        <w:jc w:val="both"/>
        <w:rPr>
          <w:rFonts w:ascii="Verdana" w:hAnsi="Verdana"/>
          <w:color w:val="000000"/>
          <w:sz w:val="20"/>
          <w:szCs w:val="20"/>
          <w:lang w:val="tr-TR"/>
        </w:rPr>
      </w:pPr>
      <w:r w:rsidRPr="006E4924">
        <w:rPr>
          <w:rFonts w:ascii="Verdana" w:hAnsi="Verdana"/>
          <w:color w:val="000000"/>
          <w:sz w:val="20"/>
          <w:szCs w:val="20"/>
          <w:lang w:val="tr-TR"/>
        </w:rPr>
        <w:t>Şikayetler ve soruşturma talepleri</w:t>
      </w:r>
    </w:p>
    <w:p w14:paraId="743251A0" w14:textId="6F7C7A87" w:rsidR="00E363DF" w:rsidRPr="00C874C4" w:rsidRDefault="00E363DF" w:rsidP="00E363DF">
      <w:pPr>
        <w:ind w:left="426"/>
        <w:jc w:val="both"/>
        <w:rPr>
          <w:rFonts w:ascii="Verdana" w:hAnsi="Verdana"/>
          <w:color w:val="000000"/>
          <w:sz w:val="20"/>
          <w:szCs w:val="20"/>
          <w:lang w:val="tr-TR"/>
        </w:rPr>
      </w:pPr>
      <w:r>
        <w:rPr>
          <w:rFonts w:ascii="Verdana" w:hAnsi="Verdana"/>
          <w:color w:val="000000"/>
          <w:sz w:val="20"/>
          <w:szCs w:val="20"/>
          <w:lang w:val="tr-TR"/>
        </w:rPr>
        <w:t xml:space="preserve">VII. </w:t>
      </w:r>
      <w:r w:rsidR="00DD7237">
        <w:rPr>
          <w:rFonts w:ascii="Verdana" w:hAnsi="Verdana"/>
          <w:color w:val="000000"/>
          <w:sz w:val="20"/>
          <w:szCs w:val="20"/>
          <w:lang w:val="tr-TR"/>
        </w:rPr>
        <w:t xml:space="preserve">   </w:t>
      </w:r>
      <w:r w:rsidRPr="00C874C4">
        <w:rPr>
          <w:rFonts w:ascii="Verdana" w:hAnsi="Verdana"/>
          <w:color w:val="000000"/>
          <w:sz w:val="20"/>
          <w:szCs w:val="20"/>
          <w:lang w:val="tr-TR"/>
        </w:rPr>
        <w:t xml:space="preserve">Davalar </w:t>
      </w:r>
      <w:r>
        <w:rPr>
          <w:rFonts w:ascii="Verdana" w:hAnsi="Verdana"/>
          <w:color w:val="000000"/>
          <w:sz w:val="20"/>
          <w:szCs w:val="20"/>
          <w:lang w:val="tr-TR"/>
        </w:rPr>
        <w:t>K</w:t>
      </w:r>
      <w:r w:rsidRPr="00C874C4">
        <w:rPr>
          <w:rFonts w:ascii="Verdana" w:hAnsi="Verdana"/>
          <w:color w:val="000000"/>
          <w:sz w:val="20"/>
          <w:szCs w:val="20"/>
          <w:lang w:val="tr-TR"/>
        </w:rPr>
        <w:t xml:space="preserve">onusunda </w:t>
      </w:r>
      <w:r>
        <w:rPr>
          <w:rFonts w:ascii="Verdana" w:hAnsi="Verdana"/>
          <w:color w:val="000000"/>
          <w:sz w:val="20"/>
          <w:szCs w:val="20"/>
          <w:lang w:val="tr-TR"/>
        </w:rPr>
        <w:t>Y</w:t>
      </w:r>
      <w:r w:rsidRPr="00C874C4">
        <w:rPr>
          <w:rFonts w:ascii="Verdana" w:hAnsi="Verdana"/>
          <w:color w:val="000000"/>
          <w:sz w:val="20"/>
          <w:szCs w:val="20"/>
          <w:lang w:val="tr-TR"/>
        </w:rPr>
        <w:t xml:space="preserve">apılan </w:t>
      </w:r>
      <w:r>
        <w:rPr>
          <w:rFonts w:ascii="Verdana" w:hAnsi="Verdana"/>
          <w:color w:val="000000"/>
          <w:sz w:val="20"/>
          <w:szCs w:val="20"/>
          <w:lang w:val="tr-TR"/>
        </w:rPr>
        <w:t>Ç</w:t>
      </w:r>
      <w:r w:rsidRPr="00C874C4">
        <w:rPr>
          <w:rFonts w:ascii="Verdana" w:hAnsi="Verdana"/>
          <w:color w:val="000000"/>
          <w:sz w:val="20"/>
          <w:szCs w:val="20"/>
          <w:lang w:val="tr-TR"/>
        </w:rPr>
        <w:t xml:space="preserve">alışmalar </w:t>
      </w:r>
    </w:p>
    <w:p w14:paraId="49726E12" w14:textId="15756F34" w:rsidR="00E363DF" w:rsidRPr="00ED15BF" w:rsidRDefault="00E363DF" w:rsidP="00E363DF">
      <w:pPr>
        <w:ind w:firstLine="426"/>
        <w:jc w:val="both"/>
        <w:rPr>
          <w:rFonts w:ascii="Verdana" w:hAnsi="Verdana"/>
          <w:lang w:val="tr-TR"/>
        </w:rPr>
      </w:pPr>
      <w:r>
        <w:rPr>
          <w:rFonts w:ascii="Verdana" w:hAnsi="Verdana"/>
          <w:color w:val="000000"/>
          <w:sz w:val="20"/>
          <w:szCs w:val="20"/>
          <w:lang w:val="tr-TR"/>
        </w:rPr>
        <w:t>VIII</w:t>
      </w:r>
      <w:r w:rsidRPr="00ED15BF">
        <w:rPr>
          <w:rFonts w:ascii="Verdana" w:hAnsi="Verdana"/>
          <w:color w:val="000000"/>
          <w:sz w:val="20"/>
          <w:szCs w:val="20"/>
          <w:lang w:val="tr-TR"/>
        </w:rPr>
        <w:t xml:space="preserve">. </w:t>
      </w:r>
      <w:r w:rsidR="00DD7237">
        <w:rPr>
          <w:rFonts w:ascii="Verdana" w:hAnsi="Verdana"/>
          <w:color w:val="000000"/>
          <w:sz w:val="20"/>
          <w:szCs w:val="20"/>
          <w:lang w:val="tr-TR"/>
        </w:rPr>
        <w:t xml:space="preserve">  </w:t>
      </w:r>
      <w:r w:rsidRPr="00ED15BF">
        <w:rPr>
          <w:rFonts w:ascii="Verdana" w:hAnsi="Verdana"/>
          <w:color w:val="000000"/>
          <w:sz w:val="20"/>
          <w:szCs w:val="20"/>
          <w:lang w:val="tr-TR"/>
        </w:rPr>
        <w:t xml:space="preserve">YÖDAK’ın </w:t>
      </w:r>
      <w:r>
        <w:rPr>
          <w:rFonts w:ascii="Verdana" w:hAnsi="Verdana"/>
          <w:color w:val="000000"/>
          <w:sz w:val="20"/>
          <w:szCs w:val="20"/>
          <w:lang w:val="tr-TR"/>
        </w:rPr>
        <w:t>K</w:t>
      </w:r>
      <w:r w:rsidRPr="00ED15BF">
        <w:rPr>
          <w:rFonts w:ascii="Verdana" w:hAnsi="Verdana"/>
          <w:color w:val="000000"/>
          <w:sz w:val="20"/>
          <w:szCs w:val="20"/>
          <w:lang w:val="tr-TR"/>
        </w:rPr>
        <w:t xml:space="preserve">urumsallaşması </w:t>
      </w:r>
      <w:r>
        <w:rPr>
          <w:rFonts w:ascii="Verdana" w:hAnsi="Verdana"/>
          <w:color w:val="000000"/>
          <w:sz w:val="20"/>
          <w:szCs w:val="20"/>
          <w:lang w:val="tr-TR"/>
        </w:rPr>
        <w:t>Ç</w:t>
      </w:r>
      <w:r w:rsidRPr="00ED15BF">
        <w:rPr>
          <w:rFonts w:ascii="Verdana" w:hAnsi="Verdana"/>
          <w:color w:val="000000"/>
          <w:sz w:val="20"/>
          <w:szCs w:val="20"/>
          <w:lang w:val="tr-TR"/>
        </w:rPr>
        <w:t>alışmaları</w:t>
      </w:r>
    </w:p>
    <w:p w14:paraId="45F5879F" w14:textId="77777777" w:rsidR="00E363DF" w:rsidRPr="00ED15BF" w:rsidRDefault="00E363DF" w:rsidP="00E363DF">
      <w:pPr>
        <w:pStyle w:val="ListParagraph"/>
        <w:numPr>
          <w:ilvl w:val="0"/>
          <w:numId w:val="12"/>
        </w:numPr>
        <w:jc w:val="both"/>
        <w:rPr>
          <w:rFonts w:ascii="Verdana" w:hAnsi="Verdana"/>
          <w:color w:val="000000"/>
          <w:sz w:val="20"/>
          <w:szCs w:val="20"/>
          <w:lang w:val="tr-TR"/>
        </w:rPr>
      </w:pPr>
      <w:r w:rsidRPr="00ED15BF">
        <w:rPr>
          <w:rFonts w:ascii="Verdana" w:hAnsi="Verdana"/>
          <w:color w:val="000000"/>
          <w:sz w:val="20"/>
          <w:szCs w:val="20"/>
          <w:lang w:val="tr-TR"/>
        </w:rPr>
        <w:t>Yasa çalışmaları</w:t>
      </w:r>
    </w:p>
    <w:p w14:paraId="7760CBDB" w14:textId="77777777" w:rsidR="00E363DF" w:rsidRPr="00ED15BF"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Tüzük Çalışmaları</w:t>
      </w:r>
    </w:p>
    <w:p w14:paraId="6AA57DC3" w14:textId="781115BC" w:rsidR="00E363DF" w:rsidRPr="00062B48"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Stratejik Plan çalışmaları</w:t>
      </w:r>
    </w:p>
    <w:p w14:paraId="69D68A96" w14:textId="77777777" w:rsidR="00E363DF" w:rsidRPr="00ED15BF"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YÖDAK binası</w:t>
      </w:r>
    </w:p>
    <w:p w14:paraId="668F9A25" w14:textId="77777777" w:rsidR="00E363DF" w:rsidRPr="00ED15BF"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YÖDAK personel planlaması</w:t>
      </w:r>
    </w:p>
    <w:p w14:paraId="2E196EBC" w14:textId="77777777" w:rsidR="00E363DF" w:rsidRPr="00ED15BF"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Personel Hizmet içi eğitimi</w:t>
      </w:r>
    </w:p>
    <w:p w14:paraId="20B9EE5A" w14:textId="77777777" w:rsidR="00E363DF" w:rsidRPr="00ED15BF"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 xml:space="preserve">YÖDAK kayıt sistemi, </w:t>
      </w:r>
      <w:r>
        <w:rPr>
          <w:rFonts w:ascii="Verdana" w:hAnsi="Verdana"/>
          <w:color w:val="000000"/>
          <w:sz w:val="20"/>
          <w:szCs w:val="20"/>
          <w:lang w:val="tr-TR"/>
        </w:rPr>
        <w:t xml:space="preserve">evrak güvenliği, </w:t>
      </w:r>
      <w:r w:rsidRPr="00ED15BF">
        <w:rPr>
          <w:rFonts w:ascii="Verdana" w:hAnsi="Verdana"/>
          <w:color w:val="000000"/>
          <w:sz w:val="20"/>
          <w:szCs w:val="20"/>
          <w:lang w:val="tr-TR"/>
        </w:rPr>
        <w:t>arşiv, e-arşiv</w:t>
      </w:r>
    </w:p>
    <w:p w14:paraId="17F9B42F" w14:textId="77777777" w:rsidR="00E363DF" w:rsidRPr="005529D0"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YÖDAK bilgi işlem alt yapısı ve web sayfası</w:t>
      </w:r>
    </w:p>
    <w:p w14:paraId="46E27060" w14:textId="099A8275" w:rsidR="00E363DF" w:rsidRPr="00062B48" w:rsidRDefault="00E363DF" w:rsidP="00E363DF">
      <w:pPr>
        <w:pStyle w:val="ListParagraph"/>
        <w:numPr>
          <w:ilvl w:val="0"/>
          <w:numId w:val="12"/>
        </w:numPr>
        <w:jc w:val="both"/>
        <w:rPr>
          <w:rFonts w:ascii="Verdana" w:hAnsi="Verdana"/>
          <w:sz w:val="20"/>
          <w:szCs w:val="20"/>
          <w:lang w:val="tr-TR"/>
        </w:rPr>
      </w:pPr>
      <w:r w:rsidRPr="00ED15BF">
        <w:rPr>
          <w:rFonts w:ascii="Verdana" w:hAnsi="Verdana"/>
          <w:color w:val="000000"/>
          <w:sz w:val="20"/>
          <w:szCs w:val="20"/>
          <w:lang w:val="tr-TR"/>
        </w:rPr>
        <w:t>YÖDAK’ın akreditasyonu</w:t>
      </w:r>
      <w:r w:rsidR="00BC7601">
        <w:rPr>
          <w:rFonts w:ascii="Verdana" w:hAnsi="Verdana"/>
          <w:color w:val="000000"/>
          <w:sz w:val="20"/>
          <w:szCs w:val="20"/>
          <w:lang w:val="tr-TR"/>
        </w:rPr>
        <w:t xml:space="preserve"> konusundaki çalışmalar</w:t>
      </w:r>
    </w:p>
    <w:p w14:paraId="384FE282" w14:textId="31A46B62" w:rsidR="00062B48" w:rsidRPr="00062B48" w:rsidRDefault="00062B48" w:rsidP="00E363DF">
      <w:pPr>
        <w:pStyle w:val="ListParagraph"/>
        <w:numPr>
          <w:ilvl w:val="0"/>
          <w:numId w:val="12"/>
        </w:numPr>
        <w:jc w:val="both"/>
        <w:rPr>
          <w:rFonts w:ascii="Verdana" w:hAnsi="Verdana"/>
          <w:sz w:val="20"/>
          <w:szCs w:val="20"/>
          <w:lang w:val="tr-TR"/>
        </w:rPr>
      </w:pPr>
      <w:r w:rsidRPr="00C874C4">
        <w:rPr>
          <w:rFonts w:ascii="Verdana" w:hAnsi="Verdana"/>
          <w:color w:val="000000"/>
          <w:sz w:val="20"/>
          <w:szCs w:val="20"/>
          <w:lang w:val="tr-TR"/>
        </w:rPr>
        <w:t>Bütçe planlaması</w:t>
      </w:r>
    </w:p>
    <w:p w14:paraId="661DFB3E" w14:textId="3B611E92" w:rsidR="00E363DF" w:rsidRPr="00ED15BF" w:rsidRDefault="006F0009" w:rsidP="00E363DF">
      <w:pPr>
        <w:ind w:left="426"/>
        <w:jc w:val="both"/>
        <w:rPr>
          <w:rFonts w:ascii="Verdana" w:hAnsi="Verdana"/>
          <w:color w:val="000000"/>
          <w:sz w:val="20"/>
          <w:szCs w:val="20"/>
          <w:lang w:val="tr-TR"/>
        </w:rPr>
      </w:pPr>
      <w:r>
        <w:rPr>
          <w:rFonts w:ascii="Verdana" w:hAnsi="Verdana"/>
          <w:color w:val="000000"/>
          <w:sz w:val="20"/>
          <w:szCs w:val="20"/>
          <w:lang w:val="tr-TR"/>
        </w:rPr>
        <w:t>I</w:t>
      </w:r>
      <w:r w:rsidR="00E363DF">
        <w:rPr>
          <w:rFonts w:ascii="Verdana" w:hAnsi="Verdana"/>
          <w:color w:val="000000"/>
          <w:sz w:val="20"/>
          <w:szCs w:val="20"/>
          <w:lang w:val="tr-TR"/>
        </w:rPr>
        <w:t>X</w:t>
      </w:r>
      <w:r w:rsidR="007D1894">
        <w:rPr>
          <w:rFonts w:ascii="Verdana" w:hAnsi="Verdana"/>
          <w:color w:val="000000"/>
          <w:sz w:val="20"/>
          <w:szCs w:val="20"/>
          <w:lang w:val="tr-TR"/>
        </w:rPr>
        <w:t xml:space="preserve">.   </w:t>
      </w:r>
      <w:r w:rsidR="00E363DF" w:rsidRPr="00ED15BF">
        <w:rPr>
          <w:rFonts w:ascii="Verdana" w:hAnsi="Verdana"/>
          <w:color w:val="000000"/>
          <w:sz w:val="20"/>
          <w:szCs w:val="20"/>
          <w:lang w:val="tr-TR"/>
        </w:rPr>
        <w:t xml:space="preserve">KKTC Yükseköğretim AB </w:t>
      </w:r>
      <w:r w:rsidR="00E363DF">
        <w:rPr>
          <w:rFonts w:ascii="Verdana" w:hAnsi="Verdana"/>
          <w:color w:val="000000"/>
          <w:sz w:val="20"/>
          <w:szCs w:val="20"/>
          <w:lang w:val="tr-TR"/>
        </w:rPr>
        <w:t>U</w:t>
      </w:r>
      <w:r w:rsidR="00E363DF" w:rsidRPr="00ED15BF">
        <w:rPr>
          <w:rFonts w:ascii="Verdana" w:hAnsi="Verdana"/>
          <w:color w:val="000000"/>
          <w:sz w:val="20"/>
          <w:szCs w:val="20"/>
          <w:lang w:val="tr-TR"/>
        </w:rPr>
        <w:t xml:space="preserve">yum </w:t>
      </w:r>
      <w:r w:rsidR="00E363DF">
        <w:rPr>
          <w:rFonts w:ascii="Verdana" w:hAnsi="Verdana"/>
          <w:color w:val="000000"/>
          <w:sz w:val="20"/>
          <w:szCs w:val="20"/>
          <w:lang w:val="tr-TR"/>
        </w:rPr>
        <w:t>Ç</w:t>
      </w:r>
      <w:r w:rsidR="00E363DF" w:rsidRPr="00ED15BF">
        <w:rPr>
          <w:rFonts w:ascii="Verdana" w:hAnsi="Verdana"/>
          <w:color w:val="000000"/>
          <w:sz w:val="20"/>
          <w:szCs w:val="20"/>
          <w:lang w:val="tr-TR"/>
        </w:rPr>
        <w:t>alışmaları</w:t>
      </w:r>
    </w:p>
    <w:p w14:paraId="52289381" w14:textId="00C2B771" w:rsidR="00E363DF" w:rsidRPr="00ED15BF" w:rsidRDefault="00E363DF" w:rsidP="00E363DF">
      <w:pPr>
        <w:ind w:firstLine="426"/>
        <w:jc w:val="both"/>
        <w:rPr>
          <w:rFonts w:ascii="Verdana" w:hAnsi="Verdana"/>
          <w:color w:val="000000"/>
          <w:sz w:val="20"/>
          <w:szCs w:val="20"/>
          <w:lang w:val="tr-TR"/>
        </w:rPr>
      </w:pPr>
      <w:r>
        <w:rPr>
          <w:rFonts w:ascii="Verdana" w:hAnsi="Verdana"/>
          <w:color w:val="000000"/>
          <w:sz w:val="20"/>
          <w:szCs w:val="20"/>
          <w:lang w:val="tr-TR"/>
        </w:rPr>
        <w:t>X</w:t>
      </w:r>
      <w:r w:rsidR="007D1894">
        <w:rPr>
          <w:rFonts w:ascii="Verdana" w:hAnsi="Verdana"/>
          <w:color w:val="000000"/>
          <w:sz w:val="20"/>
          <w:szCs w:val="20"/>
          <w:lang w:val="tr-TR"/>
        </w:rPr>
        <w:t xml:space="preserve">. </w:t>
      </w:r>
      <w:r w:rsidRPr="00ED15BF">
        <w:rPr>
          <w:rFonts w:ascii="Verdana" w:hAnsi="Verdana"/>
          <w:color w:val="000000"/>
          <w:sz w:val="20"/>
          <w:szCs w:val="20"/>
          <w:lang w:val="tr-TR"/>
        </w:rPr>
        <w:t xml:space="preserve">Üniversitelerin Kalite </w:t>
      </w:r>
      <w:r>
        <w:rPr>
          <w:rFonts w:ascii="Verdana" w:hAnsi="Verdana"/>
          <w:color w:val="000000"/>
          <w:sz w:val="20"/>
          <w:szCs w:val="20"/>
          <w:lang w:val="tr-TR"/>
        </w:rPr>
        <w:t>Ç</w:t>
      </w:r>
      <w:r w:rsidR="00DD7237">
        <w:rPr>
          <w:rFonts w:ascii="Verdana" w:hAnsi="Verdana"/>
          <w:color w:val="000000"/>
          <w:sz w:val="20"/>
          <w:szCs w:val="20"/>
          <w:lang w:val="tr-TR"/>
        </w:rPr>
        <w:t xml:space="preserve">alışmaları, </w:t>
      </w:r>
      <w:r>
        <w:rPr>
          <w:rFonts w:ascii="Verdana" w:hAnsi="Verdana"/>
          <w:color w:val="000000"/>
          <w:sz w:val="20"/>
          <w:szCs w:val="20"/>
          <w:lang w:val="tr-TR"/>
        </w:rPr>
        <w:t>E</w:t>
      </w:r>
      <w:r w:rsidRPr="00ED15BF">
        <w:rPr>
          <w:rFonts w:ascii="Verdana" w:hAnsi="Verdana"/>
          <w:color w:val="000000"/>
          <w:sz w:val="20"/>
          <w:szCs w:val="20"/>
          <w:lang w:val="tr-TR"/>
        </w:rPr>
        <w:t xml:space="preserve">ğitimin </w:t>
      </w:r>
      <w:r>
        <w:rPr>
          <w:rFonts w:ascii="Verdana" w:hAnsi="Verdana"/>
          <w:color w:val="000000"/>
          <w:sz w:val="20"/>
          <w:szCs w:val="20"/>
          <w:lang w:val="tr-TR"/>
        </w:rPr>
        <w:t>S</w:t>
      </w:r>
      <w:r w:rsidRPr="00ED15BF">
        <w:rPr>
          <w:rFonts w:ascii="Verdana" w:hAnsi="Verdana"/>
          <w:color w:val="000000"/>
          <w:sz w:val="20"/>
          <w:szCs w:val="20"/>
          <w:lang w:val="tr-TR"/>
        </w:rPr>
        <w:t xml:space="preserve">tandardizasyonu ve </w:t>
      </w:r>
      <w:r w:rsidR="00DD7237">
        <w:rPr>
          <w:rFonts w:ascii="Verdana" w:hAnsi="Verdana"/>
          <w:color w:val="000000"/>
          <w:sz w:val="20"/>
          <w:szCs w:val="20"/>
          <w:lang w:val="tr-TR"/>
        </w:rPr>
        <w:tab/>
      </w:r>
      <w:r>
        <w:rPr>
          <w:rFonts w:ascii="Verdana" w:hAnsi="Verdana"/>
          <w:color w:val="000000"/>
          <w:sz w:val="20"/>
          <w:szCs w:val="20"/>
          <w:lang w:val="tr-TR"/>
        </w:rPr>
        <w:t>A</w:t>
      </w:r>
      <w:r w:rsidR="00DD7237">
        <w:rPr>
          <w:rFonts w:ascii="Verdana" w:hAnsi="Verdana"/>
          <w:color w:val="000000"/>
          <w:sz w:val="20"/>
          <w:szCs w:val="20"/>
          <w:lang w:val="tr-TR"/>
        </w:rPr>
        <w:t xml:space="preserve">kreditasyonu </w:t>
      </w:r>
      <w:r>
        <w:rPr>
          <w:rFonts w:ascii="Verdana" w:hAnsi="Verdana"/>
          <w:color w:val="000000"/>
          <w:sz w:val="20"/>
          <w:szCs w:val="20"/>
          <w:lang w:val="tr-TR"/>
        </w:rPr>
        <w:t>K</w:t>
      </w:r>
      <w:r w:rsidRPr="00ED15BF">
        <w:rPr>
          <w:rFonts w:ascii="Verdana" w:hAnsi="Verdana"/>
          <w:color w:val="000000"/>
          <w:sz w:val="20"/>
          <w:szCs w:val="20"/>
          <w:lang w:val="tr-TR"/>
        </w:rPr>
        <w:t xml:space="preserve">onusunda </w:t>
      </w:r>
      <w:r>
        <w:rPr>
          <w:rFonts w:ascii="Verdana" w:hAnsi="Verdana"/>
          <w:color w:val="000000"/>
          <w:sz w:val="20"/>
          <w:szCs w:val="20"/>
          <w:lang w:val="tr-TR"/>
        </w:rPr>
        <w:t>Y</w:t>
      </w:r>
      <w:r w:rsidRPr="00ED15BF">
        <w:rPr>
          <w:rFonts w:ascii="Verdana" w:hAnsi="Verdana"/>
          <w:color w:val="000000"/>
          <w:sz w:val="20"/>
          <w:szCs w:val="20"/>
          <w:lang w:val="tr-TR"/>
        </w:rPr>
        <w:t>apılanlar</w:t>
      </w:r>
    </w:p>
    <w:p w14:paraId="79AFAC2D" w14:textId="7BBE0214" w:rsidR="00E363DF" w:rsidRDefault="00E363DF" w:rsidP="00E363DF">
      <w:pPr>
        <w:ind w:left="426"/>
        <w:jc w:val="both"/>
        <w:rPr>
          <w:rFonts w:ascii="Verdana" w:hAnsi="Verdana"/>
          <w:color w:val="000000"/>
          <w:sz w:val="20"/>
          <w:szCs w:val="20"/>
          <w:lang w:val="tr-TR"/>
        </w:rPr>
      </w:pPr>
      <w:r>
        <w:rPr>
          <w:rFonts w:ascii="Verdana" w:hAnsi="Verdana"/>
          <w:color w:val="000000"/>
          <w:sz w:val="20"/>
          <w:szCs w:val="20"/>
          <w:lang w:val="tr-TR"/>
        </w:rPr>
        <w:t>X</w:t>
      </w:r>
      <w:r w:rsidR="00DD7237">
        <w:rPr>
          <w:rFonts w:ascii="Verdana" w:hAnsi="Verdana"/>
          <w:color w:val="000000"/>
          <w:sz w:val="20"/>
          <w:szCs w:val="20"/>
          <w:lang w:val="tr-TR"/>
        </w:rPr>
        <w:t>I</w:t>
      </w:r>
      <w:r w:rsidRPr="00ED15BF">
        <w:rPr>
          <w:rFonts w:ascii="Verdana" w:hAnsi="Verdana"/>
          <w:color w:val="000000"/>
          <w:sz w:val="20"/>
          <w:szCs w:val="20"/>
          <w:lang w:val="tr-TR"/>
        </w:rPr>
        <w:t xml:space="preserve">. </w:t>
      </w:r>
      <w:r w:rsidR="00DD7237">
        <w:rPr>
          <w:rFonts w:ascii="Verdana" w:hAnsi="Verdana"/>
          <w:color w:val="000000"/>
          <w:sz w:val="20"/>
          <w:szCs w:val="20"/>
          <w:lang w:val="tr-TR"/>
        </w:rPr>
        <w:t xml:space="preserve">  </w:t>
      </w:r>
      <w:r w:rsidRPr="00ED15BF">
        <w:rPr>
          <w:rFonts w:ascii="Verdana" w:hAnsi="Verdana"/>
          <w:color w:val="000000"/>
          <w:sz w:val="20"/>
          <w:szCs w:val="20"/>
          <w:lang w:val="tr-TR"/>
        </w:rPr>
        <w:t xml:space="preserve">Üniversitelerin </w:t>
      </w:r>
      <w:r>
        <w:rPr>
          <w:rFonts w:ascii="Verdana" w:hAnsi="Verdana"/>
          <w:color w:val="000000"/>
          <w:sz w:val="20"/>
          <w:szCs w:val="20"/>
          <w:lang w:val="tr-TR"/>
        </w:rPr>
        <w:t>A</w:t>
      </w:r>
      <w:r w:rsidRPr="00ED15BF">
        <w:rPr>
          <w:rFonts w:ascii="Verdana" w:hAnsi="Verdana"/>
          <w:color w:val="000000"/>
          <w:sz w:val="20"/>
          <w:szCs w:val="20"/>
          <w:lang w:val="tr-TR"/>
        </w:rPr>
        <w:t xml:space="preserve">raştırma </w:t>
      </w:r>
      <w:r w:rsidR="003003BC">
        <w:rPr>
          <w:rFonts w:ascii="Verdana" w:hAnsi="Verdana"/>
          <w:color w:val="000000"/>
          <w:sz w:val="20"/>
          <w:szCs w:val="20"/>
          <w:lang w:val="tr-TR"/>
        </w:rPr>
        <w:t xml:space="preserve">Faaliyetleri </w:t>
      </w:r>
      <w:r>
        <w:rPr>
          <w:rFonts w:ascii="Verdana" w:hAnsi="Verdana"/>
          <w:color w:val="000000"/>
          <w:sz w:val="20"/>
          <w:szCs w:val="20"/>
          <w:lang w:val="tr-TR"/>
        </w:rPr>
        <w:t>Konusu</w:t>
      </w:r>
      <w:r w:rsidR="003003BC">
        <w:rPr>
          <w:rFonts w:ascii="Verdana" w:hAnsi="Verdana"/>
          <w:color w:val="000000"/>
          <w:sz w:val="20"/>
          <w:szCs w:val="20"/>
          <w:lang w:val="tr-TR"/>
        </w:rPr>
        <w:t xml:space="preserve">nda </w:t>
      </w:r>
      <w:r>
        <w:rPr>
          <w:rFonts w:ascii="Verdana" w:hAnsi="Verdana"/>
          <w:color w:val="000000"/>
          <w:sz w:val="20"/>
          <w:szCs w:val="20"/>
          <w:lang w:val="tr-TR"/>
        </w:rPr>
        <w:t>Yapılanlar</w:t>
      </w:r>
    </w:p>
    <w:p w14:paraId="767AD10A" w14:textId="7DF5F8CF" w:rsidR="003003BC" w:rsidRPr="00ED15BF" w:rsidRDefault="003003BC" w:rsidP="00E363DF">
      <w:pPr>
        <w:ind w:left="426"/>
        <w:jc w:val="both"/>
        <w:rPr>
          <w:rFonts w:ascii="Verdana" w:hAnsi="Verdana"/>
          <w:color w:val="000000"/>
          <w:sz w:val="20"/>
          <w:szCs w:val="20"/>
          <w:lang w:val="tr-TR"/>
        </w:rPr>
      </w:pPr>
      <w:r>
        <w:rPr>
          <w:rFonts w:ascii="Verdana" w:hAnsi="Verdana"/>
          <w:color w:val="000000"/>
          <w:sz w:val="20"/>
          <w:szCs w:val="20"/>
          <w:lang w:val="tr-TR"/>
        </w:rPr>
        <w:t>XII.</w:t>
      </w:r>
      <w:r w:rsidRPr="003003BC">
        <w:rPr>
          <w:rFonts w:ascii="Verdana" w:hAnsi="Verdana"/>
          <w:color w:val="000000"/>
          <w:sz w:val="20"/>
          <w:szCs w:val="20"/>
          <w:lang w:val="tr-TR"/>
        </w:rPr>
        <w:t xml:space="preserve"> </w:t>
      </w:r>
      <w:r w:rsidR="007D1894">
        <w:rPr>
          <w:rFonts w:ascii="Verdana" w:hAnsi="Verdana"/>
          <w:color w:val="000000"/>
          <w:sz w:val="20"/>
          <w:szCs w:val="20"/>
          <w:lang w:val="tr-TR"/>
        </w:rPr>
        <w:t xml:space="preserve"> </w:t>
      </w:r>
      <w:r w:rsidRPr="00ED15BF">
        <w:rPr>
          <w:rFonts w:ascii="Verdana" w:hAnsi="Verdana"/>
          <w:color w:val="000000"/>
          <w:sz w:val="20"/>
          <w:szCs w:val="20"/>
          <w:lang w:val="tr-TR"/>
        </w:rPr>
        <w:t xml:space="preserve">Üniversitelerin </w:t>
      </w:r>
      <w:r>
        <w:rPr>
          <w:rFonts w:ascii="Verdana" w:hAnsi="Verdana"/>
          <w:color w:val="000000"/>
          <w:sz w:val="20"/>
          <w:szCs w:val="20"/>
          <w:lang w:val="tr-TR"/>
        </w:rPr>
        <w:t>T</w:t>
      </w:r>
      <w:r w:rsidRPr="00ED15BF">
        <w:rPr>
          <w:rFonts w:ascii="Verdana" w:hAnsi="Verdana"/>
          <w:color w:val="000000"/>
          <w:sz w:val="20"/>
          <w:szCs w:val="20"/>
          <w:lang w:val="tr-TR"/>
        </w:rPr>
        <w:t xml:space="preserve">opluma </w:t>
      </w:r>
      <w:r>
        <w:rPr>
          <w:rFonts w:ascii="Verdana" w:hAnsi="Verdana"/>
          <w:color w:val="000000"/>
          <w:sz w:val="20"/>
          <w:szCs w:val="20"/>
          <w:lang w:val="tr-TR"/>
        </w:rPr>
        <w:t>H</w:t>
      </w:r>
      <w:r w:rsidRPr="00ED15BF">
        <w:rPr>
          <w:rFonts w:ascii="Verdana" w:hAnsi="Verdana"/>
          <w:color w:val="000000"/>
          <w:sz w:val="20"/>
          <w:szCs w:val="20"/>
          <w:lang w:val="tr-TR"/>
        </w:rPr>
        <w:t xml:space="preserve">izmet </w:t>
      </w:r>
      <w:r>
        <w:rPr>
          <w:rFonts w:ascii="Verdana" w:hAnsi="Verdana"/>
          <w:color w:val="000000"/>
          <w:sz w:val="20"/>
          <w:szCs w:val="20"/>
          <w:lang w:val="tr-TR"/>
        </w:rPr>
        <w:t>Ç</w:t>
      </w:r>
      <w:r w:rsidRPr="00ED15BF">
        <w:rPr>
          <w:rFonts w:ascii="Verdana" w:hAnsi="Verdana"/>
          <w:color w:val="000000"/>
          <w:sz w:val="20"/>
          <w:szCs w:val="20"/>
          <w:lang w:val="tr-TR"/>
        </w:rPr>
        <w:t>alışmaları</w:t>
      </w:r>
      <w:r w:rsidR="007D1894">
        <w:rPr>
          <w:rFonts w:ascii="Verdana" w:hAnsi="Verdana"/>
          <w:color w:val="000000"/>
          <w:sz w:val="20"/>
          <w:szCs w:val="20"/>
          <w:lang w:val="tr-TR"/>
        </w:rPr>
        <w:t xml:space="preserve"> Konusunda </w:t>
      </w:r>
      <w:r>
        <w:rPr>
          <w:rFonts w:ascii="Verdana" w:hAnsi="Verdana"/>
          <w:color w:val="000000"/>
          <w:sz w:val="20"/>
          <w:szCs w:val="20"/>
          <w:lang w:val="tr-TR"/>
        </w:rPr>
        <w:t>Yapılanlar</w:t>
      </w:r>
    </w:p>
    <w:p w14:paraId="636D4543" w14:textId="23EC79FD" w:rsidR="00E363DF" w:rsidRDefault="00E363DF" w:rsidP="00E363DF">
      <w:pPr>
        <w:ind w:firstLine="426"/>
        <w:jc w:val="both"/>
        <w:rPr>
          <w:rFonts w:ascii="Verdana" w:hAnsi="Verdana"/>
          <w:color w:val="000000"/>
          <w:sz w:val="20"/>
          <w:szCs w:val="20"/>
          <w:lang w:val="tr-TR"/>
        </w:rPr>
      </w:pPr>
      <w:r w:rsidRPr="00ED15BF">
        <w:rPr>
          <w:rFonts w:ascii="Verdana" w:hAnsi="Verdana"/>
          <w:color w:val="000000"/>
          <w:sz w:val="20"/>
          <w:szCs w:val="20"/>
          <w:lang w:val="tr-TR"/>
        </w:rPr>
        <w:t>X</w:t>
      </w:r>
      <w:r w:rsidR="006F0009">
        <w:rPr>
          <w:rFonts w:ascii="Verdana" w:hAnsi="Verdana"/>
          <w:color w:val="000000"/>
          <w:sz w:val="20"/>
          <w:szCs w:val="20"/>
          <w:lang w:val="tr-TR"/>
        </w:rPr>
        <w:t>II</w:t>
      </w:r>
      <w:r w:rsidR="003003BC">
        <w:rPr>
          <w:rFonts w:ascii="Verdana" w:hAnsi="Verdana"/>
          <w:color w:val="000000"/>
          <w:sz w:val="20"/>
          <w:szCs w:val="20"/>
          <w:lang w:val="tr-TR"/>
        </w:rPr>
        <w:t>I</w:t>
      </w:r>
      <w:r w:rsidRPr="00ED15BF">
        <w:rPr>
          <w:rFonts w:ascii="Verdana" w:hAnsi="Verdana"/>
          <w:color w:val="000000"/>
          <w:sz w:val="20"/>
          <w:szCs w:val="20"/>
          <w:lang w:val="tr-TR"/>
        </w:rPr>
        <w:t xml:space="preserve">. Öğrenciler ile ilgili </w:t>
      </w:r>
      <w:r>
        <w:rPr>
          <w:rFonts w:ascii="Verdana" w:hAnsi="Verdana"/>
          <w:color w:val="000000"/>
          <w:sz w:val="20"/>
          <w:szCs w:val="20"/>
          <w:lang w:val="tr-TR"/>
        </w:rPr>
        <w:t>Ç</w:t>
      </w:r>
      <w:r w:rsidRPr="00ED15BF">
        <w:rPr>
          <w:rFonts w:ascii="Verdana" w:hAnsi="Verdana"/>
          <w:color w:val="000000"/>
          <w:sz w:val="20"/>
          <w:szCs w:val="20"/>
          <w:lang w:val="tr-TR"/>
        </w:rPr>
        <w:t>alışmalar</w:t>
      </w:r>
    </w:p>
    <w:p w14:paraId="7207128C" w14:textId="17DEA6E0" w:rsidR="00E363DF" w:rsidRDefault="00E363DF" w:rsidP="00E363DF">
      <w:pPr>
        <w:ind w:firstLine="426"/>
        <w:jc w:val="both"/>
        <w:rPr>
          <w:rFonts w:ascii="Verdana" w:hAnsi="Verdana"/>
          <w:color w:val="000000"/>
          <w:sz w:val="20"/>
          <w:szCs w:val="20"/>
          <w:lang w:val="tr-TR"/>
        </w:rPr>
      </w:pPr>
      <w:r>
        <w:rPr>
          <w:rFonts w:ascii="Verdana" w:hAnsi="Verdana"/>
          <w:color w:val="000000"/>
          <w:sz w:val="20"/>
          <w:szCs w:val="20"/>
          <w:lang w:val="tr-TR"/>
        </w:rPr>
        <w:t>X</w:t>
      </w:r>
      <w:r w:rsidR="006F0009">
        <w:rPr>
          <w:rFonts w:ascii="Verdana" w:hAnsi="Verdana"/>
          <w:color w:val="000000"/>
          <w:sz w:val="20"/>
          <w:szCs w:val="20"/>
          <w:lang w:val="tr-TR"/>
        </w:rPr>
        <w:t>I</w:t>
      </w:r>
      <w:r w:rsidR="003003BC">
        <w:rPr>
          <w:rFonts w:ascii="Verdana" w:hAnsi="Verdana"/>
          <w:color w:val="000000"/>
          <w:sz w:val="20"/>
          <w:szCs w:val="20"/>
          <w:lang w:val="tr-TR"/>
        </w:rPr>
        <w:t>V</w:t>
      </w:r>
      <w:r>
        <w:rPr>
          <w:rFonts w:ascii="Verdana" w:hAnsi="Verdana"/>
          <w:color w:val="000000"/>
          <w:sz w:val="20"/>
          <w:szCs w:val="20"/>
          <w:lang w:val="tr-TR"/>
        </w:rPr>
        <w:t xml:space="preserve">. </w:t>
      </w:r>
      <w:r w:rsidR="007D1894">
        <w:rPr>
          <w:rFonts w:ascii="Verdana" w:hAnsi="Verdana"/>
          <w:color w:val="000000"/>
          <w:sz w:val="20"/>
          <w:szCs w:val="20"/>
          <w:lang w:val="tr-TR"/>
        </w:rPr>
        <w:t xml:space="preserve"> </w:t>
      </w:r>
      <w:r>
        <w:rPr>
          <w:rFonts w:ascii="Verdana" w:hAnsi="Verdana"/>
          <w:color w:val="000000"/>
          <w:sz w:val="20"/>
          <w:szCs w:val="20"/>
          <w:lang w:val="tr-TR"/>
        </w:rPr>
        <w:t>Öğretim Üyeleri ile ilgili Çalışmalar</w:t>
      </w:r>
    </w:p>
    <w:p w14:paraId="2F722948" w14:textId="53B49F10" w:rsidR="00E363DF" w:rsidRPr="00ED15BF" w:rsidRDefault="006F0009" w:rsidP="00E363DF">
      <w:pPr>
        <w:ind w:firstLine="426"/>
        <w:jc w:val="both"/>
        <w:rPr>
          <w:rFonts w:ascii="Verdana" w:hAnsi="Verdana"/>
          <w:color w:val="000000"/>
          <w:sz w:val="20"/>
          <w:szCs w:val="20"/>
          <w:lang w:val="tr-TR"/>
        </w:rPr>
      </w:pPr>
      <w:r>
        <w:rPr>
          <w:rFonts w:ascii="Verdana" w:hAnsi="Verdana"/>
          <w:color w:val="000000"/>
          <w:sz w:val="20"/>
          <w:szCs w:val="20"/>
          <w:lang w:val="tr-TR"/>
        </w:rPr>
        <w:t>XV</w:t>
      </w:r>
      <w:r w:rsidR="00E363DF">
        <w:rPr>
          <w:rFonts w:ascii="Verdana" w:hAnsi="Verdana"/>
          <w:color w:val="000000"/>
          <w:sz w:val="20"/>
          <w:szCs w:val="20"/>
          <w:lang w:val="tr-TR"/>
        </w:rPr>
        <w:t xml:space="preserve">. </w:t>
      </w:r>
      <w:r w:rsidR="00DD7237">
        <w:rPr>
          <w:rFonts w:ascii="Verdana" w:hAnsi="Verdana"/>
          <w:color w:val="000000"/>
          <w:sz w:val="20"/>
          <w:szCs w:val="20"/>
          <w:lang w:val="tr-TR"/>
        </w:rPr>
        <w:t xml:space="preserve"> </w:t>
      </w:r>
      <w:r w:rsidR="007D1894">
        <w:rPr>
          <w:rFonts w:ascii="Verdana" w:hAnsi="Verdana"/>
          <w:color w:val="000000"/>
          <w:sz w:val="20"/>
          <w:szCs w:val="20"/>
          <w:lang w:val="tr-TR"/>
        </w:rPr>
        <w:t xml:space="preserve"> </w:t>
      </w:r>
      <w:r w:rsidR="00E363DF">
        <w:rPr>
          <w:rFonts w:ascii="Verdana" w:hAnsi="Verdana"/>
          <w:color w:val="000000"/>
          <w:sz w:val="20"/>
          <w:szCs w:val="20"/>
          <w:lang w:val="tr-TR"/>
        </w:rPr>
        <w:t>KKTC’de Bulunan Paydaşlar ile İlişkiler</w:t>
      </w:r>
    </w:p>
    <w:p w14:paraId="49A684B9" w14:textId="534711C9" w:rsidR="00E363DF" w:rsidRPr="00ED15BF" w:rsidRDefault="00E363DF" w:rsidP="00E363DF">
      <w:pPr>
        <w:ind w:firstLine="426"/>
        <w:jc w:val="both"/>
        <w:rPr>
          <w:rFonts w:ascii="Verdana" w:hAnsi="Verdana"/>
          <w:color w:val="000000"/>
          <w:sz w:val="20"/>
          <w:szCs w:val="20"/>
          <w:lang w:val="tr-TR"/>
        </w:rPr>
      </w:pPr>
      <w:r w:rsidRPr="00ED15BF">
        <w:rPr>
          <w:rFonts w:ascii="Verdana" w:hAnsi="Verdana"/>
          <w:color w:val="000000"/>
          <w:sz w:val="20"/>
          <w:szCs w:val="20"/>
          <w:lang w:val="tr-TR"/>
        </w:rPr>
        <w:t>X</w:t>
      </w:r>
      <w:r w:rsidR="006F0009">
        <w:rPr>
          <w:rFonts w:ascii="Verdana" w:hAnsi="Verdana"/>
          <w:color w:val="000000"/>
          <w:sz w:val="20"/>
          <w:szCs w:val="20"/>
          <w:lang w:val="tr-TR"/>
        </w:rPr>
        <w:t>V</w:t>
      </w:r>
      <w:r w:rsidR="003003BC">
        <w:rPr>
          <w:rFonts w:ascii="Verdana" w:hAnsi="Verdana"/>
          <w:color w:val="000000"/>
          <w:sz w:val="20"/>
          <w:szCs w:val="20"/>
          <w:lang w:val="tr-TR"/>
        </w:rPr>
        <w:t>I</w:t>
      </w:r>
      <w:r w:rsidRPr="00ED15BF">
        <w:rPr>
          <w:rFonts w:ascii="Verdana" w:hAnsi="Verdana"/>
          <w:color w:val="000000"/>
          <w:sz w:val="20"/>
          <w:szCs w:val="20"/>
          <w:lang w:val="tr-TR"/>
        </w:rPr>
        <w:t xml:space="preserve">. </w:t>
      </w:r>
      <w:r w:rsidR="007D1894">
        <w:rPr>
          <w:rFonts w:ascii="Verdana" w:hAnsi="Verdana"/>
          <w:color w:val="000000"/>
          <w:sz w:val="20"/>
          <w:szCs w:val="20"/>
          <w:lang w:val="tr-TR"/>
        </w:rPr>
        <w:t xml:space="preserve"> </w:t>
      </w:r>
      <w:r w:rsidRPr="00ED15BF">
        <w:rPr>
          <w:rFonts w:ascii="Verdana" w:hAnsi="Verdana"/>
          <w:color w:val="000000"/>
          <w:sz w:val="20"/>
          <w:szCs w:val="20"/>
          <w:lang w:val="tr-TR"/>
        </w:rPr>
        <w:t xml:space="preserve">TC. YÖK ile </w:t>
      </w:r>
      <w:r>
        <w:rPr>
          <w:rFonts w:ascii="Verdana" w:hAnsi="Verdana"/>
          <w:color w:val="000000"/>
          <w:sz w:val="20"/>
          <w:szCs w:val="20"/>
          <w:lang w:val="tr-TR"/>
        </w:rPr>
        <w:t>İ</w:t>
      </w:r>
      <w:r w:rsidRPr="00ED15BF">
        <w:rPr>
          <w:rFonts w:ascii="Verdana" w:hAnsi="Verdana"/>
          <w:color w:val="000000"/>
          <w:sz w:val="20"/>
          <w:szCs w:val="20"/>
          <w:lang w:val="tr-TR"/>
        </w:rPr>
        <w:t>lişkiler</w:t>
      </w:r>
    </w:p>
    <w:p w14:paraId="143E97AF" w14:textId="406F14CF" w:rsidR="00E363DF" w:rsidRDefault="00DD7237" w:rsidP="00E363DF">
      <w:pPr>
        <w:ind w:firstLine="426"/>
        <w:jc w:val="both"/>
        <w:rPr>
          <w:rFonts w:ascii="Verdana" w:hAnsi="Verdana"/>
          <w:color w:val="000000"/>
          <w:sz w:val="20"/>
          <w:szCs w:val="20"/>
          <w:lang w:val="tr-TR"/>
        </w:rPr>
      </w:pPr>
      <w:r>
        <w:rPr>
          <w:rFonts w:ascii="Verdana" w:hAnsi="Verdana"/>
          <w:color w:val="000000"/>
          <w:sz w:val="20"/>
          <w:szCs w:val="20"/>
          <w:lang w:val="tr-TR"/>
        </w:rPr>
        <w:t>XV</w:t>
      </w:r>
      <w:r w:rsidR="006F0009">
        <w:rPr>
          <w:rFonts w:ascii="Verdana" w:hAnsi="Verdana"/>
          <w:color w:val="000000"/>
          <w:sz w:val="20"/>
          <w:szCs w:val="20"/>
          <w:lang w:val="tr-TR"/>
        </w:rPr>
        <w:t>I</w:t>
      </w:r>
      <w:r w:rsidR="003003BC">
        <w:rPr>
          <w:rFonts w:ascii="Verdana" w:hAnsi="Verdana"/>
          <w:color w:val="000000"/>
          <w:sz w:val="20"/>
          <w:szCs w:val="20"/>
          <w:lang w:val="tr-TR"/>
        </w:rPr>
        <w:t>I</w:t>
      </w:r>
      <w:r w:rsidR="007D1894">
        <w:rPr>
          <w:rFonts w:ascii="Verdana" w:hAnsi="Verdana"/>
          <w:color w:val="000000"/>
          <w:sz w:val="20"/>
          <w:szCs w:val="20"/>
          <w:lang w:val="tr-TR"/>
        </w:rPr>
        <w:t xml:space="preserve">. </w:t>
      </w:r>
      <w:r w:rsidR="00E363DF" w:rsidRPr="00ED15BF">
        <w:rPr>
          <w:rFonts w:ascii="Verdana" w:hAnsi="Verdana"/>
          <w:color w:val="000000"/>
          <w:sz w:val="20"/>
          <w:szCs w:val="20"/>
          <w:lang w:val="tr-TR"/>
        </w:rPr>
        <w:t>Uluslararası İlişkiler</w:t>
      </w:r>
    </w:p>
    <w:p w14:paraId="318DAB9A" w14:textId="22FD096A" w:rsidR="00291E3D" w:rsidRPr="00ED15BF" w:rsidRDefault="00291E3D" w:rsidP="00E363DF">
      <w:pPr>
        <w:ind w:firstLine="426"/>
        <w:jc w:val="both"/>
        <w:rPr>
          <w:rFonts w:ascii="Verdana" w:hAnsi="Verdana"/>
          <w:color w:val="000000"/>
          <w:sz w:val="20"/>
          <w:szCs w:val="20"/>
          <w:lang w:val="tr-TR"/>
        </w:rPr>
      </w:pPr>
      <w:r>
        <w:rPr>
          <w:rFonts w:ascii="Verdana" w:hAnsi="Verdana"/>
          <w:color w:val="000000"/>
          <w:sz w:val="20"/>
          <w:szCs w:val="20"/>
          <w:lang w:val="tr-TR"/>
        </w:rPr>
        <w:t>XVIII. Ekler</w:t>
      </w:r>
    </w:p>
    <w:p w14:paraId="4CCC0867" w14:textId="77777777" w:rsidR="00E363DF" w:rsidRDefault="00E363DF" w:rsidP="00742502">
      <w:pPr>
        <w:jc w:val="both"/>
        <w:rPr>
          <w:rFonts w:ascii="Verdana" w:hAnsi="Verdana"/>
          <w:lang w:val="tr-TR"/>
        </w:rPr>
      </w:pPr>
    </w:p>
    <w:p w14:paraId="4A6B40B1" w14:textId="77777777" w:rsidR="00E363DF" w:rsidRDefault="00E363DF" w:rsidP="00742502">
      <w:pPr>
        <w:jc w:val="both"/>
        <w:rPr>
          <w:rFonts w:ascii="Verdana" w:hAnsi="Verdana"/>
          <w:lang w:val="tr-TR"/>
        </w:rPr>
      </w:pPr>
    </w:p>
    <w:p w14:paraId="0F9DA803" w14:textId="77777777" w:rsidR="00E363DF" w:rsidRDefault="00E363DF" w:rsidP="00742502">
      <w:pPr>
        <w:jc w:val="both"/>
        <w:rPr>
          <w:rFonts w:ascii="Verdana" w:hAnsi="Verdana"/>
          <w:lang w:val="tr-TR"/>
        </w:rPr>
      </w:pPr>
    </w:p>
    <w:p w14:paraId="2E43292C" w14:textId="77777777" w:rsidR="00E363DF" w:rsidRDefault="00E363DF" w:rsidP="00742502">
      <w:pPr>
        <w:jc w:val="both"/>
        <w:rPr>
          <w:rFonts w:ascii="Verdana" w:hAnsi="Verdana"/>
          <w:lang w:val="tr-TR"/>
        </w:rPr>
      </w:pPr>
    </w:p>
    <w:p w14:paraId="618F4BA8" w14:textId="77777777" w:rsidR="00E363DF" w:rsidRDefault="00E363DF" w:rsidP="00742502">
      <w:pPr>
        <w:jc w:val="both"/>
        <w:rPr>
          <w:rFonts w:ascii="Verdana" w:hAnsi="Verdana"/>
          <w:lang w:val="tr-TR"/>
        </w:rPr>
      </w:pPr>
    </w:p>
    <w:p w14:paraId="51566198" w14:textId="77777777" w:rsidR="00E363DF" w:rsidRDefault="00E363DF" w:rsidP="00742502">
      <w:pPr>
        <w:jc w:val="both"/>
        <w:rPr>
          <w:rFonts w:ascii="Verdana" w:hAnsi="Verdana"/>
          <w:lang w:val="tr-TR"/>
        </w:rPr>
      </w:pPr>
    </w:p>
    <w:p w14:paraId="426567B6" w14:textId="77777777" w:rsidR="00742502" w:rsidRPr="0019083F" w:rsidRDefault="00742502" w:rsidP="00742502">
      <w:pPr>
        <w:ind w:firstLine="426"/>
        <w:jc w:val="both"/>
        <w:rPr>
          <w:rFonts w:ascii="Verdana" w:hAnsi="Verdana"/>
          <w:b/>
          <w:color w:val="000000"/>
          <w:sz w:val="20"/>
          <w:szCs w:val="20"/>
          <w:lang w:val="tr-TR"/>
        </w:rPr>
      </w:pPr>
    </w:p>
    <w:p w14:paraId="474881F7" w14:textId="77777777" w:rsidR="00742502" w:rsidRPr="00B368A9" w:rsidRDefault="00742502" w:rsidP="00742502">
      <w:pPr>
        <w:ind w:firstLine="426"/>
        <w:jc w:val="both"/>
        <w:rPr>
          <w:rFonts w:ascii="Verdana" w:hAnsi="Verdana"/>
          <w:b/>
          <w:color w:val="000000"/>
          <w:sz w:val="20"/>
          <w:szCs w:val="20"/>
          <w:lang w:val="tr-TR"/>
        </w:rPr>
      </w:pPr>
    </w:p>
    <w:p w14:paraId="43AEBA32" w14:textId="77777777" w:rsidR="00742502" w:rsidRDefault="00742502" w:rsidP="00742502">
      <w:pPr>
        <w:ind w:left="426"/>
        <w:jc w:val="both"/>
        <w:rPr>
          <w:rFonts w:ascii="Verdana" w:hAnsi="Verdana"/>
          <w:b/>
          <w:color w:val="000000"/>
          <w:sz w:val="20"/>
          <w:szCs w:val="20"/>
          <w:lang w:val="tr-TR"/>
        </w:rPr>
      </w:pPr>
    </w:p>
    <w:p w14:paraId="2129E55C" w14:textId="77777777" w:rsidR="00742502" w:rsidRDefault="00742502" w:rsidP="00742502">
      <w:pPr>
        <w:ind w:left="426"/>
        <w:jc w:val="both"/>
        <w:rPr>
          <w:rFonts w:ascii="Verdana" w:hAnsi="Verdana"/>
          <w:b/>
          <w:color w:val="000000"/>
          <w:sz w:val="20"/>
          <w:szCs w:val="20"/>
          <w:lang w:val="tr-TR"/>
        </w:rPr>
      </w:pPr>
    </w:p>
    <w:p w14:paraId="38FD0184" w14:textId="77777777" w:rsidR="00082480" w:rsidRDefault="00082480" w:rsidP="00742502">
      <w:pPr>
        <w:ind w:left="426"/>
        <w:jc w:val="both"/>
        <w:rPr>
          <w:rFonts w:ascii="Verdana" w:hAnsi="Verdana"/>
          <w:b/>
          <w:color w:val="000000"/>
          <w:sz w:val="20"/>
          <w:szCs w:val="20"/>
          <w:lang w:val="tr-TR"/>
        </w:rPr>
      </w:pPr>
    </w:p>
    <w:p w14:paraId="5F50C20D" w14:textId="77777777" w:rsidR="00742502" w:rsidRDefault="00742502" w:rsidP="00742502">
      <w:pPr>
        <w:ind w:left="426"/>
        <w:jc w:val="both"/>
        <w:rPr>
          <w:rFonts w:ascii="Verdana" w:hAnsi="Verdana"/>
          <w:b/>
          <w:color w:val="000000"/>
          <w:sz w:val="20"/>
          <w:szCs w:val="20"/>
          <w:lang w:val="tr-TR"/>
        </w:rPr>
      </w:pPr>
    </w:p>
    <w:p w14:paraId="5396E0B7" w14:textId="77777777" w:rsidR="00742502" w:rsidRDefault="00742502" w:rsidP="00742502">
      <w:pPr>
        <w:jc w:val="both"/>
        <w:rPr>
          <w:rFonts w:ascii="Verdana" w:hAnsi="Verdana"/>
          <w:b/>
          <w:color w:val="000000"/>
          <w:sz w:val="20"/>
          <w:szCs w:val="20"/>
          <w:lang w:val="tr-TR"/>
        </w:rPr>
      </w:pPr>
    </w:p>
    <w:p w14:paraId="58688C04" w14:textId="77777777" w:rsidR="00C44E92" w:rsidRDefault="00C44E92" w:rsidP="00742502">
      <w:pPr>
        <w:jc w:val="both"/>
        <w:rPr>
          <w:rFonts w:ascii="Verdana" w:hAnsi="Verdana"/>
          <w:b/>
          <w:sz w:val="20"/>
          <w:szCs w:val="20"/>
          <w:lang w:val="tr-TR"/>
        </w:rPr>
      </w:pPr>
    </w:p>
    <w:p w14:paraId="0A65A4D4" w14:textId="77777777" w:rsidR="00434A96" w:rsidRDefault="00434A96" w:rsidP="00742502">
      <w:pPr>
        <w:jc w:val="both"/>
        <w:rPr>
          <w:rFonts w:ascii="Verdana" w:hAnsi="Verdana"/>
          <w:b/>
          <w:sz w:val="20"/>
          <w:szCs w:val="20"/>
          <w:lang w:val="tr-TR"/>
        </w:rPr>
      </w:pPr>
    </w:p>
    <w:p w14:paraId="07C74DF5" w14:textId="5F2F9F00" w:rsidR="000552E3" w:rsidRDefault="0098120B" w:rsidP="00807B10">
      <w:pPr>
        <w:jc w:val="center"/>
        <w:outlineLvl w:val="0"/>
        <w:rPr>
          <w:rFonts w:ascii="Verdana" w:hAnsi="Verdana"/>
          <w:b/>
          <w:sz w:val="20"/>
          <w:szCs w:val="20"/>
          <w:lang w:val="tr-TR"/>
        </w:rPr>
      </w:pPr>
      <w:r>
        <w:rPr>
          <w:rFonts w:ascii="Verdana" w:hAnsi="Verdana"/>
          <w:b/>
          <w:sz w:val="20"/>
          <w:szCs w:val="20"/>
          <w:lang w:val="tr-TR"/>
        </w:rPr>
        <w:t>Yönetici Sunuşu</w:t>
      </w:r>
    </w:p>
    <w:p w14:paraId="04065ACB" w14:textId="77777777" w:rsidR="000552E3" w:rsidRDefault="000552E3" w:rsidP="000552E3">
      <w:pPr>
        <w:jc w:val="both"/>
        <w:rPr>
          <w:rFonts w:ascii="Verdana" w:hAnsi="Verdana"/>
          <w:b/>
          <w:sz w:val="20"/>
          <w:szCs w:val="20"/>
          <w:lang w:val="tr-TR"/>
        </w:rPr>
      </w:pPr>
    </w:p>
    <w:p w14:paraId="02D5DD5B" w14:textId="319774A9" w:rsidR="000552E3" w:rsidRDefault="00414C55" w:rsidP="000552E3">
      <w:pPr>
        <w:jc w:val="both"/>
        <w:rPr>
          <w:rFonts w:ascii="Verdana" w:hAnsi="Verdana"/>
          <w:sz w:val="20"/>
          <w:szCs w:val="20"/>
          <w:lang w:val="tr-TR"/>
        </w:rPr>
      </w:pPr>
      <w:r>
        <w:rPr>
          <w:rFonts w:ascii="Verdana" w:hAnsi="Verdana"/>
          <w:sz w:val="20"/>
          <w:szCs w:val="20"/>
          <w:lang w:val="tr-TR"/>
        </w:rPr>
        <w:tab/>
      </w:r>
      <w:r w:rsidR="000552E3">
        <w:rPr>
          <w:rFonts w:ascii="Verdana" w:hAnsi="Verdana"/>
          <w:sz w:val="20"/>
          <w:szCs w:val="20"/>
          <w:lang w:val="tr-TR"/>
        </w:rPr>
        <w:t>YÖDAK yükseköğretimin planlama, denetleme, akreditasyon ve koordinasyonundan sorumlu üst kuruluş olarak tanımlanmıştır. Yükseköğrenim alanı KKTC’nin varlığı açısından çok önemli bir noktadadır. Öncelikle KKTC’nin  tanınır yüzü ve dış dünya ile bağı konumundadır. Üniversitelerimiz arasında uluslararası değerlendirme, dış değerlendirme kuruluşları tarafından değerlendirilenler olduğu gibi programları uluslararası akreditasyon alanlar da çoktur. Listeler raporda yer almaktadır. Üniversitelerimizden yapılan yayınlar uluslararası dergilerde kabul görmekte, öğretim üyelerimiz tanınırlık engeli ile karşılaşsalar dahi uluslararası ortak projeler yürütebilmekte ve uluslararası dergilerde editörlük yapabilmektedir. Bunların hangi koşullarda başarıldığı düşünülürse öneminin ne kadar büyük olduğu bir kez daha anlaşılacaktır.</w:t>
      </w:r>
    </w:p>
    <w:p w14:paraId="61999871" w14:textId="1A6356B5" w:rsidR="000552E3" w:rsidRDefault="00414C55" w:rsidP="000552E3">
      <w:pPr>
        <w:jc w:val="both"/>
        <w:rPr>
          <w:rFonts w:ascii="Verdana" w:hAnsi="Verdana"/>
          <w:sz w:val="20"/>
          <w:szCs w:val="20"/>
          <w:lang w:val="tr-TR"/>
        </w:rPr>
      </w:pPr>
      <w:r>
        <w:rPr>
          <w:rFonts w:ascii="Verdana" w:hAnsi="Verdana"/>
          <w:sz w:val="20"/>
          <w:szCs w:val="20"/>
          <w:lang w:val="tr-TR"/>
        </w:rPr>
        <w:tab/>
      </w:r>
      <w:r w:rsidR="000552E3">
        <w:rPr>
          <w:rFonts w:ascii="Verdana" w:hAnsi="Verdana"/>
          <w:sz w:val="20"/>
          <w:szCs w:val="20"/>
          <w:lang w:val="tr-TR"/>
        </w:rPr>
        <w:t xml:space="preserve">Bir diğer önemli ve bu güne kadar yeterince çalışılmamış konu ise üniversitelerimizin ürettiği bilimin ülke yararına kullanılması konusundur. Üniversitelerimizin her alanda yapmış oldukları değerli çalışmaların ülkenin ilgili alanlarında gelişime katkı olarak kullanılması durumunda KKTC’nin bugün sorun olarak gördüğü pek çok konu çözüme ulaşacaktır. </w:t>
      </w:r>
    </w:p>
    <w:p w14:paraId="5C7A1CAE" w14:textId="70021306" w:rsidR="000552E3" w:rsidRDefault="00414C55" w:rsidP="000552E3">
      <w:pPr>
        <w:jc w:val="both"/>
        <w:rPr>
          <w:rFonts w:ascii="Verdana" w:hAnsi="Verdana"/>
          <w:sz w:val="20"/>
          <w:szCs w:val="20"/>
          <w:lang w:val="tr-TR"/>
        </w:rPr>
      </w:pPr>
      <w:r>
        <w:rPr>
          <w:rFonts w:ascii="Verdana" w:hAnsi="Verdana"/>
          <w:sz w:val="20"/>
          <w:szCs w:val="20"/>
          <w:lang w:val="tr-TR"/>
        </w:rPr>
        <w:tab/>
      </w:r>
      <w:r w:rsidR="000552E3">
        <w:rPr>
          <w:rFonts w:ascii="Verdana" w:hAnsi="Verdana"/>
          <w:sz w:val="20"/>
          <w:szCs w:val="20"/>
          <w:lang w:val="tr-TR"/>
        </w:rPr>
        <w:t>YÖDAK olarak amacımız üniversitelerimizde eğitim öğretim kalitesini artırmak, araştırmaların bilim dünyasına katkısının yanı sıra KKTC’ye katkı olarak dönmesini sağlamaktır.</w:t>
      </w:r>
    </w:p>
    <w:p w14:paraId="53AB2783" w14:textId="1AA0D301" w:rsidR="000552E3" w:rsidRDefault="00414C55" w:rsidP="000552E3">
      <w:pPr>
        <w:jc w:val="both"/>
        <w:rPr>
          <w:rFonts w:ascii="Verdana" w:hAnsi="Verdana"/>
          <w:sz w:val="20"/>
          <w:szCs w:val="20"/>
          <w:lang w:val="tr-TR"/>
        </w:rPr>
      </w:pPr>
      <w:r>
        <w:rPr>
          <w:rFonts w:ascii="Verdana" w:hAnsi="Verdana"/>
          <w:sz w:val="20"/>
          <w:szCs w:val="20"/>
          <w:lang w:val="tr-TR"/>
        </w:rPr>
        <w:tab/>
      </w:r>
      <w:r w:rsidR="000552E3">
        <w:rPr>
          <w:rFonts w:ascii="Verdana" w:hAnsi="Verdana"/>
          <w:sz w:val="20"/>
          <w:szCs w:val="20"/>
          <w:lang w:val="tr-TR"/>
        </w:rPr>
        <w:t>Üniversite sayımız ve bununla paralel olarak uluslararası öğrenci sayılarımız son 10 yılda 46 binden 100 binlere çıkarak yüzde 50’den fazla artış göstermiştir. Hızlı büyümenin yükseköğretime yansıyan sorunları ile ilgili stratejik planlama çalışmaları sürmektedir. Mevcut durum sadece yükseköğretim alanında değil ülkemizde diğer pek çok alanda da büyüme hedefinin ekonomiye, sağlığa yansımaları ve sosyal etkilerinin ve sürdürülebilirliğinin ayrıntılı olarak çalışılmamasından ve büyümenin kontrollü olmamasından kaynaklanmaktadır. Konu sadece yükseköğretim ile ilgili olmayıp devletin tüm organlarının birlikte çalışmasını ve YÖDAK ile işbirliği içinde olunmasını gerektirmektedir.</w:t>
      </w:r>
      <w:r w:rsidR="000552E3" w:rsidRPr="006603B6">
        <w:rPr>
          <w:rFonts w:ascii="Verdana" w:hAnsi="Verdana"/>
          <w:sz w:val="20"/>
          <w:szCs w:val="20"/>
          <w:lang w:val="tr-TR"/>
        </w:rPr>
        <w:t xml:space="preserve"> </w:t>
      </w:r>
    </w:p>
    <w:p w14:paraId="6817A06F" w14:textId="2DF06C19" w:rsidR="000552E3" w:rsidRDefault="00CB7EEA" w:rsidP="000552E3">
      <w:pPr>
        <w:jc w:val="both"/>
        <w:rPr>
          <w:rFonts w:ascii="Verdana" w:hAnsi="Verdana"/>
          <w:sz w:val="20"/>
          <w:szCs w:val="20"/>
          <w:lang w:val="tr-TR"/>
        </w:rPr>
      </w:pPr>
      <w:r>
        <w:rPr>
          <w:rFonts w:ascii="Verdana" w:hAnsi="Verdana"/>
          <w:sz w:val="20"/>
          <w:szCs w:val="20"/>
          <w:lang w:val="tr-TR"/>
        </w:rPr>
        <w:tab/>
      </w:r>
      <w:r w:rsidR="000552E3">
        <w:rPr>
          <w:rFonts w:ascii="Verdana" w:hAnsi="Verdana"/>
          <w:sz w:val="20"/>
          <w:szCs w:val="20"/>
          <w:lang w:val="tr-TR"/>
        </w:rPr>
        <w:t>Bu dönemde üniversitelerin eğitim, araştırma ve hizmet faaliyetleri ile ilgili pek çok çalışma yapılmıştır. Rapor genel durumun ve çalışmaların bir özetini içermekte olup rakamsal veriler özet olarak verilmiş, ayrıntılar tablolar halinde eklerde ve CD ortamında sunulmuş, yol haritası çizilmesi bakımından yapılan ve yapılması gerekenlere daha çok yer verilmiştir.</w:t>
      </w:r>
    </w:p>
    <w:p w14:paraId="44FEFB01" w14:textId="72A38963" w:rsidR="006E0979" w:rsidRPr="001C7D3B" w:rsidRDefault="006E0979" w:rsidP="000552E3">
      <w:pPr>
        <w:jc w:val="both"/>
        <w:rPr>
          <w:rFonts w:ascii="Verdana" w:hAnsi="Verdana"/>
          <w:color w:val="FF0000"/>
          <w:sz w:val="20"/>
          <w:szCs w:val="20"/>
          <w:lang w:val="tr-TR"/>
        </w:rPr>
      </w:pPr>
      <w:r>
        <w:rPr>
          <w:rFonts w:ascii="Verdana" w:hAnsi="Verdana"/>
          <w:sz w:val="20"/>
          <w:szCs w:val="20"/>
          <w:lang w:val="tr-TR"/>
        </w:rPr>
        <w:tab/>
      </w:r>
    </w:p>
    <w:p w14:paraId="3951ECD6" w14:textId="77777777" w:rsidR="000552E3" w:rsidRDefault="000552E3" w:rsidP="000552E3">
      <w:pPr>
        <w:jc w:val="both"/>
        <w:rPr>
          <w:rFonts w:ascii="Verdana" w:hAnsi="Verdana"/>
          <w:sz w:val="20"/>
          <w:szCs w:val="20"/>
          <w:lang w:val="tr-TR"/>
        </w:rPr>
      </w:pPr>
    </w:p>
    <w:p w14:paraId="26A7964B" w14:textId="77777777" w:rsidR="000552E3" w:rsidRPr="00E15AA5" w:rsidRDefault="000552E3" w:rsidP="000552E3">
      <w:pPr>
        <w:jc w:val="both"/>
        <w:rPr>
          <w:rFonts w:ascii="Verdana" w:hAnsi="Verdana"/>
          <w:sz w:val="20"/>
          <w:szCs w:val="20"/>
          <w:lang w:val="tr-TR"/>
        </w:rPr>
      </w:pPr>
    </w:p>
    <w:p w14:paraId="063D74CB" w14:textId="77777777" w:rsidR="000552E3" w:rsidRDefault="000552E3" w:rsidP="000552E3">
      <w:pPr>
        <w:jc w:val="both"/>
        <w:rPr>
          <w:rFonts w:ascii="Verdana" w:hAnsi="Verdana"/>
          <w:sz w:val="20"/>
          <w:szCs w:val="20"/>
          <w:lang w:val="tr-TR"/>
        </w:rPr>
      </w:pPr>
    </w:p>
    <w:p w14:paraId="7EB65666" w14:textId="77777777" w:rsidR="000552E3" w:rsidRPr="002E17B3" w:rsidRDefault="000552E3" w:rsidP="000552E3">
      <w:pPr>
        <w:jc w:val="both"/>
        <w:rPr>
          <w:rFonts w:ascii="Verdana" w:hAnsi="Verdana"/>
          <w:sz w:val="20"/>
          <w:szCs w:val="20"/>
          <w:lang w:val="tr-TR"/>
        </w:rPr>
      </w:pPr>
      <w:r>
        <w:rPr>
          <w:rFonts w:ascii="Verdana" w:hAnsi="Verdana"/>
          <w:sz w:val="20"/>
          <w:szCs w:val="20"/>
          <w:lang w:val="tr-TR"/>
        </w:rPr>
        <w:t xml:space="preserve"> </w:t>
      </w:r>
    </w:p>
    <w:p w14:paraId="341D9246" w14:textId="7F91243A" w:rsidR="000552E3" w:rsidRDefault="000552E3" w:rsidP="000552E3">
      <w:pPr>
        <w:jc w:val="both"/>
        <w:rPr>
          <w:rFonts w:ascii="Verdana" w:hAnsi="Verdana"/>
          <w:b/>
          <w:sz w:val="20"/>
          <w:szCs w:val="20"/>
          <w:lang w:val="tr-TR"/>
        </w:rPr>
      </w:pP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sidR="00843A0B">
        <w:rPr>
          <w:rFonts w:ascii="Verdana" w:hAnsi="Verdana"/>
          <w:b/>
          <w:sz w:val="20"/>
          <w:szCs w:val="20"/>
          <w:lang w:val="tr-TR"/>
        </w:rPr>
        <w:t>YÖDAK adına</w:t>
      </w:r>
    </w:p>
    <w:p w14:paraId="6D814DC9" w14:textId="77777777" w:rsidR="000552E3" w:rsidRDefault="000552E3" w:rsidP="00B442BE">
      <w:pPr>
        <w:jc w:val="both"/>
        <w:outlineLvl w:val="0"/>
        <w:rPr>
          <w:rFonts w:ascii="Verdana" w:hAnsi="Verdana"/>
          <w:b/>
          <w:sz w:val="20"/>
          <w:szCs w:val="20"/>
          <w:lang w:val="tr-TR"/>
        </w:rPr>
      </w:pP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t>Prof. Dr. Akile Büke</w:t>
      </w:r>
    </w:p>
    <w:p w14:paraId="1492075E" w14:textId="77777777" w:rsidR="000552E3" w:rsidRDefault="000552E3" w:rsidP="00B442BE">
      <w:pPr>
        <w:jc w:val="both"/>
        <w:outlineLvl w:val="0"/>
        <w:rPr>
          <w:rFonts w:ascii="Verdana" w:hAnsi="Verdana"/>
          <w:b/>
          <w:sz w:val="20"/>
          <w:szCs w:val="20"/>
          <w:lang w:val="tr-TR"/>
        </w:rPr>
      </w:pP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r>
      <w:r>
        <w:rPr>
          <w:rFonts w:ascii="Verdana" w:hAnsi="Verdana"/>
          <w:b/>
          <w:sz w:val="20"/>
          <w:szCs w:val="20"/>
          <w:lang w:val="tr-TR"/>
        </w:rPr>
        <w:tab/>
        <w:t>YÖDAK Başkanı</w:t>
      </w:r>
    </w:p>
    <w:p w14:paraId="2AF50D1D" w14:textId="77777777" w:rsidR="00742502" w:rsidRDefault="00742502" w:rsidP="00742502">
      <w:pPr>
        <w:jc w:val="both"/>
        <w:rPr>
          <w:rFonts w:ascii="Verdana" w:hAnsi="Verdana"/>
          <w:b/>
          <w:sz w:val="20"/>
          <w:szCs w:val="20"/>
          <w:lang w:val="tr-TR"/>
        </w:rPr>
      </w:pPr>
    </w:p>
    <w:p w14:paraId="1604E72E" w14:textId="77777777" w:rsidR="00742502" w:rsidRDefault="00742502" w:rsidP="00742502">
      <w:pPr>
        <w:jc w:val="both"/>
        <w:rPr>
          <w:rFonts w:ascii="Verdana" w:hAnsi="Verdana"/>
          <w:b/>
          <w:sz w:val="20"/>
          <w:szCs w:val="20"/>
          <w:lang w:val="tr-TR"/>
        </w:rPr>
      </w:pPr>
    </w:p>
    <w:p w14:paraId="06DA8E6F" w14:textId="77777777" w:rsidR="00C06701" w:rsidRDefault="00C06701" w:rsidP="00742502">
      <w:pPr>
        <w:jc w:val="both"/>
        <w:rPr>
          <w:rFonts w:ascii="Verdana" w:hAnsi="Verdana"/>
          <w:b/>
          <w:sz w:val="20"/>
          <w:szCs w:val="20"/>
          <w:lang w:val="tr-TR"/>
        </w:rPr>
      </w:pPr>
    </w:p>
    <w:p w14:paraId="0996E85B" w14:textId="77777777" w:rsidR="00C06701" w:rsidRDefault="00C06701" w:rsidP="00742502">
      <w:pPr>
        <w:jc w:val="both"/>
        <w:rPr>
          <w:rFonts w:ascii="Verdana" w:hAnsi="Verdana"/>
          <w:b/>
          <w:sz w:val="20"/>
          <w:szCs w:val="20"/>
          <w:lang w:val="tr-TR"/>
        </w:rPr>
      </w:pPr>
    </w:p>
    <w:p w14:paraId="7D5CAF17" w14:textId="77777777" w:rsidR="00C06701" w:rsidRDefault="00C06701" w:rsidP="00742502">
      <w:pPr>
        <w:jc w:val="both"/>
        <w:rPr>
          <w:rFonts w:ascii="Verdana" w:hAnsi="Verdana"/>
          <w:b/>
          <w:sz w:val="20"/>
          <w:szCs w:val="20"/>
          <w:lang w:val="tr-TR"/>
        </w:rPr>
      </w:pPr>
    </w:p>
    <w:p w14:paraId="67B602DC" w14:textId="77777777" w:rsidR="00C06701" w:rsidRDefault="00C06701" w:rsidP="00742502">
      <w:pPr>
        <w:jc w:val="both"/>
        <w:rPr>
          <w:rFonts w:ascii="Verdana" w:hAnsi="Verdana"/>
          <w:b/>
          <w:sz w:val="20"/>
          <w:szCs w:val="20"/>
          <w:lang w:val="tr-TR"/>
        </w:rPr>
      </w:pPr>
    </w:p>
    <w:p w14:paraId="4C98955A" w14:textId="77777777" w:rsidR="00C06701" w:rsidRDefault="00C06701" w:rsidP="00742502">
      <w:pPr>
        <w:jc w:val="both"/>
        <w:rPr>
          <w:rFonts w:ascii="Verdana" w:hAnsi="Verdana"/>
          <w:b/>
          <w:sz w:val="20"/>
          <w:szCs w:val="20"/>
          <w:lang w:val="tr-TR"/>
        </w:rPr>
      </w:pPr>
    </w:p>
    <w:p w14:paraId="14A678F6" w14:textId="77777777" w:rsidR="00C06701" w:rsidRDefault="00C06701" w:rsidP="00742502">
      <w:pPr>
        <w:jc w:val="both"/>
        <w:rPr>
          <w:rFonts w:ascii="Verdana" w:hAnsi="Verdana"/>
          <w:b/>
          <w:sz w:val="20"/>
          <w:szCs w:val="20"/>
          <w:lang w:val="tr-TR"/>
        </w:rPr>
      </w:pPr>
    </w:p>
    <w:p w14:paraId="55259ACA" w14:textId="77777777" w:rsidR="00742502" w:rsidRDefault="00742502" w:rsidP="00742502">
      <w:pPr>
        <w:jc w:val="both"/>
        <w:rPr>
          <w:rFonts w:ascii="Verdana" w:hAnsi="Verdana"/>
          <w:b/>
          <w:sz w:val="20"/>
          <w:szCs w:val="20"/>
          <w:lang w:val="tr-TR"/>
        </w:rPr>
      </w:pPr>
    </w:p>
    <w:p w14:paraId="593BDFA0" w14:textId="77777777" w:rsidR="0017182D" w:rsidRDefault="0017182D" w:rsidP="00742502">
      <w:pPr>
        <w:jc w:val="both"/>
        <w:rPr>
          <w:rFonts w:ascii="Verdana" w:hAnsi="Verdana"/>
          <w:b/>
          <w:sz w:val="20"/>
          <w:szCs w:val="20"/>
          <w:lang w:val="tr-TR"/>
        </w:rPr>
      </w:pPr>
    </w:p>
    <w:p w14:paraId="1CFEC319" w14:textId="77777777" w:rsidR="00454DAF" w:rsidRDefault="00454DAF" w:rsidP="00742502">
      <w:pPr>
        <w:jc w:val="both"/>
        <w:rPr>
          <w:rFonts w:ascii="Verdana" w:hAnsi="Verdana"/>
          <w:b/>
          <w:sz w:val="20"/>
          <w:szCs w:val="20"/>
          <w:lang w:val="tr-TR"/>
        </w:rPr>
      </w:pPr>
    </w:p>
    <w:p w14:paraId="3DDCFB69" w14:textId="244109AA" w:rsidR="00742502" w:rsidRDefault="00807B10" w:rsidP="00807B10">
      <w:pPr>
        <w:ind w:left="360"/>
        <w:jc w:val="both"/>
        <w:rPr>
          <w:rFonts w:ascii="Verdana" w:hAnsi="Verdana"/>
          <w:b/>
          <w:sz w:val="20"/>
          <w:szCs w:val="20"/>
          <w:lang w:val="tr-TR"/>
        </w:rPr>
      </w:pPr>
      <w:r>
        <w:rPr>
          <w:rFonts w:ascii="Verdana" w:hAnsi="Verdana"/>
          <w:b/>
          <w:sz w:val="20"/>
          <w:szCs w:val="20"/>
          <w:lang w:val="tr-TR"/>
        </w:rPr>
        <w:t xml:space="preserve">I. </w:t>
      </w:r>
      <w:r w:rsidR="00742502" w:rsidRPr="00807B10">
        <w:rPr>
          <w:rFonts w:ascii="Verdana" w:hAnsi="Verdana"/>
          <w:b/>
          <w:sz w:val="20"/>
          <w:szCs w:val="20"/>
          <w:lang w:val="tr-TR"/>
        </w:rPr>
        <w:t>GENEL BİLGİLER</w:t>
      </w:r>
    </w:p>
    <w:p w14:paraId="1ED380C7" w14:textId="77777777" w:rsidR="007E5C69" w:rsidRPr="00807B10" w:rsidRDefault="007E5C69" w:rsidP="00807B10">
      <w:pPr>
        <w:ind w:left="360"/>
        <w:jc w:val="both"/>
        <w:rPr>
          <w:rFonts w:ascii="Verdana" w:hAnsi="Verdana"/>
          <w:b/>
          <w:sz w:val="20"/>
          <w:szCs w:val="20"/>
          <w:lang w:val="tr-TR"/>
        </w:rPr>
      </w:pPr>
    </w:p>
    <w:p w14:paraId="61A5BA1E" w14:textId="77777777" w:rsidR="00DB324B" w:rsidRDefault="005166C3" w:rsidP="00DB324B">
      <w:pPr>
        <w:pStyle w:val="ListParagraph"/>
        <w:numPr>
          <w:ilvl w:val="0"/>
          <w:numId w:val="17"/>
        </w:numPr>
        <w:jc w:val="both"/>
        <w:rPr>
          <w:rFonts w:ascii="Verdana" w:hAnsi="Verdana"/>
          <w:b/>
          <w:sz w:val="20"/>
          <w:szCs w:val="20"/>
          <w:lang w:val="tr-TR"/>
        </w:rPr>
      </w:pPr>
      <w:r>
        <w:rPr>
          <w:rFonts w:ascii="Verdana" w:hAnsi="Verdana"/>
          <w:b/>
          <w:sz w:val="20"/>
          <w:szCs w:val="20"/>
          <w:lang w:val="tr-TR"/>
        </w:rPr>
        <w:t xml:space="preserve">Amaç </w:t>
      </w:r>
    </w:p>
    <w:p w14:paraId="075187EE" w14:textId="4C0140D0" w:rsidR="00DB324B" w:rsidRPr="004B4752" w:rsidRDefault="00DB324B" w:rsidP="00434A96">
      <w:pPr>
        <w:ind w:firstLine="360"/>
        <w:jc w:val="both"/>
        <w:rPr>
          <w:rFonts w:ascii="Verdana" w:hAnsi="Verdana"/>
          <w:sz w:val="20"/>
          <w:szCs w:val="20"/>
          <w:lang w:val="tr-TR"/>
        </w:rPr>
      </w:pPr>
      <w:r w:rsidRPr="00DB324B">
        <w:rPr>
          <w:rFonts w:ascii="Verdana" w:hAnsi="Verdana"/>
          <w:sz w:val="20"/>
          <w:szCs w:val="20"/>
          <w:lang w:val="tr-TR"/>
        </w:rPr>
        <w:t>Yükseköğretim yasası 5. Maddesi</w:t>
      </w:r>
      <w:r w:rsidR="004B4752">
        <w:rPr>
          <w:rFonts w:ascii="Verdana" w:hAnsi="Verdana"/>
          <w:sz w:val="20"/>
          <w:szCs w:val="20"/>
          <w:lang w:val="tr-TR"/>
        </w:rPr>
        <w:t xml:space="preserve">nde tanımlanan  KKTC yükseköğretim amaçlar doğrultusunda </w:t>
      </w:r>
      <w:r w:rsidRPr="00DB324B">
        <w:rPr>
          <w:rFonts w:ascii="Verdana" w:hAnsi="Verdana"/>
          <w:sz w:val="20"/>
          <w:szCs w:val="20"/>
          <w:lang w:val="tr-TR"/>
        </w:rPr>
        <w:t xml:space="preserve"> </w:t>
      </w:r>
      <w:r w:rsidR="004B4752">
        <w:rPr>
          <w:rFonts w:ascii="Verdana" w:hAnsi="Verdana"/>
          <w:sz w:val="20"/>
          <w:szCs w:val="20"/>
          <w:lang w:val="tr-TR"/>
        </w:rPr>
        <w:t>7. Madde ile YÖDAK’ın kuruluş amacı tanımlanmıştır. Bu çerçevede YÖDAK’ın “</w:t>
      </w:r>
      <w:r w:rsidR="004B4752" w:rsidRPr="001F5CD0">
        <w:rPr>
          <w:rFonts w:ascii="Verdana" w:hAnsi="Verdana"/>
          <w:b/>
          <w:i/>
          <w:sz w:val="20"/>
          <w:szCs w:val="20"/>
          <w:lang w:val="tr-TR"/>
        </w:rPr>
        <w:t>Kuzey Kıbrıs Türk Cumhuriyeti’ndeki yükseköğretimi, bu Yasa ile kendisine verilen yetki ve görevler çerçevesinde planlamak, düzenlemek, uygulanmasını gözetmek ve denetlemek ve yükseköğretim kurumlarının akreditasyon işlemlerini yürütmek, faaliyetlerini yönlendirmek ve yükseköğretim kurumları arasında koordinasyonu sağlamak</w:t>
      </w:r>
      <w:r w:rsidR="004B4752">
        <w:rPr>
          <w:rFonts w:ascii="Verdana" w:hAnsi="Verdana"/>
          <w:b/>
          <w:sz w:val="20"/>
          <w:szCs w:val="20"/>
          <w:lang w:val="tr-TR"/>
        </w:rPr>
        <w:t xml:space="preserve">” </w:t>
      </w:r>
      <w:r w:rsidR="004B4752" w:rsidRPr="004B4752">
        <w:rPr>
          <w:rFonts w:ascii="Verdana" w:hAnsi="Verdana"/>
          <w:sz w:val="20"/>
          <w:szCs w:val="20"/>
          <w:lang w:val="tr-TR"/>
        </w:rPr>
        <w:t>amacı ile kurulduğu bildirilmektedir</w:t>
      </w:r>
      <w:r w:rsidR="004B4752">
        <w:rPr>
          <w:rFonts w:ascii="Verdana" w:hAnsi="Verdana"/>
          <w:sz w:val="20"/>
          <w:szCs w:val="20"/>
          <w:lang w:val="tr-TR"/>
        </w:rPr>
        <w:t>.</w:t>
      </w:r>
      <w:r w:rsidR="004B4752" w:rsidRPr="004B4752">
        <w:rPr>
          <w:rFonts w:ascii="Verdana" w:hAnsi="Verdana"/>
          <w:sz w:val="20"/>
          <w:szCs w:val="20"/>
          <w:lang w:val="tr-TR"/>
        </w:rPr>
        <w:t xml:space="preserve"> </w:t>
      </w:r>
    </w:p>
    <w:p w14:paraId="5DD87CDE" w14:textId="77777777" w:rsidR="00DB324B" w:rsidRPr="00DB324B" w:rsidRDefault="00DB324B" w:rsidP="00DB324B">
      <w:pPr>
        <w:jc w:val="both"/>
        <w:rPr>
          <w:rFonts w:ascii="Verdana" w:hAnsi="Verdana"/>
          <w:sz w:val="20"/>
          <w:szCs w:val="20"/>
          <w:lang w:val="tr-TR"/>
        </w:rPr>
      </w:pPr>
    </w:p>
    <w:p w14:paraId="553B2E75" w14:textId="77777777" w:rsidR="00742502" w:rsidRPr="00DB324B" w:rsidRDefault="00742502" w:rsidP="00742502">
      <w:pPr>
        <w:jc w:val="both"/>
        <w:rPr>
          <w:rFonts w:ascii="Verdana" w:hAnsi="Verdana"/>
          <w:b/>
          <w:color w:val="FF0000"/>
          <w:sz w:val="20"/>
          <w:szCs w:val="20"/>
          <w:lang w:val="tr-TR"/>
        </w:rPr>
      </w:pPr>
    </w:p>
    <w:p w14:paraId="5A72283A" w14:textId="77777777" w:rsidR="00742502" w:rsidRDefault="00742502" w:rsidP="00742502">
      <w:pPr>
        <w:pStyle w:val="ListParagraph"/>
        <w:numPr>
          <w:ilvl w:val="0"/>
          <w:numId w:val="17"/>
        </w:numPr>
        <w:jc w:val="both"/>
        <w:rPr>
          <w:rFonts w:ascii="Verdana" w:hAnsi="Verdana"/>
          <w:b/>
          <w:sz w:val="20"/>
          <w:szCs w:val="20"/>
          <w:lang w:val="tr-TR"/>
        </w:rPr>
      </w:pPr>
      <w:r w:rsidRPr="000036F6">
        <w:rPr>
          <w:rFonts w:ascii="Verdana" w:hAnsi="Verdana"/>
          <w:b/>
          <w:sz w:val="20"/>
          <w:szCs w:val="20"/>
          <w:lang w:val="tr-TR"/>
        </w:rPr>
        <w:t>Yetki Görev ve Sorumluluklar</w:t>
      </w:r>
    </w:p>
    <w:p w14:paraId="687E1E39" w14:textId="6B8B3419" w:rsidR="00742502" w:rsidRPr="005B2C29" w:rsidRDefault="005B2C29" w:rsidP="00742502">
      <w:pPr>
        <w:jc w:val="both"/>
        <w:rPr>
          <w:rFonts w:ascii="Verdana" w:hAnsi="Verdana"/>
          <w:b/>
          <w:sz w:val="20"/>
          <w:szCs w:val="20"/>
          <w:lang w:val="tr-TR"/>
        </w:rPr>
      </w:pPr>
      <w:r>
        <w:rPr>
          <w:rFonts w:ascii="Verdana" w:hAnsi="Verdana"/>
          <w:sz w:val="20"/>
          <w:szCs w:val="20"/>
          <w:lang w:val="tr-TR"/>
        </w:rPr>
        <w:tab/>
      </w:r>
      <w:r w:rsidR="00742502">
        <w:rPr>
          <w:rFonts w:ascii="Verdana" w:hAnsi="Verdana"/>
          <w:sz w:val="20"/>
          <w:szCs w:val="20"/>
          <w:lang w:val="tr-TR"/>
        </w:rPr>
        <w:t xml:space="preserve">YÖDAK’ın görev ve sorumlulukları </w:t>
      </w:r>
      <w:r w:rsidR="00742502" w:rsidRPr="000036F6">
        <w:rPr>
          <w:rFonts w:ascii="Verdana" w:hAnsi="Verdana"/>
          <w:sz w:val="20"/>
          <w:szCs w:val="20"/>
          <w:lang w:val="tr-TR"/>
        </w:rPr>
        <w:t>Yükseköğretim Yasası il</w:t>
      </w:r>
      <w:r w:rsidR="00742502">
        <w:rPr>
          <w:rFonts w:ascii="Verdana" w:hAnsi="Verdana"/>
          <w:sz w:val="20"/>
          <w:szCs w:val="20"/>
          <w:lang w:val="tr-TR"/>
        </w:rPr>
        <w:t>e belirlenmiş, bu görev ve sorumluluklarla ilgili olarak Yükseköğretim (d</w:t>
      </w:r>
      <w:r w:rsidR="00742502" w:rsidRPr="000036F6">
        <w:rPr>
          <w:rFonts w:ascii="Verdana" w:hAnsi="Verdana"/>
          <w:sz w:val="20"/>
          <w:szCs w:val="20"/>
          <w:lang w:val="tr-TR"/>
        </w:rPr>
        <w:t>eğişiklik</w:t>
      </w:r>
      <w:r w:rsidR="00742502">
        <w:rPr>
          <w:rFonts w:ascii="Verdana" w:hAnsi="Verdana"/>
          <w:sz w:val="20"/>
          <w:szCs w:val="20"/>
          <w:lang w:val="tr-TR"/>
        </w:rPr>
        <w:t>) Y</w:t>
      </w:r>
      <w:r w:rsidR="00742502" w:rsidRPr="000036F6">
        <w:rPr>
          <w:rFonts w:ascii="Verdana" w:hAnsi="Verdana"/>
          <w:sz w:val="20"/>
          <w:szCs w:val="20"/>
          <w:lang w:val="tr-TR"/>
        </w:rPr>
        <w:t xml:space="preserve">asası ile değişiklik yapılmıştır. </w:t>
      </w:r>
      <w:r w:rsidR="002744A6">
        <w:rPr>
          <w:rFonts w:ascii="Verdana" w:hAnsi="Verdana"/>
          <w:sz w:val="20"/>
          <w:szCs w:val="20"/>
          <w:lang w:val="tr-TR"/>
        </w:rPr>
        <w:t>Ancak yasada kurum açma ön izni çalışmalarının Ön Değerlendirme Kuruluna verilmesi, ve program açma ön izinlerinin ise Milli Eğitim ve Kültür Bakanlığında olması</w:t>
      </w:r>
      <w:r w:rsidR="001F5CD0">
        <w:rPr>
          <w:rFonts w:ascii="Verdana" w:hAnsi="Verdana"/>
          <w:sz w:val="20"/>
          <w:szCs w:val="20"/>
          <w:lang w:val="tr-TR"/>
        </w:rPr>
        <w:t xml:space="preserve"> başka bir deyişle planlamanın YÖDAK’ta olmaması</w:t>
      </w:r>
      <w:r w:rsidR="002744A6">
        <w:rPr>
          <w:rFonts w:ascii="Verdana" w:hAnsi="Verdana"/>
          <w:sz w:val="20"/>
          <w:szCs w:val="20"/>
          <w:lang w:val="tr-TR"/>
        </w:rPr>
        <w:t xml:space="preserve"> </w:t>
      </w:r>
      <w:r w:rsidR="008120BA">
        <w:rPr>
          <w:rFonts w:ascii="Verdana" w:hAnsi="Verdana"/>
          <w:sz w:val="20"/>
          <w:szCs w:val="20"/>
          <w:lang w:val="tr-TR"/>
        </w:rPr>
        <w:t xml:space="preserve">ve ayrıca izin alan kurumların özel şirketler olup maddi kaygılarının ön planda olması </w:t>
      </w:r>
      <w:r w:rsidR="001F5CD0">
        <w:rPr>
          <w:rFonts w:ascii="Verdana" w:hAnsi="Verdana"/>
          <w:sz w:val="20"/>
          <w:szCs w:val="20"/>
          <w:lang w:val="tr-TR"/>
        </w:rPr>
        <w:t xml:space="preserve">YÖDAK’ın </w:t>
      </w:r>
      <w:r w:rsidR="002744A6">
        <w:rPr>
          <w:rFonts w:ascii="Verdana" w:hAnsi="Verdana"/>
          <w:sz w:val="20"/>
          <w:szCs w:val="20"/>
          <w:lang w:val="tr-TR"/>
        </w:rPr>
        <w:t xml:space="preserve">görevlerini yerine getirmesini </w:t>
      </w:r>
      <w:r w:rsidR="00486A9B">
        <w:rPr>
          <w:rFonts w:ascii="Verdana" w:hAnsi="Verdana"/>
          <w:sz w:val="20"/>
          <w:szCs w:val="20"/>
          <w:lang w:val="tr-TR"/>
        </w:rPr>
        <w:t xml:space="preserve">neredeyse </w:t>
      </w:r>
      <w:r w:rsidR="002744A6">
        <w:rPr>
          <w:rFonts w:ascii="Verdana" w:hAnsi="Verdana"/>
          <w:sz w:val="20"/>
          <w:szCs w:val="20"/>
          <w:lang w:val="tr-TR"/>
        </w:rPr>
        <w:t>imkansız kılmaktadır</w:t>
      </w:r>
      <w:r w:rsidR="002744A6" w:rsidRPr="003D268D">
        <w:rPr>
          <w:rFonts w:ascii="Verdana" w:hAnsi="Verdana"/>
          <w:sz w:val="20"/>
          <w:szCs w:val="20"/>
          <w:lang w:val="tr-TR"/>
        </w:rPr>
        <w:t xml:space="preserve">. Bir yükseköğretim kurumu </w:t>
      </w:r>
      <w:r w:rsidR="00D52FBD" w:rsidRPr="003D268D">
        <w:rPr>
          <w:rFonts w:ascii="Verdana" w:hAnsi="Verdana"/>
          <w:sz w:val="20"/>
          <w:szCs w:val="20"/>
          <w:lang w:val="tr-TR"/>
        </w:rPr>
        <w:t xml:space="preserve">MEB’den </w:t>
      </w:r>
      <w:r w:rsidR="008120BA" w:rsidRPr="003D268D">
        <w:rPr>
          <w:rFonts w:ascii="Verdana" w:hAnsi="Verdana"/>
          <w:sz w:val="20"/>
          <w:szCs w:val="20"/>
          <w:lang w:val="tr-TR"/>
        </w:rPr>
        <w:t>açma ön izni alırken çok sayıda</w:t>
      </w:r>
      <w:r w:rsidR="002744A6" w:rsidRPr="003D268D">
        <w:rPr>
          <w:rFonts w:ascii="Verdana" w:hAnsi="Verdana"/>
          <w:sz w:val="20"/>
          <w:szCs w:val="20"/>
          <w:lang w:val="tr-TR"/>
        </w:rPr>
        <w:t xml:space="preserve"> programına açma ön izni alarak </w:t>
      </w:r>
      <w:r w:rsidR="00D52FBD" w:rsidRPr="003D268D">
        <w:rPr>
          <w:rFonts w:ascii="Verdana" w:hAnsi="Verdana"/>
          <w:sz w:val="20"/>
          <w:szCs w:val="20"/>
          <w:lang w:val="tr-TR"/>
        </w:rPr>
        <w:t>gelebilmekte; yatırımcı</w:t>
      </w:r>
      <w:r w:rsidR="002744A6" w:rsidRPr="003D268D">
        <w:rPr>
          <w:rFonts w:ascii="Verdana" w:hAnsi="Verdana"/>
          <w:sz w:val="20"/>
          <w:szCs w:val="20"/>
          <w:lang w:val="tr-TR"/>
        </w:rPr>
        <w:t xml:space="preserve"> aldığı izinleri hızlıca öğretime başlam</w:t>
      </w:r>
      <w:r w:rsidR="00F05C38" w:rsidRPr="003D268D">
        <w:rPr>
          <w:rFonts w:ascii="Verdana" w:hAnsi="Verdana"/>
          <w:sz w:val="20"/>
          <w:szCs w:val="20"/>
          <w:lang w:val="tr-TR"/>
        </w:rPr>
        <w:t>a iznine dönüştürmek istemekte ve yatı</w:t>
      </w:r>
      <w:r w:rsidR="00D52FBD" w:rsidRPr="003D268D">
        <w:rPr>
          <w:rFonts w:ascii="Verdana" w:hAnsi="Verdana"/>
          <w:sz w:val="20"/>
          <w:szCs w:val="20"/>
          <w:lang w:val="tr-TR"/>
        </w:rPr>
        <w:t>rımını</w:t>
      </w:r>
      <w:r w:rsidR="00F05C38" w:rsidRPr="003D268D">
        <w:rPr>
          <w:rFonts w:ascii="Verdana" w:hAnsi="Verdana"/>
          <w:sz w:val="20"/>
          <w:szCs w:val="20"/>
          <w:lang w:val="tr-TR"/>
        </w:rPr>
        <w:t xml:space="preserve"> yaparak YÖDAK’a gelmektedir.</w:t>
      </w:r>
      <w:r w:rsidR="00D52FBD" w:rsidRPr="003D268D">
        <w:rPr>
          <w:rFonts w:ascii="Verdana" w:hAnsi="Verdana"/>
          <w:sz w:val="20"/>
          <w:szCs w:val="20"/>
          <w:lang w:val="tr-TR"/>
        </w:rPr>
        <w:t xml:space="preserve"> YÖK’ün muadili olarak</w:t>
      </w:r>
      <w:r w:rsidR="00486A9B" w:rsidRPr="003D268D">
        <w:rPr>
          <w:rFonts w:ascii="Verdana" w:hAnsi="Verdana"/>
          <w:sz w:val="20"/>
          <w:szCs w:val="20"/>
          <w:lang w:val="tr-TR"/>
        </w:rPr>
        <w:t xml:space="preserve"> ise</w:t>
      </w:r>
      <w:r w:rsidR="00D52FBD" w:rsidRPr="003D268D">
        <w:rPr>
          <w:rFonts w:ascii="Verdana" w:hAnsi="Verdana"/>
          <w:sz w:val="20"/>
          <w:szCs w:val="20"/>
          <w:lang w:val="tr-TR"/>
        </w:rPr>
        <w:t xml:space="preserve"> MEB’i görmektedir. Oysa planlama, koordinasyon ve de</w:t>
      </w:r>
      <w:r w:rsidR="00615C1B" w:rsidRPr="003D268D">
        <w:rPr>
          <w:rFonts w:ascii="Verdana" w:hAnsi="Verdana"/>
          <w:sz w:val="20"/>
          <w:szCs w:val="20"/>
          <w:lang w:val="tr-TR"/>
        </w:rPr>
        <w:t>netleme YÖDAK’tan beklenmekte ancak</w:t>
      </w:r>
      <w:r w:rsidR="00D52FBD" w:rsidRPr="003D268D">
        <w:rPr>
          <w:rFonts w:ascii="Verdana" w:hAnsi="Verdana"/>
          <w:sz w:val="20"/>
          <w:szCs w:val="20"/>
          <w:lang w:val="tr-TR"/>
        </w:rPr>
        <w:t xml:space="preserve"> YÖDAK kendi planlamadığı bir kaos ortamında planlamadan sorumlu tutulmakta, koordinasyon ve denetleme yapmaya çalışmaktadır. </w:t>
      </w:r>
    </w:p>
    <w:p w14:paraId="1550843C" w14:textId="16283059" w:rsidR="00742502" w:rsidRPr="007E5C69" w:rsidRDefault="005B2C29" w:rsidP="00742502">
      <w:pPr>
        <w:jc w:val="both"/>
        <w:rPr>
          <w:rFonts w:ascii="Verdana" w:hAnsi="Verdana"/>
          <w:sz w:val="20"/>
          <w:szCs w:val="20"/>
          <w:lang w:val="tr-TR"/>
        </w:rPr>
      </w:pPr>
      <w:r>
        <w:rPr>
          <w:rFonts w:ascii="Verdana" w:hAnsi="Verdana"/>
          <w:sz w:val="20"/>
          <w:szCs w:val="20"/>
          <w:lang w:val="tr-TR"/>
        </w:rPr>
        <w:tab/>
      </w:r>
      <w:r w:rsidR="00742502" w:rsidRPr="003D268D">
        <w:rPr>
          <w:rFonts w:ascii="Verdana" w:hAnsi="Verdana"/>
          <w:sz w:val="20"/>
          <w:szCs w:val="20"/>
          <w:lang w:val="tr-TR"/>
        </w:rPr>
        <w:t xml:space="preserve">YÖDAK’a bu yasa ile </w:t>
      </w:r>
      <w:r w:rsidR="00D52FBD" w:rsidRPr="003D268D">
        <w:rPr>
          <w:rFonts w:ascii="Verdana" w:hAnsi="Verdana"/>
          <w:sz w:val="20"/>
          <w:szCs w:val="20"/>
          <w:lang w:val="tr-TR"/>
        </w:rPr>
        <w:t xml:space="preserve">ayrıca </w:t>
      </w:r>
      <w:r w:rsidR="00742502" w:rsidRPr="003D268D">
        <w:rPr>
          <w:rFonts w:ascii="Verdana" w:hAnsi="Verdana"/>
          <w:sz w:val="20"/>
          <w:szCs w:val="20"/>
          <w:lang w:val="tr-TR"/>
        </w:rPr>
        <w:t xml:space="preserve">  akreditasyon ve kalite güvence ajansı olarak çalışma görevleri verilmiştir. </w:t>
      </w:r>
      <w:r w:rsidRPr="003D268D">
        <w:rPr>
          <w:rFonts w:ascii="Verdana" w:hAnsi="Verdana"/>
          <w:sz w:val="20"/>
          <w:szCs w:val="20"/>
          <w:lang w:val="tr-TR"/>
        </w:rPr>
        <w:t xml:space="preserve">Tek kurum bünyesinde hem planlama denetleme koordinasyon hem de akreditasyon </w:t>
      </w:r>
      <w:r>
        <w:rPr>
          <w:rFonts w:ascii="Verdana" w:hAnsi="Verdana"/>
          <w:sz w:val="20"/>
          <w:szCs w:val="20"/>
          <w:lang w:val="tr-TR"/>
        </w:rPr>
        <w:t xml:space="preserve">ve kalite güvence çalışmalarının yapılması üstelik mali ve idari özerkliği olmayan bir yapının bu süreçleri çalıştırması Avrupa Birliği normlarına göre mümkün değildir. Kalite güvencesi ajansı olarak çalışmak üzere yasa tasarısına öneride bulunulduğu şekli ile farklı bir kurul oluşturulması gerekir.  </w:t>
      </w:r>
      <w:r w:rsidR="00D52FBD" w:rsidRPr="003D268D">
        <w:rPr>
          <w:rFonts w:ascii="Verdana" w:hAnsi="Verdana"/>
          <w:sz w:val="20"/>
          <w:szCs w:val="20"/>
          <w:lang w:val="tr-TR"/>
        </w:rPr>
        <w:t xml:space="preserve">YÖDAK mevcut durumda öğretime başlayan tüm programlara </w:t>
      </w:r>
      <w:r w:rsidR="00454DAF" w:rsidRPr="003D268D">
        <w:rPr>
          <w:rFonts w:ascii="Verdana" w:hAnsi="Verdana"/>
          <w:sz w:val="20"/>
          <w:szCs w:val="20"/>
          <w:lang w:val="tr-TR"/>
        </w:rPr>
        <w:t>ö</w:t>
      </w:r>
      <w:r w:rsidR="00B15978" w:rsidRPr="003D268D">
        <w:rPr>
          <w:rFonts w:ascii="Verdana" w:hAnsi="Verdana"/>
          <w:sz w:val="20"/>
          <w:szCs w:val="20"/>
          <w:lang w:val="tr-TR"/>
        </w:rPr>
        <w:t>ğretime başla</w:t>
      </w:r>
      <w:r w:rsidR="00454DAF" w:rsidRPr="003D268D">
        <w:rPr>
          <w:rFonts w:ascii="Verdana" w:hAnsi="Verdana"/>
          <w:sz w:val="20"/>
          <w:szCs w:val="20"/>
          <w:lang w:val="tr-TR"/>
        </w:rPr>
        <w:t xml:space="preserve">ma izni ile birlikte </w:t>
      </w:r>
      <w:r w:rsidR="00D52FBD" w:rsidRPr="003D268D">
        <w:rPr>
          <w:rFonts w:ascii="Verdana" w:hAnsi="Verdana"/>
          <w:sz w:val="20"/>
          <w:szCs w:val="20"/>
          <w:lang w:val="tr-TR"/>
        </w:rPr>
        <w:t>girdi akre</w:t>
      </w:r>
      <w:r w:rsidR="00DC2CA6" w:rsidRPr="003D268D">
        <w:rPr>
          <w:rFonts w:ascii="Verdana" w:hAnsi="Verdana"/>
          <w:sz w:val="20"/>
          <w:szCs w:val="20"/>
          <w:lang w:val="tr-TR"/>
        </w:rPr>
        <w:t xml:space="preserve">ditasyonu vermektedir. </w:t>
      </w:r>
    </w:p>
    <w:p w14:paraId="4CEDB754" w14:textId="77777777" w:rsidR="00742502" w:rsidRDefault="00742502" w:rsidP="00742502">
      <w:pPr>
        <w:jc w:val="both"/>
        <w:rPr>
          <w:rFonts w:ascii="Verdana" w:hAnsi="Verdana"/>
          <w:color w:val="000000"/>
          <w:sz w:val="20"/>
          <w:szCs w:val="20"/>
          <w:lang w:val="tr-TR"/>
        </w:rPr>
      </w:pPr>
    </w:p>
    <w:p w14:paraId="569F00EF" w14:textId="77777777" w:rsidR="00742502" w:rsidRDefault="00742502" w:rsidP="00742502">
      <w:pPr>
        <w:jc w:val="both"/>
        <w:rPr>
          <w:rFonts w:ascii="Verdana" w:hAnsi="Verdana"/>
          <w:color w:val="000000"/>
          <w:sz w:val="20"/>
          <w:szCs w:val="20"/>
          <w:lang w:val="tr-TR"/>
        </w:rPr>
      </w:pPr>
    </w:p>
    <w:p w14:paraId="2C4F6CBE" w14:textId="77777777" w:rsidR="007E5C69" w:rsidRDefault="007E5C69" w:rsidP="00742502">
      <w:pPr>
        <w:jc w:val="both"/>
        <w:rPr>
          <w:rFonts w:ascii="Verdana" w:hAnsi="Verdana"/>
          <w:color w:val="000000"/>
          <w:sz w:val="20"/>
          <w:szCs w:val="20"/>
          <w:lang w:val="tr-TR"/>
        </w:rPr>
      </w:pPr>
    </w:p>
    <w:p w14:paraId="04F38D06" w14:textId="7CC58626" w:rsidR="00C150BD" w:rsidRDefault="00C57FB8" w:rsidP="00C150BD">
      <w:pPr>
        <w:pStyle w:val="ListParagraph"/>
        <w:numPr>
          <w:ilvl w:val="0"/>
          <w:numId w:val="23"/>
        </w:numPr>
        <w:jc w:val="both"/>
        <w:rPr>
          <w:rFonts w:ascii="Verdana" w:hAnsi="Verdana"/>
          <w:b/>
          <w:color w:val="000000"/>
          <w:sz w:val="20"/>
          <w:szCs w:val="20"/>
          <w:lang w:val="tr-TR"/>
        </w:rPr>
      </w:pPr>
      <w:r>
        <w:rPr>
          <w:rFonts w:ascii="Verdana" w:hAnsi="Verdana"/>
          <w:b/>
          <w:color w:val="000000"/>
          <w:sz w:val="20"/>
          <w:szCs w:val="20"/>
          <w:lang w:val="tr-TR"/>
        </w:rPr>
        <w:t>YÖDAK</w:t>
      </w:r>
      <w:r w:rsidR="002B1EC0">
        <w:rPr>
          <w:rFonts w:ascii="Verdana" w:hAnsi="Verdana"/>
          <w:b/>
          <w:color w:val="000000"/>
          <w:sz w:val="20"/>
          <w:szCs w:val="20"/>
          <w:lang w:val="tr-TR"/>
        </w:rPr>
        <w:t xml:space="preserve"> yapılanması ve karar alma süreçleri</w:t>
      </w:r>
    </w:p>
    <w:p w14:paraId="1392B6F2" w14:textId="262543D8" w:rsidR="005B2C29" w:rsidRDefault="00434A96" w:rsidP="00434A96">
      <w:pPr>
        <w:jc w:val="both"/>
        <w:rPr>
          <w:rFonts w:ascii="Verdana" w:hAnsi="Verdana"/>
          <w:color w:val="000000"/>
          <w:sz w:val="20"/>
          <w:szCs w:val="20"/>
          <w:lang w:val="tr-TR"/>
        </w:rPr>
      </w:pPr>
      <w:r>
        <w:rPr>
          <w:rFonts w:ascii="Verdana" w:hAnsi="Verdana"/>
          <w:color w:val="000000"/>
          <w:sz w:val="20"/>
          <w:szCs w:val="20"/>
          <w:lang w:val="tr-TR"/>
        </w:rPr>
        <w:tab/>
      </w:r>
      <w:r w:rsidR="0017182D">
        <w:rPr>
          <w:rFonts w:ascii="Verdana" w:hAnsi="Verdana"/>
          <w:color w:val="000000"/>
          <w:sz w:val="20"/>
          <w:szCs w:val="20"/>
          <w:lang w:val="tr-TR"/>
        </w:rPr>
        <w:t>YÖDAK Nisan 2017 tarihli Yükseköğretim Değişiklik Yasası ile</w:t>
      </w:r>
      <w:r w:rsidR="00C150BD" w:rsidRPr="00C150BD">
        <w:rPr>
          <w:rFonts w:ascii="Verdana" w:hAnsi="Verdana"/>
          <w:color w:val="000000"/>
          <w:sz w:val="20"/>
          <w:szCs w:val="20"/>
          <w:lang w:val="tr-TR"/>
        </w:rPr>
        <w:t xml:space="preserve"> </w:t>
      </w:r>
      <w:r w:rsidR="0017182D">
        <w:rPr>
          <w:rFonts w:ascii="Verdana" w:hAnsi="Verdana"/>
          <w:color w:val="000000"/>
          <w:sz w:val="20"/>
          <w:szCs w:val="20"/>
          <w:lang w:val="tr-TR"/>
        </w:rPr>
        <w:t>bir başkan ve altı</w:t>
      </w:r>
      <w:r w:rsidR="00C150BD" w:rsidRPr="00C150BD">
        <w:rPr>
          <w:rFonts w:ascii="Verdana" w:hAnsi="Verdana"/>
          <w:color w:val="000000"/>
          <w:sz w:val="20"/>
          <w:szCs w:val="20"/>
          <w:lang w:val="tr-TR"/>
        </w:rPr>
        <w:t xml:space="preserve"> üyeden oluşturulmuştur. </w:t>
      </w:r>
      <w:r w:rsidR="00A36CA6">
        <w:rPr>
          <w:rFonts w:ascii="Verdana" w:hAnsi="Verdana"/>
          <w:color w:val="000000"/>
          <w:sz w:val="20"/>
          <w:szCs w:val="20"/>
          <w:lang w:val="tr-TR"/>
        </w:rPr>
        <w:t>Mevcut durumda ikisi yarı zamanlı olmak üzere</w:t>
      </w:r>
      <w:r w:rsidR="0017182D">
        <w:rPr>
          <w:rFonts w:ascii="Verdana" w:hAnsi="Verdana"/>
          <w:color w:val="000000"/>
          <w:sz w:val="20"/>
          <w:szCs w:val="20"/>
          <w:lang w:val="tr-TR"/>
        </w:rPr>
        <w:t xml:space="preserve"> başkan ve</w:t>
      </w:r>
      <w:r w:rsidR="00A36CA6">
        <w:rPr>
          <w:rFonts w:ascii="Verdana" w:hAnsi="Verdana"/>
          <w:color w:val="000000"/>
          <w:sz w:val="20"/>
          <w:szCs w:val="20"/>
          <w:lang w:val="tr-TR"/>
        </w:rPr>
        <w:t xml:space="preserve"> </w:t>
      </w:r>
      <w:r w:rsidR="0017182D">
        <w:rPr>
          <w:rFonts w:ascii="Verdana" w:hAnsi="Verdana"/>
          <w:color w:val="000000"/>
          <w:sz w:val="20"/>
          <w:szCs w:val="20"/>
          <w:lang w:val="tr-TR"/>
        </w:rPr>
        <w:t>4 üye</w:t>
      </w:r>
      <w:r w:rsidR="005B2C29">
        <w:rPr>
          <w:rFonts w:ascii="Verdana" w:hAnsi="Verdana"/>
          <w:color w:val="000000"/>
          <w:sz w:val="20"/>
          <w:szCs w:val="20"/>
          <w:lang w:val="tr-TR"/>
        </w:rPr>
        <w:t xml:space="preserve"> ile görev yapmaktadır</w:t>
      </w:r>
      <w:r w:rsidR="008E7068">
        <w:rPr>
          <w:rFonts w:ascii="Verdana" w:hAnsi="Verdana"/>
          <w:color w:val="000000"/>
          <w:sz w:val="20"/>
          <w:szCs w:val="20"/>
          <w:lang w:val="tr-TR"/>
        </w:rPr>
        <w:t>:</w:t>
      </w:r>
    </w:p>
    <w:p w14:paraId="37F93C31" w14:textId="286CD1DF" w:rsidR="005B2C29" w:rsidRDefault="005B2C29" w:rsidP="00434A96">
      <w:pPr>
        <w:jc w:val="both"/>
        <w:rPr>
          <w:rFonts w:ascii="Verdana" w:hAnsi="Verdana"/>
          <w:color w:val="000000"/>
          <w:sz w:val="20"/>
          <w:szCs w:val="20"/>
          <w:lang w:val="tr-TR"/>
        </w:rPr>
      </w:pPr>
      <w:r>
        <w:rPr>
          <w:rFonts w:ascii="Verdana" w:hAnsi="Verdana"/>
          <w:color w:val="000000"/>
          <w:sz w:val="20"/>
          <w:szCs w:val="20"/>
          <w:lang w:val="tr-TR"/>
        </w:rPr>
        <w:t>Başkan: Prof. Dr. Akile Büke</w:t>
      </w:r>
    </w:p>
    <w:p w14:paraId="6F86FB8A" w14:textId="44D1227F" w:rsidR="005B2C29" w:rsidRDefault="005B2C29" w:rsidP="00434A96">
      <w:pPr>
        <w:jc w:val="both"/>
        <w:rPr>
          <w:rFonts w:ascii="Verdana" w:hAnsi="Verdana"/>
          <w:color w:val="000000"/>
          <w:sz w:val="20"/>
          <w:szCs w:val="20"/>
          <w:lang w:val="tr-TR"/>
        </w:rPr>
      </w:pPr>
      <w:r>
        <w:rPr>
          <w:rFonts w:ascii="Verdana" w:hAnsi="Verdana"/>
          <w:color w:val="000000"/>
          <w:sz w:val="20"/>
          <w:szCs w:val="20"/>
          <w:lang w:val="tr-TR"/>
        </w:rPr>
        <w:t xml:space="preserve">Üyeler: </w:t>
      </w:r>
      <w:r w:rsidR="00434A96">
        <w:rPr>
          <w:rFonts w:ascii="Verdana" w:hAnsi="Verdana"/>
          <w:color w:val="000000"/>
          <w:sz w:val="20"/>
          <w:szCs w:val="20"/>
          <w:lang w:val="tr-TR"/>
        </w:rPr>
        <w:t xml:space="preserve">Prof. Dr. Mehmet Hasgüler, </w:t>
      </w:r>
      <w:r>
        <w:rPr>
          <w:rFonts w:ascii="Verdana" w:hAnsi="Verdana"/>
          <w:color w:val="000000"/>
          <w:sz w:val="20"/>
          <w:szCs w:val="20"/>
          <w:lang w:val="tr-TR"/>
        </w:rPr>
        <w:t xml:space="preserve">Prof. Dr. Ahmet Pehlivan, Prof. Dr. Hasan Kömürcügil, Prof. Dr. Hülya Harutoğlu, </w:t>
      </w:r>
    </w:p>
    <w:p w14:paraId="14D01F37" w14:textId="77777777" w:rsidR="00C150BD" w:rsidRDefault="00C150BD" w:rsidP="00C150BD">
      <w:pPr>
        <w:jc w:val="both"/>
        <w:rPr>
          <w:rFonts w:ascii="Verdana" w:hAnsi="Verdana"/>
          <w:color w:val="000000"/>
          <w:sz w:val="20"/>
          <w:szCs w:val="20"/>
          <w:lang w:val="tr-TR"/>
        </w:rPr>
      </w:pPr>
    </w:p>
    <w:p w14:paraId="7E0B856B" w14:textId="77777777" w:rsidR="007E5C69" w:rsidRPr="00C150BD" w:rsidRDefault="007E5C69" w:rsidP="00C150BD">
      <w:pPr>
        <w:jc w:val="both"/>
        <w:rPr>
          <w:rFonts w:ascii="Verdana" w:hAnsi="Verdana"/>
          <w:color w:val="000000"/>
          <w:sz w:val="20"/>
          <w:szCs w:val="20"/>
          <w:lang w:val="tr-TR"/>
        </w:rPr>
      </w:pPr>
    </w:p>
    <w:p w14:paraId="6B69C8D0" w14:textId="603F613A" w:rsidR="00615C1B" w:rsidRDefault="00742502" w:rsidP="00742502">
      <w:pPr>
        <w:pStyle w:val="ListParagraph"/>
        <w:numPr>
          <w:ilvl w:val="0"/>
          <w:numId w:val="10"/>
        </w:numPr>
        <w:jc w:val="both"/>
        <w:rPr>
          <w:rFonts w:ascii="Verdana" w:hAnsi="Verdana"/>
          <w:color w:val="000000"/>
          <w:sz w:val="20"/>
          <w:szCs w:val="20"/>
          <w:lang w:val="tr-TR"/>
        </w:rPr>
      </w:pPr>
      <w:r w:rsidRPr="009C34C1">
        <w:rPr>
          <w:rFonts w:ascii="Verdana" w:hAnsi="Verdana"/>
          <w:b/>
          <w:color w:val="000000"/>
          <w:sz w:val="20"/>
          <w:szCs w:val="20"/>
          <w:lang w:val="tr-TR"/>
        </w:rPr>
        <w:t>YÖDAK toplantıları</w:t>
      </w:r>
      <w:r w:rsidR="002E3303">
        <w:rPr>
          <w:rFonts w:ascii="Verdana" w:hAnsi="Verdana"/>
          <w:color w:val="000000"/>
          <w:sz w:val="20"/>
          <w:szCs w:val="20"/>
          <w:lang w:val="tr-TR"/>
        </w:rPr>
        <w:t xml:space="preserve"> </w:t>
      </w:r>
      <w:r w:rsidR="002E3303">
        <w:rPr>
          <w:rFonts w:ascii="Verdana" w:hAnsi="Verdana"/>
          <w:b/>
          <w:color w:val="000000"/>
          <w:sz w:val="20"/>
          <w:szCs w:val="20"/>
          <w:lang w:val="tr-TR"/>
        </w:rPr>
        <w:t>ve alınan kararlar</w:t>
      </w:r>
    </w:p>
    <w:p w14:paraId="1B79A6D6" w14:textId="48EA6064" w:rsidR="00742502" w:rsidRDefault="00742502" w:rsidP="00615C1B">
      <w:pPr>
        <w:ind w:left="1080"/>
        <w:jc w:val="both"/>
        <w:rPr>
          <w:rFonts w:ascii="Verdana" w:hAnsi="Verdana"/>
          <w:color w:val="000000"/>
          <w:sz w:val="20"/>
          <w:szCs w:val="20"/>
          <w:lang w:val="tr-TR"/>
        </w:rPr>
      </w:pPr>
      <w:r w:rsidRPr="00615C1B">
        <w:rPr>
          <w:rFonts w:ascii="Verdana" w:hAnsi="Verdana"/>
          <w:color w:val="000000"/>
          <w:sz w:val="20"/>
          <w:szCs w:val="20"/>
          <w:lang w:val="tr-TR"/>
        </w:rPr>
        <w:t>YÖDAK,</w:t>
      </w:r>
      <w:r w:rsidR="003833A7" w:rsidRPr="00615C1B">
        <w:rPr>
          <w:rFonts w:ascii="Verdana" w:hAnsi="Verdana"/>
          <w:color w:val="000000"/>
          <w:sz w:val="20"/>
          <w:szCs w:val="20"/>
          <w:lang w:val="tr-TR"/>
        </w:rPr>
        <w:t xml:space="preserve"> 14 Aralık 2016-31 Aralık 2017 tarihleri arası 50 toplantı yapmış ve </w:t>
      </w:r>
      <w:r w:rsidR="003833A7" w:rsidRPr="002E3303">
        <w:rPr>
          <w:rFonts w:ascii="Verdana" w:hAnsi="Verdana"/>
          <w:b/>
          <w:color w:val="000000"/>
          <w:sz w:val="20"/>
          <w:szCs w:val="20"/>
          <w:lang w:val="tr-TR"/>
        </w:rPr>
        <w:t>538</w:t>
      </w:r>
      <w:r w:rsidRPr="00615C1B">
        <w:rPr>
          <w:rFonts w:ascii="Verdana" w:hAnsi="Verdana"/>
          <w:color w:val="000000"/>
          <w:sz w:val="20"/>
          <w:szCs w:val="20"/>
          <w:lang w:val="tr-TR"/>
        </w:rPr>
        <w:t xml:space="preserve"> karar almıştır. </w:t>
      </w:r>
      <w:r w:rsidR="002E3303">
        <w:rPr>
          <w:rFonts w:ascii="Verdana" w:hAnsi="Verdana"/>
          <w:color w:val="000000"/>
          <w:sz w:val="20"/>
          <w:szCs w:val="20"/>
          <w:lang w:val="tr-TR"/>
        </w:rPr>
        <w:t xml:space="preserve">Alınan kararların </w:t>
      </w:r>
      <w:r w:rsidR="002E3303" w:rsidRPr="008E7068">
        <w:rPr>
          <w:rFonts w:ascii="Verdana" w:hAnsi="Verdana"/>
          <w:color w:val="000000"/>
          <w:sz w:val="20"/>
          <w:szCs w:val="20"/>
          <w:lang w:val="tr-TR"/>
        </w:rPr>
        <w:t>141’i öğretime başlama izni</w:t>
      </w:r>
      <w:r w:rsidR="008E7068" w:rsidRPr="008E7068">
        <w:rPr>
          <w:rFonts w:ascii="Verdana" w:hAnsi="Verdana"/>
          <w:color w:val="000000"/>
          <w:sz w:val="20"/>
          <w:szCs w:val="20"/>
          <w:lang w:val="tr-TR"/>
        </w:rPr>
        <w:t>dir.</w:t>
      </w:r>
      <w:r w:rsidR="002E3303">
        <w:rPr>
          <w:rFonts w:ascii="Verdana" w:hAnsi="Verdana"/>
          <w:color w:val="000000"/>
          <w:sz w:val="20"/>
          <w:szCs w:val="20"/>
          <w:lang w:val="tr-TR"/>
        </w:rPr>
        <w:t xml:space="preserve"> </w:t>
      </w:r>
      <w:r w:rsidRPr="00615C1B">
        <w:rPr>
          <w:rFonts w:ascii="Verdana" w:hAnsi="Verdana"/>
          <w:color w:val="000000"/>
          <w:sz w:val="20"/>
          <w:szCs w:val="20"/>
          <w:lang w:val="tr-TR"/>
        </w:rPr>
        <w:t xml:space="preserve">Kararlar  Cumhurbaşkanlığı makamına düzenli olarak gönderilmektedir. </w:t>
      </w:r>
      <w:r w:rsidR="008E7068">
        <w:rPr>
          <w:rFonts w:ascii="Verdana" w:hAnsi="Verdana"/>
          <w:color w:val="000000"/>
          <w:sz w:val="20"/>
          <w:szCs w:val="20"/>
          <w:lang w:val="tr-TR"/>
        </w:rPr>
        <w:t>Yükseköğretim yasası ilgili maddesi uyarınca ü</w:t>
      </w:r>
      <w:r w:rsidR="00E94F84" w:rsidRPr="00615C1B">
        <w:rPr>
          <w:rFonts w:ascii="Verdana" w:hAnsi="Verdana"/>
          <w:color w:val="000000"/>
          <w:sz w:val="20"/>
          <w:szCs w:val="20"/>
          <w:lang w:val="tr-TR"/>
        </w:rPr>
        <w:t>niversiteler ve ö</w:t>
      </w:r>
      <w:r w:rsidR="003833A7" w:rsidRPr="00615C1B">
        <w:rPr>
          <w:rFonts w:ascii="Verdana" w:hAnsi="Verdana"/>
          <w:color w:val="000000"/>
          <w:sz w:val="20"/>
          <w:szCs w:val="20"/>
          <w:lang w:val="tr-TR"/>
        </w:rPr>
        <w:t>ğretime başlama izni ile</w:t>
      </w:r>
      <w:r w:rsidR="00F8522B" w:rsidRPr="00615C1B">
        <w:rPr>
          <w:rFonts w:ascii="Verdana" w:hAnsi="Verdana"/>
          <w:color w:val="000000"/>
          <w:sz w:val="20"/>
          <w:szCs w:val="20"/>
          <w:lang w:val="tr-TR"/>
        </w:rPr>
        <w:t xml:space="preserve"> ilgili </w:t>
      </w:r>
      <w:r w:rsidR="00E94F84" w:rsidRPr="00615C1B">
        <w:rPr>
          <w:rFonts w:ascii="Verdana" w:hAnsi="Verdana"/>
          <w:color w:val="000000"/>
          <w:sz w:val="20"/>
          <w:szCs w:val="20"/>
          <w:lang w:val="tr-TR"/>
        </w:rPr>
        <w:t xml:space="preserve">kararlar </w:t>
      </w:r>
      <w:r w:rsidR="00F8522B" w:rsidRPr="00615C1B">
        <w:rPr>
          <w:rFonts w:ascii="Verdana" w:hAnsi="Verdana"/>
          <w:color w:val="000000"/>
          <w:sz w:val="20"/>
          <w:szCs w:val="20"/>
          <w:lang w:val="tr-TR"/>
        </w:rPr>
        <w:t>MEB’e</w:t>
      </w:r>
      <w:r w:rsidR="003833A7" w:rsidRPr="00615C1B">
        <w:rPr>
          <w:rFonts w:ascii="Verdana" w:hAnsi="Verdana"/>
          <w:color w:val="000000"/>
          <w:sz w:val="20"/>
          <w:szCs w:val="20"/>
          <w:lang w:val="tr-TR"/>
        </w:rPr>
        <w:t>,</w:t>
      </w:r>
      <w:r w:rsidR="00F8522B" w:rsidRPr="00615C1B">
        <w:rPr>
          <w:rFonts w:ascii="Verdana" w:hAnsi="Verdana"/>
          <w:color w:val="000000"/>
          <w:sz w:val="20"/>
          <w:szCs w:val="20"/>
          <w:lang w:val="tr-TR"/>
        </w:rPr>
        <w:t xml:space="preserve"> </w:t>
      </w:r>
      <w:r w:rsidR="00E94F84" w:rsidRPr="00615C1B">
        <w:rPr>
          <w:rFonts w:ascii="Verdana" w:hAnsi="Verdana"/>
          <w:color w:val="000000"/>
          <w:sz w:val="20"/>
          <w:szCs w:val="20"/>
          <w:lang w:val="tr-TR"/>
        </w:rPr>
        <w:t>denetim raporları ise MEB</w:t>
      </w:r>
      <w:r w:rsidR="005E5491" w:rsidRPr="00615C1B">
        <w:rPr>
          <w:rFonts w:ascii="Verdana" w:hAnsi="Verdana"/>
          <w:color w:val="000000"/>
          <w:sz w:val="20"/>
          <w:szCs w:val="20"/>
          <w:lang w:val="tr-TR"/>
        </w:rPr>
        <w:t>,</w:t>
      </w:r>
      <w:r w:rsidR="00E94F84" w:rsidRPr="00615C1B">
        <w:rPr>
          <w:rFonts w:ascii="Verdana" w:hAnsi="Verdana"/>
          <w:color w:val="000000"/>
          <w:sz w:val="20"/>
          <w:szCs w:val="20"/>
          <w:lang w:val="tr-TR"/>
        </w:rPr>
        <w:t xml:space="preserve"> KKTC Meclis Başkanlığı, ve Cumhurbaşkanlığına iletilmektedir. </w:t>
      </w:r>
      <w:r w:rsidRPr="00615C1B">
        <w:rPr>
          <w:rFonts w:ascii="Verdana" w:hAnsi="Verdana"/>
          <w:color w:val="000000"/>
          <w:sz w:val="20"/>
          <w:szCs w:val="20"/>
          <w:lang w:val="tr-TR"/>
        </w:rPr>
        <w:t xml:space="preserve">Kararların dökümü </w:t>
      </w:r>
      <w:r w:rsidRPr="00615C1B">
        <w:rPr>
          <w:rFonts w:ascii="Verdana" w:hAnsi="Verdana"/>
          <w:b/>
          <w:color w:val="000000"/>
          <w:sz w:val="20"/>
          <w:szCs w:val="20"/>
          <w:lang w:val="tr-TR"/>
        </w:rPr>
        <w:t xml:space="preserve">EK 1’de </w:t>
      </w:r>
      <w:r w:rsidRPr="00615C1B">
        <w:rPr>
          <w:rFonts w:ascii="Verdana" w:hAnsi="Verdana"/>
          <w:color w:val="000000"/>
          <w:sz w:val="20"/>
          <w:szCs w:val="20"/>
          <w:lang w:val="tr-TR"/>
        </w:rPr>
        <w:t>verilmiştir.</w:t>
      </w:r>
    </w:p>
    <w:p w14:paraId="1B0A5641" w14:textId="77777777" w:rsidR="007E5C69" w:rsidRDefault="007E5C69" w:rsidP="00615C1B">
      <w:pPr>
        <w:ind w:left="1080"/>
        <w:jc w:val="both"/>
        <w:rPr>
          <w:rFonts w:ascii="Verdana" w:hAnsi="Verdana"/>
          <w:color w:val="000000"/>
          <w:sz w:val="20"/>
          <w:szCs w:val="20"/>
          <w:lang w:val="tr-TR"/>
        </w:rPr>
      </w:pPr>
    </w:p>
    <w:p w14:paraId="769BC32B" w14:textId="77777777" w:rsidR="007E5C69" w:rsidRPr="00615C1B" w:rsidRDefault="007E5C69" w:rsidP="00615C1B">
      <w:pPr>
        <w:ind w:left="1080"/>
        <w:jc w:val="both"/>
        <w:rPr>
          <w:rFonts w:ascii="Verdana" w:hAnsi="Verdana"/>
          <w:color w:val="000000"/>
          <w:sz w:val="20"/>
          <w:szCs w:val="20"/>
          <w:lang w:val="tr-TR"/>
        </w:rPr>
      </w:pPr>
    </w:p>
    <w:p w14:paraId="250226C7" w14:textId="67EAFE59" w:rsidR="00742502" w:rsidRPr="00E44012" w:rsidRDefault="002E3303" w:rsidP="00742502">
      <w:pPr>
        <w:pStyle w:val="ListParagraph"/>
        <w:numPr>
          <w:ilvl w:val="0"/>
          <w:numId w:val="10"/>
        </w:numPr>
        <w:jc w:val="both"/>
        <w:rPr>
          <w:rFonts w:ascii="Verdana" w:hAnsi="Verdana"/>
          <w:b/>
          <w:color w:val="000000"/>
          <w:sz w:val="20"/>
          <w:szCs w:val="20"/>
          <w:lang w:val="tr-TR"/>
        </w:rPr>
      </w:pPr>
      <w:r>
        <w:rPr>
          <w:rFonts w:ascii="Verdana" w:hAnsi="Verdana"/>
          <w:b/>
          <w:color w:val="000000"/>
          <w:sz w:val="20"/>
          <w:szCs w:val="20"/>
          <w:lang w:val="tr-TR"/>
        </w:rPr>
        <w:t>ÜAKK</w:t>
      </w:r>
      <w:r w:rsidR="00615C1B">
        <w:rPr>
          <w:rFonts w:ascii="Verdana" w:hAnsi="Verdana"/>
          <w:b/>
          <w:color w:val="000000"/>
          <w:sz w:val="20"/>
          <w:szCs w:val="20"/>
          <w:lang w:val="tr-TR"/>
        </w:rPr>
        <w:t xml:space="preserve"> ve üniversite rektörleri ile yapılan toplantılar</w:t>
      </w:r>
      <w:r w:rsidR="002B1EC0">
        <w:rPr>
          <w:rFonts w:ascii="Verdana" w:hAnsi="Verdana"/>
          <w:color w:val="000000"/>
          <w:sz w:val="20"/>
          <w:szCs w:val="20"/>
          <w:lang w:val="tr-TR"/>
        </w:rPr>
        <w:t xml:space="preserve"> </w:t>
      </w:r>
      <w:r w:rsidR="002B1EC0" w:rsidRPr="00E44012">
        <w:rPr>
          <w:rFonts w:ascii="Verdana" w:hAnsi="Verdana"/>
          <w:b/>
          <w:color w:val="000000"/>
          <w:sz w:val="20"/>
          <w:szCs w:val="20"/>
          <w:lang w:val="tr-TR"/>
        </w:rPr>
        <w:t xml:space="preserve">ve alınan kararlar: </w:t>
      </w:r>
      <w:r w:rsidR="00742502" w:rsidRPr="00E44012">
        <w:rPr>
          <w:rFonts w:ascii="Verdana" w:hAnsi="Verdana"/>
          <w:b/>
          <w:color w:val="000000"/>
          <w:sz w:val="20"/>
          <w:szCs w:val="20"/>
          <w:lang w:val="tr-TR"/>
        </w:rPr>
        <w:t xml:space="preserve"> </w:t>
      </w:r>
    </w:p>
    <w:p w14:paraId="5E965B43" w14:textId="2AA96822" w:rsidR="00742502" w:rsidRPr="002B1EC0" w:rsidRDefault="0017182D" w:rsidP="00742502">
      <w:pPr>
        <w:ind w:left="1080"/>
        <w:jc w:val="both"/>
        <w:rPr>
          <w:rFonts w:ascii="Verdana" w:hAnsi="Verdana"/>
          <w:color w:val="000000"/>
          <w:sz w:val="20"/>
          <w:szCs w:val="20"/>
          <w:lang w:val="tr-TR"/>
        </w:rPr>
      </w:pPr>
      <w:r>
        <w:rPr>
          <w:rFonts w:ascii="Verdana" w:hAnsi="Verdana"/>
          <w:color w:val="000000"/>
          <w:sz w:val="20"/>
          <w:szCs w:val="20"/>
          <w:lang w:val="tr-TR"/>
        </w:rPr>
        <w:t xml:space="preserve">ÜAKK ile bugüne kadar </w:t>
      </w:r>
      <w:r w:rsidR="00352658">
        <w:rPr>
          <w:rFonts w:ascii="Verdana" w:hAnsi="Verdana"/>
          <w:color w:val="000000"/>
          <w:sz w:val="20"/>
          <w:szCs w:val="20"/>
          <w:lang w:val="tr-TR"/>
        </w:rPr>
        <w:t>10 (on)</w:t>
      </w:r>
      <w:r w:rsidR="00742502" w:rsidRPr="008810FC">
        <w:rPr>
          <w:rFonts w:ascii="Verdana" w:hAnsi="Verdana"/>
          <w:color w:val="000000"/>
          <w:sz w:val="20"/>
          <w:szCs w:val="20"/>
          <w:lang w:val="tr-TR"/>
        </w:rPr>
        <w:t xml:space="preserve"> toplantı yapılmış</w:t>
      </w:r>
      <w:r w:rsidR="001026E6">
        <w:rPr>
          <w:rFonts w:ascii="Verdana" w:hAnsi="Verdana"/>
          <w:color w:val="000000"/>
          <w:sz w:val="20"/>
          <w:szCs w:val="20"/>
          <w:lang w:val="tr-TR"/>
        </w:rPr>
        <w:t>tır</w:t>
      </w:r>
      <w:r w:rsidR="00742502">
        <w:rPr>
          <w:rFonts w:ascii="Verdana" w:hAnsi="Verdana"/>
          <w:color w:val="000000"/>
          <w:sz w:val="20"/>
          <w:szCs w:val="20"/>
          <w:lang w:val="tr-TR"/>
        </w:rPr>
        <w:t xml:space="preserve"> </w:t>
      </w:r>
      <w:r w:rsidR="00D7495A">
        <w:rPr>
          <w:rFonts w:ascii="Verdana" w:hAnsi="Verdana"/>
          <w:b/>
          <w:color w:val="000000"/>
          <w:sz w:val="20"/>
          <w:szCs w:val="20"/>
          <w:lang w:val="tr-TR"/>
        </w:rPr>
        <w:t>(EK 2).</w:t>
      </w:r>
      <w:r w:rsidR="001026E6">
        <w:rPr>
          <w:rFonts w:ascii="Verdana" w:hAnsi="Verdana"/>
          <w:b/>
          <w:color w:val="000000"/>
          <w:sz w:val="20"/>
          <w:szCs w:val="20"/>
          <w:lang w:val="tr-TR"/>
        </w:rPr>
        <w:t xml:space="preserve"> </w:t>
      </w:r>
      <w:r w:rsidR="007F00E7" w:rsidRPr="007F00E7">
        <w:rPr>
          <w:rFonts w:ascii="Verdana" w:hAnsi="Verdana"/>
          <w:color w:val="000000"/>
          <w:sz w:val="20"/>
          <w:szCs w:val="20"/>
          <w:lang w:val="tr-TR"/>
        </w:rPr>
        <w:t xml:space="preserve">2017 yılı itibarı ile ÜAKK’da </w:t>
      </w:r>
      <w:r w:rsidR="002B1EC0">
        <w:rPr>
          <w:rFonts w:ascii="Verdana" w:hAnsi="Verdana"/>
          <w:color w:val="000000"/>
          <w:sz w:val="20"/>
          <w:szCs w:val="20"/>
          <w:lang w:val="tr-TR"/>
        </w:rPr>
        <w:t>8 doktora denklik</w:t>
      </w:r>
      <w:r w:rsidR="007F00E7">
        <w:rPr>
          <w:rFonts w:ascii="Verdana" w:hAnsi="Verdana"/>
          <w:color w:val="000000"/>
          <w:sz w:val="20"/>
          <w:szCs w:val="20"/>
          <w:lang w:val="tr-TR"/>
        </w:rPr>
        <w:t xml:space="preserve"> görüşülerek onay</w:t>
      </w:r>
      <w:r w:rsidR="002B1EC0">
        <w:rPr>
          <w:rFonts w:ascii="Verdana" w:hAnsi="Verdana"/>
          <w:color w:val="000000"/>
          <w:sz w:val="20"/>
          <w:szCs w:val="20"/>
          <w:lang w:val="tr-TR"/>
        </w:rPr>
        <w:t xml:space="preserve"> verilmiştir.</w:t>
      </w:r>
    </w:p>
    <w:p w14:paraId="1F380CBC" w14:textId="793DF9F7" w:rsidR="002B1EC0" w:rsidRPr="00D7495A" w:rsidRDefault="002B1EC0" w:rsidP="002B1EC0">
      <w:pPr>
        <w:ind w:left="1080"/>
        <w:jc w:val="both"/>
        <w:rPr>
          <w:rFonts w:ascii="Verdana" w:hAnsi="Verdana"/>
          <w:color w:val="000000"/>
          <w:sz w:val="20"/>
          <w:szCs w:val="20"/>
          <w:lang w:val="tr-TR"/>
        </w:rPr>
      </w:pPr>
      <w:r>
        <w:rPr>
          <w:rFonts w:ascii="Verdana" w:hAnsi="Verdana"/>
          <w:color w:val="000000"/>
          <w:sz w:val="20"/>
          <w:szCs w:val="20"/>
          <w:lang w:val="tr-TR"/>
        </w:rPr>
        <w:t xml:space="preserve">Ayrıca </w:t>
      </w:r>
      <w:r w:rsidRPr="00D7495A">
        <w:rPr>
          <w:rFonts w:ascii="Verdana" w:hAnsi="Verdana"/>
          <w:color w:val="000000"/>
          <w:sz w:val="20"/>
          <w:szCs w:val="20"/>
          <w:lang w:val="tr-TR"/>
        </w:rPr>
        <w:t>Üniversite mütevelli heyetleri ve rektörlerinin YÖDAK’ın yükseköğretimin kalite süreçleri ile ilgili çalışmalarının tamamına ve YÖDAK bünyesinde kurulan tüm çalışma gruplarına destek verdiğini memnuniyetle dile getirmek ve kendilerine bu vesile ile teşekkürlerimi tekrar iletmek isterim.</w:t>
      </w:r>
    </w:p>
    <w:p w14:paraId="4937F14E" w14:textId="707EC21F" w:rsidR="00742502" w:rsidRPr="008810FC" w:rsidRDefault="00742502" w:rsidP="00742502">
      <w:pPr>
        <w:ind w:left="1080"/>
        <w:jc w:val="both"/>
        <w:rPr>
          <w:rFonts w:ascii="Verdana" w:hAnsi="Verdana"/>
          <w:color w:val="000000"/>
          <w:sz w:val="20"/>
          <w:szCs w:val="20"/>
          <w:lang w:val="tr-TR"/>
        </w:rPr>
      </w:pPr>
      <w:r w:rsidRPr="008810FC">
        <w:rPr>
          <w:rFonts w:ascii="Verdana" w:hAnsi="Verdana"/>
          <w:color w:val="000000"/>
          <w:sz w:val="20"/>
          <w:szCs w:val="20"/>
          <w:lang w:val="tr-TR"/>
        </w:rPr>
        <w:t>ÜAKK’dan YÖDAK’a yapılan üye seçimi ise yasada YÖDAK üyeliği için belirlenen kriterlerin imkansızlığını gözler önüne sermektedir</w:t>
      </w:r>
      <w:r w:rsidR="00E546E7">
        <w:rPr>
          <w:rFonts w:ascii="Verdana" w:hAnsi="Verdana"/>
          <w:color w:val="000000"/>
          <w:sz w:val="20"/>
          <w:szCs w:val="20"/>
          <w:lang w:val="tr-TR"/>
        </w:rPr>
        <w:t>.</w:t>
      </w:r>
      <w:r w:rsidR="00C150BD">
        <w:rPr>
          <w:rFonts w:ascii="Verdana" w:hAnsi="Verdana"/>
          <w:color w:val="000000"/>
          <w:sz w:val="20"/>
          <w:szCs w:val="20"/>
          <w:lang w:val="tr-TR"/>
        </w:rPr>
        <w:t xml:space="preserve"> </w:t>
      </w:r>
    </w:p>
    <w:p w14:paraId="67A02D2B" w14:textId="41BA6DB5" w:rsidR="00F22C7F" w:rsidRDefault="00742502" w:rsidP="00742502">
      <w:pPr>
        <w:ind w:left="1080"/>
        <w:jc w:val="both"/>
        <w:rPr>
          <w:rFonts w:ascii="Verdana" w:hAnsi="Verdana"/>
          <w:color w:val="000000"/>
          <w:sz w:val="20"/>
          <w:szCs w:val="20"/>
          <w:lang w:val="tr-TR"/>
        </w:rPr>
      </w:pPr>
      <w:r w:rsidRPr="008810FC">
        <w:rPr>
          <w:rFonts w:ascii="Verdana" w:hAnsi="Verdana"/>
          <w:color w:val="000000"/>
          <w:sz w:val="20"/>
          <w:szCs w:val="20"/>
          <w:lang w:val="tr-TR"/>
        </w:rPr>
        <w:t xml:space="preserve">Yasada yer alan </w:t>
      </w:r>
      <w:r>
        <w:rPr>
          <w:rFonts w:ascii="Verdana" w:hAnsi="Verdana"/>
          <w:color w:val="000000"/>
          <w:sz w:val="20"/>
          <w:szCs w:val="20"/>
          <w:lang w:val="tr-TR"/>
        </w:rPr>
        <w:t xml:space="preserve">üyeliğe seçilme koşullarının </w:t>
      </w:r>
      <w:r w:rsidRPr="008810FC">
        <w:rPr>
          <w:rFonts w:ascii="Verdana" w:hAnsi="Verdana"/>
          <w:color w:val="000000"/>
          <w:sz w:val="20"/>
          <w:szCs w:val="20"/>
          <w:lang w:val="tr-TR"/>
        </w:rPr>
        <w:t>sınırlarının</w:t>
      </w:r>
      <w:r>
        <w:rPr>
          <w:rFonts w:ascii="Verdana" w:hAnsi="Verdana"/>
          <w:color w:val="000000"/>
          <w:sz w:val="20"/>
          <w:szCs w:val="20"/>
          <w:lang w:val="tr-TR"/>
        </w:rPr>
        <w:t xml:space="preserve"> kesin olarak </w:t>
      </w:r>
      <w:r w:rsidRPr="008810FC">
        <w:rPr>
          <w:rFonts w:ascii="Verdana" w:hAnsi="Verdana"/>
          <w:color w:val="000000"/>
          <w:sz w:val="20"/>
          <w:szCs w:val="20"/>
          <w:lang w:val="tr-TR"/>
        </w:rPr>
        <w:t xml:space="preserve"> belirlenmemiş olması </w:t>
      </w:r>
      <w:r w:rsidR="00E546E7">
        <w:rPr>
          <w:rFonts w:ascii="Verdana" w:hAnsi="Verdana"/>
          <w:color w:val="000000"/>
          <w:sz w:val="20"/>
          <w:szCs w:val="20"/>
          <w:lang w:val="tr-TR"/>
        </w:rPr>
        <w:t>a</w:t>
      </w:r>
      <w:r w:rsidRPr="008810FC">
        <w:rPr>
          <w:rFonts w:ascii="Verdana" w:hAnsi="Verdana"/>
          <w:color w:val="000000"/>
          <w:sz w:val="20"/>
          <w:szCs w:val="20"/>
          <w:lang w:val="tr-TR"/>
        </w:rPr>
        <w:t>yrıca  adayların bir veya birkaç üniversite</w:t>
      </w:r>
      <w:r w:rsidR="00A36CA6">
        <w:rPr>
          <w:rFonts w:ascii="Verdana" w:hAnsi="Verdana"/>
          <w:color w:val="000000"/>
          <w:sz w:val="20"/>
          <w:szCs w:val="20"/>
          <w:lang w:val="tr-TR"/>
        </w:rPr>
        <w:t xml:space="preserve"> ile olumlu/</w:t>
      </w:r>
      <w:r w:rsidR="00E546E7">
        <w:rPr>
          <w:rFonts w:ascii="Verdana" w:hAnsi="Verdana"/>
          <w:color w:val="000000"/>
          <w:sz w:val="20"/>
          <w:szCs w:val="20"/>
          <w:lang w:val="tr-TR"/>
        </w:rPr>
        <w:t>olumsuz</w:t>
      </w:r>
      <w:r w:rsidRPr="008810FC">
        <w:rPr>
          <w:rFonts w:ascii="Verdana" w:hAnsi="Verdana"/>
          <w:color w:val="000000"/>
          <w:sz w:val="20"/>
          <w:szCs w:val="20"/>
          <w:lang w:val="tr-TR"/>
        </w:rPr>
        <w:t xml:space="preserve"> çıkar çatışması olması nedeni ile </w:t>
      </w:r>
      <w:r w:rsidR="007F00E7">
        <w:rPr>
          <w:rFonts w:ascii="Verdana" w:hAnsi="Verdana"/>
          <w:color w:val="000000"/>
          <w:sz w:val="20"/>
          <w:szCs w:val="20"/>
          <w:lang w:val="tr-TR"/>
        </w:rPr>
        <w:t>ÜA</w:t>
      </w:r>
      <w:r w:rsidR="005E5491">
        <w:rPr>
          <w:rFonts w:ascii="Verdana" w:hAnsi="Verdana"/>
          <w:color w:val="000000"/>
          <w:sz w:val="20"/>
          <w:szCs w:val="20"/>
          <w:lang w:val="tr-TR"/>
        </w:rPr>
        <w:t xml:space="preserve">KK’dan YÖDAK’a </w:t>
      </w:r>
      <w:r w:rsidR="00E546E7">
        <w:rPr>
          <w:rFonts w:ascii="Verdana" w:hAnsi="Verdana"/>
          <w:color w:val="000000"/>
          <w:sz w:val="20"/>
          <w:szCs w:val="20"/>
          <w:lang w:val="tr-TR"/>
        </w:rPr>
        <w:t>üye seçimi mümkün ol</w:t>
      </w:r>
      <w:r w:rsidR="005E5491">
        <w:rPr>
          <w:rFonts w:ascii="Verdana" w:hAnsi="Verdana"/>
          <w:color w:val="000000"/>
          <w:sz w:val="20"/>
          <w:szCs w:val="20"/>
          <w:lang w:val="tr-TR"/>
        </w:rPr>
        <w:t>a</w:t>
      </w:r>
      <w:r w:rsidR="00E546E7">
        <w:rPr>
          <w:rFonts w:ascii="Verdana" w:hAnsi="Verdana"/>
          <w:color w:val="000000"/>
          <w:sz w:val="20"/>
          <w:szCs w:val="20"/>
          <w:lang w:val="tr-TR"/>
        </w:rPr>
        <w:t xml:space="preserve">mamıştır. </w:t>
      </w:r>
    </w:p>
    <w:p w14:paraId="0231209F" w14:textId="06F1AAD5" w:rsidR="00742502" w:rsidRDefault="00F22C7F" w:rsidP="00742502">
      <w:pPr>
        <w:ind w:left="1080"/>
        <w:jc w:val="both"/>
        <w:rPr>
          <w:rFonts w:ascii="Verdana" w:hAnsi="Verdana"/>
          <w:color w:val="000000"/>
          <w:sz w:val="20"/>
          <w:szCs w:val="20"/>
          <w:lang w:val="tr-TR"/>
        </w:rPr>
      </w:pPr>
      <w:r>
        <w:rPr>
          <w:rFonts w:ascii="Verdana" w:hAnsi="Verdana"/>
          <w:color w:val="000000"/>
          <w:sz w:val="20"/>
          <w:szCs w:val="20"/>
          <w:lang w:val="tr-TR"/>
        </w:rPr>
        <w:t>ÜAKK üyeleri ile yapılan çalışmalar:</w:t>
      </w:r>
    </w:p>
    <w:p w14:paraId="13889E71" w14:textId="1FDB76B6" w:rsidR="00F22C7F" w:rsidRDefault="00641DA4" w:rsidP="00F22C7F">
      <w:pPr>
        <w:pStyle w:val="ListParagraph"/>
        <w:numPr>
          <w:ilvl w:val="0"/>
          <w:numId w:val="15"/>
        </w:numPr>
        <w:jc w:val="both"/>
        <w:rPr>
          <w:rFonts w:ascii="Verdana" w:hAnsi="Verdana"/>
          <w:color w:val="000000"/>
          <w:sz w:val="20"/>
          <w:szCs w:val="20"/>
          <w:lang w:val="tr-TR"/>
        </w:rPr>
      </w:pPr>
      <w:r>
        <w:rPr>
          <w:rFonts w:ascii="Verdana" w:hAnsi="Verdana"/>
          <w:b/>
          <w:color w:val="000000"/>
          <w:sz w:val="20"/>
          <w:szCs w:val="20"/>
          <w:lang w:val="tr-TR"/>
        </w:rPr>
        <w:t>Yükseköğretim Yasası Çalışma Grubu</w:t>
      </w:r>
      <w:r>
        <w:rPr>
          <w:rFonts w:ascii="Verdana" w:hAnsi="Verdana"/>
          <w:color w:val="000000"/>
          <w:sz w:val="20"/>
          <w:szCs w:val="20"/>
          <w:lang w:val="tr-TR"/>
        </w:rPr>
        <w:t xml:space="preserve"> (Rektörler ve ÜAKK üyeleri</w:t>
      </w:r>
      <w:r w:rsidR="00F22C7F">
        <w:rPr>
          <w:rFonts w:ascii="Verdana" w:hAnsi="Verdana"/>
          <w:color w:val="000000"/>
          <w:sz w:val="20"/>
          <w:szCs w:val="20"/>
          <w:lang w:val="tr-TR"/>
        </w:rPr>
        <w:t>)</w:t>
      </w:r>
      <w:r w:rsidR="007F00E7" w:rsidRPr="007F00E7">
        <w:rPr>
          <w:rFonts w:ascii="Verdana" w:hAnsi="Verdana"/>
          <w:color w:val="000000"/>
          <w:sz w:val="20"/>
          <w:szCs w:val="20"/>
          <w:lang w:val="tr-TR"/>
        </w:rPr>
        <w:t xml:space="preserve"> </w:t>
      </w:r>
      <w:r w:rsidR="007F00E7">
        <w:rPr>
          <w:rFonts w:ascii="Verdana" w:hAnsi="Verdana"/>
          <w:color w:val="000000"/>
          <w:sz w:val="20"/>
          <w:szCs w:val="20"/>
          <w:lang w:val="tr-TR"/>
        </w:rPr>
        <w:t>t</w:t>
      </w:r>
      <w:r w:rsidR="007F00E7" w:rsidRPr="00D7495A">
        <w:rPr>
          <w:rFonts w:ascii="Verdana" w:hAnsi="Verdana"/>
          <w:color w:val="000000"/>
          <w:sz w:val="20"/>
          <w:szCs w:val="20"/>
          <w:lang w:val="tr-TR"/>
        </w:rPr>
        <w:t>üm rektörlerin katılımı ile yasa toplantıları dahil 7 toplantı düzenlenmiştir.</w:t>
      </w:r>
    </w:p>
    <w:p w14:paraId="7B330826" w14:textId="2384A23D" w:rsidR="00F22C7F" w:rsidRDefault="00F22C7F" w:rsidP="00F22C7F">
      <w:pPr>
        <w:pStyle w:val="ListParagraph"/>
        <w:numPr>
          <w:ilvl w:val="0"/>
          <w:numId w:val="15"/>
        </w:numPr>
        <w:jc w:val="both"/>
        <w:rPr>
          <w:rFonts w:ascii="Verdana" w:hAnsi="Verdana"/>
          <w:color w:val="000000"/>
          <w:sz w:val="20"/>
          <w:szCs w:val="20"/>
          <w:lang w:val="tr-TR"/>
        </w:rPr>
      </w:pPr>
      <w:r w:rsidRPr="00641DA4">
        <w:rPr>
          <w:rFonts w:ascii="Verdana" w:hAnsi="Verdana"/>
          <w:b/>
          <w:color w:val="000000"/>
          <w:sz w:val="20"/>
          <w:szCs w:val="20"/>
          <w:lang w:val="tr-TR"/>
        </w:rPr>
        <w:t>Atama, Yükseltme Kriterleri Çalışma Grubu</w:t>
      </w:r>
      <w:r>
        <w:rPr>
          <w:rFonts w:ascii="Verdana" w:hAnsi="Verdana"/>
          <w:color w:val="000000"/>
          <w:sz w:val="20"/>
          <w:szCs w:val="20"/>
          <w:lang w:val="tr-TR"/>
        </w:rPr>
        <w:t xml:space="preserve"> (ÜAKK alt grubu)</w:t>
      </w:r>
      <w:r w:rsidR="007F00E7">
        <w:rPr>
          <w:rFonts w:ascii="Verdana" w:hAnsi="Verdana"/>
          <w:color w:val="000000"/>
          <w:sz w:val="20"/>
          <w:szCs w:val="20"/>
          <w:lang w:val="tr-TR"/>
        </w:rPr>
        <w:t xml:space="preserve"> iki toplantı gerçekleştirmiştir. Kriterlerin belirlenmesi uluslararası standartlar ve YÖK uyumu dikkate alınarak yapılmıştır. </w:t>
      </w:r>
    </w:p>
    <w:p w14:paraId="6FCC955C" w14:textId="77777777" w:rsidR="00F22C7F" w:rsidRPr="00AD4795" w:rsidRDefault="00F22C7F" w:rsidP="00F22C7F">
      <w:pPr>
        <w:pStyle w:val="ListParagraph"/>
        <w:numPr>
          <w:ilvl w:val="0"/>
          <w:numId w:val="15"/>
        </w:numPr>
        <w:jc w:val="both"/>
        <w:rPr>
          <w:rFonts w:ascii="Verdana" w:hAnsi="Verdana"/>
          <w:color w:val="000000"/>
          <w:sz w:val="20"/>
          <w:szCs w:val="20"/>
          <w:lang w:val="tr-TR"/>
        </w:rPr>
      </w:pPr>
      <w:r w:rsidRPr="00641DA4">
        <w:rPr>
          <w:rFonts w:ascii="Verdana" w:hAnsi="Verdana"/>
          <w:b/>
          <w:color w:val="000000"/>
          <w:sz w:val="20"/>
          <w:szCs w:val="20"/>
          <w:lang w:val="tr-TR"/>
        </w:rPr>
        <w:t>Doktora Denklik Komisyonu</w:t>
      </w:r>
      <w:r>
        <w:rPr>
          <w:rFonts w:ascii="Verdana" w:hAnsi="Verdana"/>
          <w:color w:val="000000"/>
          <w:sz w:val="20"/>
          <w:szCs w:val="20"/>
          <w:lang w:val="tr-TR"/>
        </w:rPr>
        <w:t xml:space="preserve"> (ÜAKK alt grubu) </w:t>
      </w:r>
    </w:p>
    <w:p w14:paraId="55AE1C83" w14:textId="77777777" w:rsidR="00F22C7F" w:rsidRDefault="00F22C7F" w:rsidP="00742502">
      <w:pPr>
        <w:ind w:left="1080"/>
        <w:jc w:val="both"/>
        <w:rPr>
          <w:rFonts w:ascii="Verdana" w:hAnsi="Verdana"/>
          <w:color w:val="000000"/>
          <w:sz w:val="20"/>
          <w:szCs w:val="20"/>
          <w:lang w:val="tr-TR"/>
        </w:rPr>
      </w:pPr>
    </w:p>
    <w:p w14:paraId="3D44B8D9" w14:textId="77777777" w:rsidR="00D7495A" w:rsidRDefault="00D7495A" w:rsidP="00D7495A">
      <w:pPr>
        <w:jc w:val="both"/>
        <w:rPr>
          <w:rFonts w:ascii="Verdana" w:hAnsi="Verdana"/>
          <w:color w:val="000000"/>
          <w:sz w:val="20"/>
          <w:szCs w:val="20"/>
          <w:lang w:val="tr-TR"/>
        </w:rPr>
      </w:pPr>
    </w:p>
    <w:p w14:paraId="509B345E" w14:textId="77777777" w:rsidR="007E5C69" w:rsidRDefault="007E5C69" w:rsidP="00D7495A">
      <w:pPr>
        <w:jc w:val="both"/>
        <w:rPr>
          <w:rFonts w:ascii="Verdana" w:hAnsi="Verdana"/>
          <w:color w:val="000000"/>
          <w:sz w:val="20"/>
          <w:szCs w:val="20"/>
          <w:lang w:val="tr-TR"/>
        </w:rPr>
      </w:pPr>
    </w:p>
    <w:p w14:paraId="6D34DBC7" w14:textId="77777777" w:rsidR="007E5C69" w:rsidRPr="00D7495A" w:rsidRDefault="007E5C69" w:rsidP="00D7495A">
      <w:pPr>
        <w:jc w:val="both"/>
        <w:rPr>
          <w:rFonts w:ascii="Verdana" w:hAnsi="Verdana"/>
          <w:color w:val="000000"/>
          <w:sz w:val="20"/>
          <w:szCs w:val="20"/>
          <w:lang w:val="tr-TR"/>
        </w:rPr>
      </w:pPr>
    </w:p>
    <w:p w14:paraId="3D2C999D" w14:textId="49BA1805" w:rsidR="002B1EC0" w:rsidRPr="002B1EC0" w:rsidRDefault="007D1894" w:rsidP="00352658">
      <w:pPr>
        <w:pStyle w:val="ListParagraph"/>
        <w:numPr>
          <w:ilvl w:val="0"/>
          <w:numId w:val="10"/>
        </w:numPr>
        <w:jc w:val="both"/>
        <w:rPr>
          <w:rFonts w:ascii="Verdana" w:hAnsi="Verdana"/>
          <w:color w:val="000000"/>
          <w:sz w:val="20"/>
          <w:szCs w:val="20"/>
          <w:lang w:val="tr-TR"/>
        </w:rPr>
      </w:pPr>
      <w:r>
        <w:rPr>
          <w:rFonts w:ascii="Verdana" w:hAnsi="Verdana"/>
          <w:b/>
          <w:color w:val="000000"/>
          <w:sz w:val="20"/>
          <w:szCs w:val="20"/>
          <w:lang w:val="tr-TR"/>
        </w:rPr>
        <w:t xml:space="preserve">YÖDAK, üniversitelerin görevlendirmeleri ve paydaş katılımı ile oluşturulan alt çalışma grupları </w:t>
      </w:r>
      <w:r w:rsidR="00505DF9">
        <w:rPr>
          <w:rFonts w:ascii="Verdana" w:hAnsi="Verdana"/>
          <w:b/>
          <w:color w:val="000000"/>
          <w:sz w:val="20"/>
          <w:szCs w:val="20"/>
          <w:lang w:val="tr-TR"/>
        </w:rPr>
        <w:t>(Ek 3)</w:t>
      </w:r>
      <w:r w:rsidR="00641DA4">
        <w:rPr>
          <w:rFonts w:ascii="Verdana" w:hAnsi="Verdana"/>
          <w:b/>
          <w:color w:val="000000"/>
          <w:sz w:val="20"/>
          <w:szCs w:val="20"/>
          <w:lang w:val="tr-TR"/>
        </w:rPr>
        <w:t>:</w:t>
      </w:r>
    </w:p>
    <w:p w14:paraId="694F55E9" w14:textId="6D9984FA" w:rsidR="00615C1B" w:rsidRPr="002B1EC0" w:rsidRDefault="002B1EC0" w:rsidP="002B1EC0">
      <w:pPr>
        <w:ind w:left="1080"/>
        <w:jc w:val="both"/>
        <w:rPr>
          <w:rFonts w:ascii="Verdana" w:hAnsi="Verdana"/>
          <w:color w:val="000000"/>
          <w:sz w:val="20"/>
          <w:szCs w:val="20"/>
          <w:lang w:val="tr-TR"/>
        </w:rPr>
      </w:pPr>
      <w:r>
        <w:rPr>
          <w:rFonts w:ascii="Verdana" w:hAnsi="Verdana"/>
          <w:b/>
          <w:color w:val="000000"/>
          <w:sz w:val="20"/>
          <w:szCs w:val="20"/>
          <w:lang w:val="tr-TR"/>
        </w:rPr>
        <w:t xml:space="preserve">1. </w:t>
      </w:r>
      <w:r w:rsidR="00352658" w:rsidRPr="002B1EC0">
        <w:rPr>
          <w:rFonts w:ascii="Verdana" w:hAnsi="Verdana"/>
          <w:b/>
          <w:color w:val="000000"/>
          <w:sz w:val="20"/>
          <w:szCs w:val="20"/>
          <w:lang w:val="tr-TR"/>
        </w:rPr>
        <w:t>Yükseköğretim Güvenlik Toplantıları:</w:t>
      </w:r>
      <w:r w:rsidR="00352658" w:rsidRPr="002B1EC0">
        <w:rPr>
          <w:rFonts w:ascii="Verdana" w:hAnsi="Verdana"/>
          <w:color w:val="000000"/>
          <w:sz w:val="20"/>
          <w:szCs w:val="20"/>
          <w:lang w:val="tr-TR"/>
        </w:rPr>
        <w:t xml:space="preserve"> </w:t>
      </w:r>
    </w:p>
    <w:p w14:paraId="0E6F9C36" w14:textId="6BA506F3" w:rsidR="00352658" w:rsidRDefault="00352658" w:rsidP="00615C1B">
      <w:pPr>
        <w:ind w:left="1080"/>
        <w:jc w:val="both"/>
        <w:rPr>
          <w:rFonts w:ascii="Verdana" w:hAnsi="Verdana"/>
          <w:color w:val="000000"/>
          <w:sz w:val="20"/>
          <w:szCs w:val="20"/>
          <w:lang w:val="tr-TR"/>
        </w:rPr>
      </w:pPr>
      <w:r w:rsidRPr="00615C1B">
        <w:rPr>
          <w:rFonts w:ascii="Verdana" w:hAnsi="Verdana"/>
          <w:color w:val="000000"/>
          <w:sz w:val="20"/>
          <w:szCs w:val="20"/>
          <w:lang w:val="tr-TR"/>
        </w:rPr>
        <w:t>YÖDAK Başkanı, Milli Eğitim</w:t>
      </w:r>
      <w:r w:rsidR="00D7495A" w:rsidRPr="00615C1B">
        <w:rPr>
          <w:rFonts w:ascii="Verdana" w:hAnsi="Verdana"/>
          <w:color w:val="000000"/>
          <w:sz w:val="20"/>
          <w:szCs w:val="20"/>
          <w:lang w:val="tr-TR"/>
        </w:rPr>
        <w:t xml:space="preserve"> </w:t>
      </w:r>
      <w:r w:rsidRPr="00615C1B">
        <w:rPr>
          <w:rFonts w:ascii="Verdana" w:hAnsi="Verdana"/>
          <w:color w:val="000000"/>
          <w:sz w:val="20"/>
          <w:szCs w:val="20"/>
          <w:lang w:val="tr-TR"/>
        </w:rPr>
        <w:t xml:space="preserve">Bakanlığı, Sağlık Bakanlığı, Dışişleri Bakanlığı, Çalışma ve </w:t>
      </w:r>
      <w:r w:rsidR="00D7495A" w:rsidRPr="00615C1B">
        <w:rPr>
          <w:rFonts w:ascii="Verdana" w:hAnsi="Verdana"/>
          <w:color w:val="000000"/>
          <w:sz w:val="20"/>
          <w:szCs w:val="20"/>
          <w:lang w:val="tr-TR"/>
        </w:rPr>
        <w:t>Sosyal Güvenlik Bakanlığı</w:t>
      </w:r>
      <w:r w:rsidRPr="00615C1B">
        <w:rPr>
          <w:rFonts w:ascii="Verdana" w:hAnsi="Verdana"/>
          <w:color w:val="000000"/>
          <w:sz w:val="20"/>
          <w:szCs w:val="20"/>
          <w:lang w:val="tr-TR"/>
        </w:rPr>
        <w:t xml:space="preserve"> </w:t>
      </w:r>
      <w:r w:rsidR="00D7495A" w:rsidRPr="00615C1B">
        <w:rPr>
          <w:rFonts w:ascii="Verdana" w:hAnsi="Verdana"/>
          <w:color w:val="000000"/>
          <w:sz w:val="20"/>
          <w:szCs w:val="20"/>
          <w:lang w:val="tr-TR"/>
        </w:rPr>
        <w:t xml:space="preserve">müsteşarları, Polis Genel Müdürlüğü, Muhaceret Dairesi, Sivil İşler, Başsavcılık ve üniversite rektörlerinin katılımı ile gerçekleştirilen toplantı tüm güvenlik konularını kapsayacak şekilde yapılmaktadır. </w:t>
      </w:r>
      <w:r w:rsidR="00641DA4">
        <w:rPr>
          <w:rFonts w:ascii="Verdana" w:hAnsi="Verdana"/>
          <w:color w:val="000000"/>
          <w:sz w:val="20"/>
          <w:szCs w:val="20"/>
          <w:lang w:val="tr-TR"/>
        </w:rPr>
        <w:t>Yılda bir gerçekleştirilen toplantının üç ayda bir yapılması planlanmıştır.</w:t>
      </w:r>
    </w:p>
    <w:p w14:paraId="5E788570" w14:textId="77777777" w:rsidR="00587A1F" w:rsidRDefault="002B1EC0" w:rsidP="00E44012">
      <w:pPr>
        <w:ind w:left="1080"/>
        <w:jc w:val="both"/>
        <w:rPr>
          <w:rFonts w:ascii="Verdana" w:hAnsi="Verdana"/>
          <w:b/>
          <w:color w:val="000000"/>
          <w:sz w:val="20"/>
          <w:szCs w:val="20"/>
          <w:lang w:val="tr-TR"/>
        </w:rPr>
      </w:pPr>
      <w:r w:rsidRPr="00F22C7F">
        <w:rPr>
          <w:rFonts w:ascii="Verdana" w:hAnsi="Verdana"/>
          <w:b/>
          <w:color w:val="000000"/>
          <w:sz w:val="20"/>
          <w:szCs w:val="20"/>
          <w:lang w:val="tr-TR"/>
        </w:rPr>
        <w:t xml:space="preserve">2. </w:t>
      </w:r>
      <w:r w:rsidR="00F22C7F">
        <w:rPr>
          <w:rFonts w:ascii="Verdana" w:hAnsi="Verdana"/>
          <w:b/>
          <w:color w:val="000000"/>
          <w:sz w:val="20"/>
          <w:szCs w:val="20"/>
          <w:lang w:val="tr-TR"/>
        </w:rPr>
        <w:t xml:space="preserve">Tıp ve </w:t>
      </w:r>
      <w:r w:rsidR="00865488">
        <w:rPr>
          <w:rFonts w:ascii="Verdana" w:hAnsi="Verdana"/>
          <w:b/>
          <w:color w:val="000000"/>
          <w:sz w:val="20"/>
          <w:szCs w:val="20"/>
          <w:lang w:val="tr-TR"/>
        </w:rPr>
        <w:t>Sağlık</w:t>
      </w:r>
      <w:r w:rsidRPr="00F22C7F">
        <w:rPr>
          <w:rFonts w:ascii="Verdana" w:hAnsi="Verdana"/>
          <w:b/>
          <w:color w:val="000000"/>
          <w:sz w:val="20"/>
          <w:szCs w:val="20"/>
          <w:lang w:val="tr-TR"/>
        </w:rPr>
        <w:t xml:space="preserve"> </w:t>
      </w:r>
      <w:r w:rsidR="00F22C7F">
        <w:rPr>
          <w:rFonts w:ascii="Verdana" w:hAnsi="Verdana"/>
          <w:b/>
          <w:color w:val="000000"/>
          <w:sz w:val="20"/>
          <w:szCs w:val="20"/>
          <w:lang w:val="tr-TR"/>
        </w:rPr>
        <w:t>Çalışma Grubu</w:t>
      </w:r>
      <w:r w:rsidR="00865488">
        <w:rPr>
          <w:rFonts w:ascii="Verdana" w:hAnsi="Verdana"/>
          <w:b/>
          <w:color w:val="000000"/>
          <w:sz w:val="20"/>
          <w:szCs w:val="20"/>
          <w:lang w:val="tr-TR"/>
        </w:rPr>
        <w:t xml:space="preserve">: </w:t>
      </w:r>
      <w:r w:rsidR="00587A1F">
        <w:rPr>
          <w:rFonts w:ascii="Verdana" w:hAnsi="Verdana"/>
          <w:color w:val="000000"/>
          <w:sz w:val="20"/>
          <w:szCs w:val="20"/>
          <w:lang w:val="tr-TR"/>
        </w:rPr>
        <w:t xml:space="preserve">Tıp ve Sağlık Bilimleri Eğitiminde öne çıkan sorunlar ise Tıp Fakültesi Dekanları, Sağlık bilimleri Fakültesi Dekanları, KKTC Sağlık Bakanlığı, KKTC Tabipleri Birliği, Lefkoşa Burhan Nalbantoğlu Hastanesi Başhekimliğinin katılımları ile </w:t>
      </w:r>
      <w:r w:rsidR="00865488">
        <w:rPr>
          <w:rFonts w:ascii="Verdana" w:hAnsi="Verdana"/>
          <w:color w:val="000000"/>
          <w:sz w:val="20"/>
          <w:szCs w:val="20"/>
          <w:lang w:val="tr-TR"/>
        </w:rPr>
        <w:t>ve</w:t>
      </w:r>
      <w:r w:rsidR="00865488">
        <w:rPr>
          <w:rFonts w:ascii="Verdana" w:hAnsi="Verdana"/>
          <w:b/>
          <w:color w:val="000000"/>
          <w:sz w:val="20"/>
          <w:szCs w:val="20"/>
          <w:lang w:val="tr-TR"/>
        </w:rPr>
        <w:t xml:space="preserve"> </w:t>
      </w:r>
      <w:r w:rsidR="00865488">
        <w:rPr>
          <w:rFonts w:ascii="Verdana" w:hAnsi="Verdana"/>
          <w:color w:val="000000"/>
          <w:sz w:val="20"/>
          <w:szCs w:val="20"/>
          <w:lang w:val="tr-TR"/>
        </w:rPr>
        <w:t>i</w:t>
      </w:r>
      <w:r w:rsidR="00865488" w:rsidRPr="00865488">
        <w:rPr>
          <w:rFonts w:ascii="Verdana" w:hAnsi="Verdana"/>
          <w:color w:val="000000"/>
          <w:sz w:val="20"/>
          <w:szCs w:val="20"/>
          <w:lang w:val="tr-TR"/>
        </w:rPr>
        <w:t>ki temel amaçla oluşturulmuştur.</w:t>
      </w:r>
      <w:r w:rsidR="00865488">
        <w:rPr>
          <w:rFonts w:ascii="Verdana" w:hAnsi="Verdana"/>
          <w:b/>
          <w:color w:val="000000"/>
          <w:sz w:val="20"/>
          <w:szCs w:val="20"/>
          <w:lang w:val="tr-TR"/>
        </w:rPr>
        <w:t xml:space="preserve"> </w:t>
      </w:r>
    </w:p>
    <w:p w14:paraId="3DB98898" w14:textId="6C8E0877" w:rsidR="00587A1F" w:rsidRDefault="00865488" w:rsidP="00E44012">
      <w:pPr>
        <w:ind w:left="1080"/>
        <w:jc w:val="both"/>
        <w:rPr>
          <w:rFonts w:ascii="Verdana" w:hAnsi="Verdana"/>
          <w:color w:val="000000"/>
          <w:sz w:val="20"/>
          <w:szCs w:val="20"/>
          <w:lang w:val="tr-TR"/>
        </w:rPr>
      </w:pPr>
      <w:r>
        <w:rPr>
          <w:rFonts w:ascii="Verdana" w:hAnsi="Verdana"/>
          <w:b/>
          <w:color w:val="000000"/>
          <w:sz w:val="20"/>
          <w:szCs w:val="20"/>
          <w:lang w:val="tr-TR"/>
        </w:rPr>
        <w:t>a.</w:t>
      </w:r>
      <w:r>
        <w:rPr>
          <w:rFonts w:ascii="Verdana" w:hAnsi="Verdana"/>
          <w:color w:val="000000"/>
          <w:sz w:val="20"/>
          <w:szCs w:val="20"/>
          <w:lang w:val="tr-TR"/>
        </w:rPr>
        <w:t xml:space="preserve">KKTC’de Tıp ve Sağlık Eğitimi konusundaki sorunlara çözüm getirmek ve bu konudaki planlamaları yapmak, </w:t>
      </w:r>
      <w:r w:rsidR="00587A1F">
        <w:rPr>
          <w:rFonts w:ascii="Verdana" w:hAnsi="Verdana"/>
          <w:color w:val="000000"/>
          <w:sz w:val="20"/>
          <w:szCs w:val="20"/>
          <w:lang w:val="tr-TR"/>
        </w:rPr>
        <w:t xml:space="preserve">(ilgili bölümlerin hastaneler ile afiliasyonları, </w:t>
      </w:r>
      <w:r w:rsidR="009E57A0">
        <w:rPr>
          <w:rFonts w:ascii="Verdana" w:hAnsi="Verdana"/>
          <w:color w:val="000000"/>
          <w:sz w:val="20"/>
          <w:szCs w:val="20"/>
          <w:lang w:val="tr-TR"/>
        </w:rPr>
        <w:t xml:space="preserve">devlet hastanesinin eğitim araştırma hastanesi olarak kabul edilmesi, öğrencilerin staj ödemeleri ve sigortaları, </w:t>
      </w:r>
      <w:r w:rsidR="00587A1F">
        <w:rPr>
          <w:rFonts w:ascii="Verdana" w:hAnsi="Verdana"/>
          <w:color w:val="000000"/>
          <w:sz w:val="20"/>
          <w:szCs w:val="20"/>
          <w:lang w:val="tr-TR"/>
        </w:rPr>
        <w:t>uygulama alanları ile ilgili sorunlar, hasta çeşitliliğinin artırılması, hastanelerin eğitime yönelik alt yapı eksiklerinin tamamlanması, simüle hastane oluşturulması</w:t>
      </w:r>
      <w:r w:rsidR="009E57A0">
        <w:rPr>
          <w:rFonts w:ascii="Verdana" w:hAnsi="Verdana"/>
          <w:color w:val="000000"/>
          <w:sz w:val="20"/>
          <w:szCs w:val="20"/>
          <w:lang w:val="tr-TR"/>
        </w:rPr>
        <w:t xml:space="preserve"> konuları</w:t>
      </w:r>
      <w:r w:rsidR="00587A1F">
        <w:rPr>
          <w:rFonts w:ascii="Verdana" w:hAnsi="Verdana"/>
          <w:color w:val="000000"/>
          <w:sz w:val="20"/>
          <w:szCs w:val="20"/>
          <w:lang w:val="tr-TR"/>
        </w:rPr>
        <w:t>)</w:t>
      </w:r>
    </w:p>
    <w:p w14:paraId="2CBFB47A" w14:textId="48A44B1C" w:rsidR="00E44012" w:rsidRDefault="00865488" w:rsidP="00E44012">
      <w:pPr>
        <w:ind w:left="1080"/>
        <w:jc w:val="both"/>
        <w:rPr>
          <w:rFonts w:ascii="Verdana" w:hAnsi="Verdana"/>
          <w:color w:val="000000"/>
          <w:sz w:val="20"/>
          <w:szCs w:val="20"/>
          <w:lang w:val="tr-TR"/>
        </w:rPr>
      </w:pPr>
      <w:r w:rsidRPr="00587A1F">
        <w:rPr>
          <w:rFonts w:ascii="Verdana" w:hAnsi="Verdana"/>
          <w:b/>
          <w:color w:val="000000"/>
          <w:sz w:val="20"/>
          <w:szCs w:val="20"/>
          <w:lang w:val="tr-TR"/>
        </w:rPr>
        <w:t>b.</w:t>
      </w:r>
      <w:r w:rsidR="009E57A0">
        <w:rPr>
          <w:rFonts w:ascii="Verdana" w:hAnsi="Verdana"/>
          <w:color w:val="000000"/>
          <w:sz w:val="20"/>
          <w:szCs w:val="20"/>
          <w:lang w:val="tr-TR"/>
        </w:rPr>
        <w:t xml:space="preserve"> Ö</w:t>
      </w:r>
      <w:r>
        <w:rPr>
          <w:rFonts w:ascii="Verdana" w:hAnsi="Verdana"/>
          <w:color w:val="000000"/>
          <w:sz w:val="20"/>
          <w:szCs w:val="20"/>
          <w:lang w:val="tr-TR"/>
        </w:rPr>
        <w:t>ğrencilerin sağlık</w:t>
      </w:r>
      <w:r w:rsidR="009E57A0">
        <w:rPr>
          <w:rFonts w:ascii="Verdana" w:hAnsi="Verdana"/>
          <w:color w:val="000000"/>
          <w:sz w:val="20"/>
          <w:szCs w:val="20"/>
          <w:lang w:val="tr-TR"/>
        </w:rPr>
        <w:t xml:space="preserve"> sigortaları ve sağlık kontrolleri</w:t>
      </w:r>
      <w:r>
        <w:rPr>
          <w:rFonts w:ascii="Verdana" w:hAnsi="Verdana"/>
          <w:color w:val="000000"/>
          <w:sz w:val="20"/>
          <w:szCs w:val="20"/>
          <w:lang w:val="tr-TR"/>
        </w:rPr>
        <w:t xml:space="preserve"> ile ilgili sorunlarına çözüm getirmek ve bu konudaki planlamaları yapmak amacı ile oluşturulmuştur. </w:t>
      </w:r>
    </w:p>
    <w:p w14:paraId="549458B0" w14:textId="61E24457" w:rsidR="00587A1F" w:rsidRDefault="009E57A0" w:rsidP="00E44012">
      <w:pPr>
        <w:ind w:left="1080"/>
        <w:jc w:val="both"/>
        <w:rPr>
          <w:rFonts w:ascii="Verdana" w:hAnsi="Verdana"/>
          <w:color w:val="000000"/>
          <w:sz w:val="20"/>
          <w:szCs w:val="20"/>
          <w:lang w:val="tr-TR"/>
        </w:rPr>
      </w:pPr>
      <w:r>
        <w:rPr>
          <w:rFonts w:ascii="Verdana" w:hAnsi="Verdana"/>
          <w:color w:val="000000"/>
          <w:sz w:val="20"/>
          <w:szCs w:val="20"/>
          <w:lang w:val="tr-TR"/>
        </w:rPr>
        <w:t>Çalışma grubu 1 kez toplanmış daha sonra biri Sağlık Bakanı Faiz Sucuoğlu olmak üzere Sağlık Bakanlığı ile 3 görüşme yapılmıştır.</w:t>
      </w:r>
    </w:p>
    <w:p w14:paraId="0D0C3C6F" w14:textId="517B668A" w:rsidR="00E44012" w:rsidRPr="00E44012" w:rsidRDefault="00E44012" w:rsidP="00E44012">
      <w:pPr>
        <w:ind w:left="1080"/>
        <w:jc w:val="both"/>
        <w:rPr>
          <w:rFonts w:ascii="Verdana" w:hAnsi="Verdana"/>
          <w:color w:val="000000"/>
          <w:sz w:val="20"/>
          <w:szCs w:val="20"/>
          <w:lang w:val="tr-TR"/>
        </w:rPr>
      </w:pPr>
      <w:r>
        <w:rPr>
          <w:rFonts w:ascii="Verdana" w:hAnsi="Verdana"/>
          <w:b/>
          <w:color w:val="000000"/>
          <w:sz w:val="20"/>
          <w:szCs w:val="20"/>
          <w:lang w:val="tr-TR"/>
        </w:rPr>
        <w:t>3.</w:t>
      </w:r>
      <w:r w:rsidRPr="00E44012">
        <w:rPr>
          <w:rFonts w:ascii="Verdana" w:hAnsi="Verdana"/>
          <w:b/>
          <w:sz w:val="20"/>
          <w:szCs w:val="20"/>
          <w:lang w:val="tr-TR"/>
        </w:rPr>
        <w:t xml:space="preserve"> YÖDAK Uluslararası İlişkiler Koordinasyon Kurulu</w:t>
      </w:r>
      <w:r w:rsidRPr="00E44012">
        <w:rPr>
          <w:rFonts w:ascii="Verdana" w:hAnsi="Verdana"/>
          <w:sz w:val="20"/>
          <w:szCs w:val="20"/>
          <w:lang w:val="tr-TR"/>
        </w:rPr>
        <w:t xml:space="preserve">: Üniversiteler tarafından yapılan öğretim üyesi görevlendirmeleri, Dışişleri   Bakanlığı </w:t>
      </w:r>
      <w:r w:rsidRPr="00E44012">
        <w:rPr>
          <w:rFonts w:ascii="Verdana" w:hAnsi="Verdana"/>
          <w:sz w:val="20"/>
          <w:szCs w:val="20"/>
          <w:lang w:val="tr-TR"/>
        </w:rPr>
        <w:lastRenderedPageBreak/>
        <w:t>temsilcisi ve TAK Müdüründen oluşturulmuştur. KKTC Yükseköğretimini yurtdışında tanıtmak, konu ile ilgili iç ve dış basını takip etmek ve konu ile ilgili çalışmalar yapmak amacı ile oluşturulmuştur.</w:t>
      </w:r>
    </w:p>
    <w:p w14:paraId="25F0D410" w14:textId="14740D40" w:rsidR="00352658" w:rsidRDefault="00352658" w:rsidP="00352658">
      <w:pPr>
        <w:jc w:val="both"/>
        <w:rPr>
          <w:rFonts w:ascii="Verdana" w:hAnsi="Verdana"/>
          <w:color w:val="000000"/>
          <w:sz w:val="20"/>
          <w:szCs w:val="20"/>
          <w:lang w:val="tr-TR"/>
        </w:rPr>
      </w:pPr>
    </w:p>
    <w:p w14:paraId="1FE05522" w14:textId="77777777" w:rsidR="007E5C69" w:rsidRDefault="007E5C69" w:rsidP="00352658">
      <w:pPr>
        <w:jc w:val="both"/>
        <w:rPr>
          <w:rFonts w:ascii="Verdana" w:hAnsi="Verdana"/>
          <w:color w:val="000000"/>
          <w:sz w:val="20"/>
          <w:szCs w:val="20"/>
          <w:lang w:val="tr-TR"/>
        </w:rPr>
      </w:pPr>
    </w:p>
    <w:p w14:paraId="7C2ECC4B" w14:textId="77777777" w:rsidR="007E5C69" w:rsidRPr="00352658" w:rsidRDefault="007E5C69" w:rsidP="00352658">
      <w:pPr>
        <w:jc w:val="both"/>
        <w:rPr>
          <w:rFonts w:ascii="Verdana" w:hAnsi="Verdana"/>
          <w:color w:val="000000"/>
          <w:sz w:val="20"/>
          <w:szCs w:val="20"/>
          <w:lang w:val="tr-TR"/>
        </w:rPr>
      </w:pPr>
    </w:p>
    <w:p w14:paraId="3EB7166F" w14:textId="2A605C5F" w:rsidR="00742502" w:rsidRPr="00F22C7F" w:rsidRDefault="007D1894" w:rsidP="00F22C7F">
      <w:pPr>
        <w:ind w:left="1080"/>
        <w:jc w:val="both"/>
        <w:rPr>
          <w:rFonts w:ascii="Verdana" w:hAnsi="Verdana"/>
          <w:b/>
          <w:color w:val="000000"/>
          <w:sz w:val="20"/>
          <w:szCs w:val="20"/>
          <w:lang w:val="tr-TR"/>
        </w:rPr>
      </w:pPr>
      <w:r>
        <w:rPr>
          <w:rFonts w:ascii="Verdana" w:hAnsi="Verdana"/>
          <w:b/>
          <w:color w:val="000000"/>
          <w:sz w:val="20"/>
          <w:szCs w:val="20"/>
          <w:lang w:val="tr-TR"/>
        </w:rPr>
        <w:t>D. YÖDAK ve üniversitelerin görevlendirmeleri</w:t>
      </w:r>
      <w:r w:rsidR="007E5C69">
        <w:rPr>
          <w:rFonts w:ascii="Verdana" w:hAnsi="Verdana"/>
          <w:b/>
          <w:color w:val="000000"/>
          <w:sz w:val="20"/>
          <w:szCs w:val="20"/>
          <w:lang w:val="tr-TR"/>
        </w:rPr>
        <w:t xml:space="preserve"> ile</w:t>
      </w:r>
      <w:r>
        <w:rPr>
          <w:rFonts w:ascii="Verdana" w:hAnsi="Verdana"/>
          <w:b/>
          <w:color w:val="000000"/>
          <w:sz w:val="20"/>
          <w:szCs w:val="20"/>
          <w:lang w:val="tr-TR"/>
        </w:rPr>
        <w:t xml:space="preserve"> oluşturulan</w:t>
      </w:r>
      <w:r w:rsidR="00F22C7F">
        <w:rPr>
          <w:rFonts w:ascii="Verdana" w:hAnsi="Verdana"/>
          <w:b/>
          <w:color w:val="000000"/>
          <w:sz w:val="20"/>
          <w:szCs w:val="20"/>
          <w:lang w:val="tr-TR"/>
        </w:rPr>
        <w:t xml:space="preserve"> </w:t>
      </w:r>
      <w:r>
        <w:rPr>
          <w:rFonts w:ascii="Verdana" w:hAnsi="Verdana"/>
          <w:b/>
          <w:color w:val="000000"/>
          <w:sz w:val="20"/>
          <w:szCs w:val="20"/>
          <w:lang w:val="tr-TR"/>
        </w:rPr>
        <w:t xml:space="preserve">diğer </w:t>
      </w:r>
      <w:r w:rsidR="00E44012">
        <w:rPr>
          <w:rFonts w:ascii="Verdana" w:hAnsi="Verdana"/>
          <w:b/>
          <w:color w:val="000000"/>
          <w:sz w:val="20"/>
          <w:szCs w:val="20"/>
          <w:lang w:val="tr-TR"/>
        </w:rPr>
        <w:t xml:space="preserve"> </w:t>
      </w:r>
      <w:r>
        <w:rPr>
          <w:rFonts w:ascii="Verdana" w:hAnsi="Verdana"/>
          <w:b/>
          <w:color w:val="000000"/>
          <w:sz w:val="20"/>
          <w:szCs w:val="20"/>
          <w:lang w:val="tr-TR"/>
        </w:rPr>
        <w:t>çalışma grupları (Ek3)</w:t>
      </w:r>
    </w:p>
    <w:p w14:paraId="4F74FD0C" w14:textId="57F7D24A" w:rsidR="00F57E9E" w:rsidRPr="00F57E9E" w:rsidRDefault="00F57E9E" w:rsidP="00742502">
      <w:pPr>
        <w:ind w:left="1080"/>
        <w:jc w:val="both"/>
        <w:rPr>
          <w:rFonts w:ascii="Verdana" w:hAnsi="Verdana"/>
          <w:b/>
          <w:color w:val="000000"/>
          <w:sz w:val="20"/>
          <w:szCs w:val="20"/>
          <w:lang w:val="tr-TR"/>
        </w:rPr>
      </w:pPr>
      <w:r w:rsidRPr="00F57E9E">
        <w:rPr>
          <w:rFonts w:ascii="Verdana" w:hAnsi="Verdana"/>
          <w:color w:val="000000"/>
          <w:sz w:val="20"/>
          <w:szCs w:val="20"/>
          <w:lang w:val="tr-TR"/>
        </w:rPr>
        <w:t xml:space="preserve">YÖDAK’a ve ÜAKK’ya bağlı olarak üniversitelerin görevlendirmeleri ile </w:t>
      </w:r>
      <w:r w:rsidR="00E44012">
        <w:rPr>
          <w:rFonts w:ascii="Verdana" w:hAnsi="Verdana"/>
          <w:color w:val="000000"/>
          <w:sz w:val="20"/>
          <w:szCs w:val="20"/>
          <w:lang w:val="tr-TR"/>
        </w:rPr>
        <w:t xml:space="preserve">YÖDAK Başkanı başkanlığında </w:t>
      </w:r>
      <w:r w:rsidRPr="00F57E9E">
        <w:rPr>
          <w:rFonts w:ascii="Verdana" w:hAnsi="Verdana"/>
          <w:color w:val="000000"/>
          <w:sz w:val="20"/>
          <w:szCs w:val="20"/>
          <w:lang w:val="tr-TR"/>
        </w:rPr>
        <w:t>oluşturula</w:t>
      </w:r>
      <w:r w:rsidR="00F22C7F">
        <w:rPr>
          <w:rFonts w:ascii="Verdana" w:hAnsi="Verdana"/>
          <w:color w:val="000000"/>
          <w:sz w:val="20"/>
          <w:szCs w:val="20"/>
          <w:lang w:val="tr-TR"/>
        </w:rPr>
        <w:t>n çalışma grupları aşağıda</w:t>
      </w:r>
      <w:r w:rsidRPr="00F57E9E">
        <w:rPr>
          <w:rFonts w:ascii="Verdana" w:hAnsi="Verdana"/>
          <w:color w:val="000000"/>
          <w:sz w:val="20"/>
          <w:szCs w:val="20"/>
          <w:lang w:val="tr-TR"/>
        </w:rPr>
        <w:t xml:space="preserve"> yer almaktadır.</w:t>
      </w:r>
      <w:r>
        <w:rPr>
          <w:rFonts w:ascii="Verdana" w:hAnsi="Verdana"/>
          <w:b/>
          <w:color w:val="000000"/>
          <w:sz w:val="20"/>
          <w:szCs w:val="20"/>
          <w:lang w:val="tr-TR"/>
        </w:rPr>
        <w:t xml:space="preserve"> </w:t>
      </w:r>
      <w:r w:rsidRPr="00F57E9E">
        <w:rPr>
          <w:rFonts w:ascii="Verdana" w:hAnsi="Verdana"/>
          <w:color w:val="000000"/>
          <w:sz w:val="20"/>
          <w:szCs w:val="20"/>
          <w:lang w:val="tr-TR"/>
        </w:rPr>
        <w:t>İlgili çalışma gruplarının raporları ekte yer almaktadır</w:t>
      </w:r>
    </w:p>
    <w:p w14:paraId="5E3759B1" w14:textId="6AD2054A" w:rsidR="00742502" w:rsidRPr="00F22C7F" w:rsidRDefault="00742502" w:rsidP="00F22C7F">
      <w:pPr>
        <w:pStyle w:val="ListParagraph"/>
        <w:numPr>
          <w:ilvl w:val="1"/>
          <w:numId w:val="28"/>
        </w:numPr>
        <w:jc w:val="both"/>
        <w:rPr>
          <w:rFonts w:ascii="Verdana" w:hAnsi="Verdana"/>
          <w:color w:val="000000"/>
          <w:sz w:val="20"/>
          <w:szCs w:val="20"/>
          <w:lang w:val="tr-TR"/>
        </w:rPr>
      </w:pPr>
      <w:r w:rsidRPr="00865488">
        <w:rPr>
          <w:rFonts w:ascii="Verdana" w:hAnsi="Verdana"/>
          <w:b/>
          <w:color w:val="000000"/>
          <w:sz w:val="20"/>
          <w:szCs w:val="20"/>
          <w:lang w:val="tr-TR"/>
        </w:rPr>
        <w:t>Stratejik Planlama Çalışma Grubu</w:t>
      </w:r>
      <w:r w:rsidR="00A53D10" w:rsidRPr="00865488">
        <w:rPr>
          <w:rFonts w:ascii="Verdana" w:hAnsi="Verdana"/>
          <w:b/>
          <w:color w:val="000000"/>
          <w:sz w:val="20"/>
          <w:szCs w:val="20"/>
          <w:lang w:val="tr-TR"/>
        </w:rPr>
        <w:t>:</w:t>
      </w:r>
      <w:r w:rsidR="000B523B">
        <w:rPr>
          <w:rFonts w:ascii="Verdana" w:hAnsi="Verdana"/>
          <w:color w:val="000000"/>
          <w:sz w:val="20"/>
          <w:szCs w:val="20"/>
          <w:lang w:val="tr-TR"/>
        </w:rPr>
        <w:t xml:space="preserve"> Stratejik planlama grubu oluşturulmuş ile 10 toplantı düzenlenmiş. 2016-2018 yapısal dönüşüm programı bağlamında YÖDAK’a verilen Yükseköğretim Stratejik Planını hazırlama görevi bağlamında çalışmalar sürdürülmektedir. </w:t>
      </w:r>
      <w:r w:rsidR="00865488">
        <w:rPr>
          <w:rFonts w:ascii="Verdana" w:hAnsi="Verdana"/>
          <w:color w:val="000000"/>
          <w:sz w:val="20"/>
          <w:szCs w:val="20"/>
          <w:lang w:val="tr-TR"/>
        </w:rPr>
        <w:t>“</w:t>
      </w:r>
      <w:r w:rsidR="000B523B">
        <w:rPr>
          <w:rFonts w:ascii="Verdana" w:hAnsi="Verdana"/>
          <w:color w:val="000000"/>
          <w:sz w:val="20"/>
          <w:szCs w:val="20"/>
          <w:lang w:val="tr-TR"/>
        </w:rPr>
        <w:t xml:space="preserve">Yükseköğretim Stratejik Planlama Süreci ve </w:t>
      </w:r>
      <w:r w:rsidR="00865488">
        <w:rPr>
          <w:rFonts w:ascii="Verdana" w:hAnsi="Verdana"/>
          <w:color w:val="000000"/>
          <w:sz w:val="20"/>
          <w:szCs w:val="20"/>
          <w:lang w:val="tr-TR"/>
        </w:rPr>
        <w:t xml:space="preserve">Çalıştayı Projesi” hazırlanmış ve 19 Kasım 2017’de onaya sunulmuştur. </w:t>
      </w:r>
    </w:p>
    <w:p w14:paraId="0DC15824" w14:textId="7F1797C9" w:rsidR="00742502" w:rsidRPr="000E0B9B" w:rsidRDefault="00742502" w:rsidP="00F22C7F">
      <w:pPr>
        <w:pStyle w:val="ListParagraph"/>
        <w:numPr>
          <w:ilvl w:val="1"/>
          <w:numId w:val="28"/>
        </w:numPr>
        <w:jc w:val="both"/>
        <w:rPr>
          <w:rFonts w:ascii="Verdana" w:hAnsi="Verdana"/>
          <w:color w:val="000000"/>
          <w:sz w:val="20"/>
          <w:szCs w:val="20"/>
          <w:lang w:val="tr-TR"/>
        </w:rPr>
      </w:pPr>
      <w:r w:rsidRPr="00865488">
        <w:rPr>
          <w:rFonts w:ascii="Verdana" w:hAnsi="Verdana"/>
          <w:b/>
          <w:color w:val="000000"/>
          <w:sz w:val="20"/>
          <w:szCs w:val="20"/>
          <w:lang w:val="tr-TR"/>
        </w:rPr>
        <w:t>KKTC YYÇ Çalışma Grubu</w:t>
      </w:r>
      <w:r w:rsidR="000E0B9B" w:rsidRPr="00865488">
        <w:rPr>
          <w:rFonts w:ascii="Verdana" w:hAnsi="Verdana"/>
          <w:b/>
          <w:color w:val="000000"/>
          <w:sz w:val="20"/>
          <w:szCs w:val="20"/>
          <w:lang w:val="tr-TR"/>
        </w:rPr>
        <w:t xml:space="preserve"> ve </w:t>
      </w:r>
      <w:r w:rsidRPr="00865488">
        <w:rPr>
          <w:rFonts w:ascii="Verdana" w:hAnsi="Verdana"/>
          <w:b/>
          <w:color w:val="000000"/>
          <w:sz w:val="20"/>
          <w:szCs w:val="20"/>
          <w:lang w:val="tr-TR"/>
        </w:rPr>
        <w:t>KKTC YYÇ Çalışmaları Redaksiyon Grubu</w:t>
      </w:r>
      <w:r w:rsidR="000E0B9B" w:rsidRPr="00865488">
        <w:rPr>
          <w:rFonts w:ascii="Verdana" w:hAnsi="Verdana"/>
          <w:b/>
          <w:color w:val="000000"/>
          <w:sz w:val="20"/>
          <w:szCs w:val="20"/>
          <w:lang w:val="tr-TR"/>
        </w:rPr>
        <w:t>:</w:t>
      </w:r>
      <w:r w:rsidR="000E0B9B">
        <w:rPr>
          <w:rFonts w:ascii="Verdana" w:hAnsi="Verdana"/>
          <w:color w:val="000000"/>
          <w:sz w:val="20"/>
          <w:szCs w:val="20"/>
          <w:lang w:val="tr-TR"/>
        </w:rPr>
        <w:t xml:space="preserve"> </w:t>
      </w:r>
      <w:r w:rsidR="000B523B">
        <w:rPr>
          <w:rFonts w:ascii="Verdana" w:hAnsi="Verdana"/>
          <w:color w:val="000000"/>
          <w:sz w:val="20"/>
          <w:szCs w:val="20"/>
          <w:lang w:val="tr-TR"/>
        </w:rPr>
        <w:t xml:space="preserve">KKTC Yükseköğretim </w:t>
      </w:r>
      <w:r w:rsidR="00B442BE">
        <w:rPr>
          <w:rFonts w:ascii="Verdana" w:hAnsi="Verdana"/>
          <w:color w:val="000000"/>
          <w:sz w:val="20"/>
          <w:szCs w:val="20"/>
          <w:lang w:val="tr-TR"/>
        </w:rPr>
        <w:t>Yeterlilik</w:t>
      </w:r>
      <w:r w:rsidR="000B523B">
        <w:rPr>
          <w:rFonts w:ascii="Verdana" w:hAnsi="Verdana"/>
          <w:color w:val="000000"/>
          <w:sz w:val="20"/>
          <w:szCs w:val="20"/>
          <w:lang w:val="tr-TR"/>
        </w:rPr>
        <w:t xml:space="preserve">ler Çerçevesi (YYÇ) grubu 3 ve KKTC YYÇ Redaksiyon grubu 6 toplantı olmak üzere toplam 9 toplantı gerçekleştirilmiş. Oluşturulan ilk düzey </w:t>
      </w:r>
      <w:r w:rsidR="00B442BE">
        <w:rPr>
          <w:rFonts w:ascii="Verdana" w:hAnsi="Verdana"/>
          <w:color w:val="000000"/>
          <w:sz w:val="20"/>
          <w:szCs w:val="20"/>
          <w:lang w:val="tr-TR"/>
        </w:rPr>
        <w:t>yeterlilik</w:t>
      </w:r>
      <w:r w:rsidR="000B523B">
        <w:rPr>
          <w:rFonts w:ascii="Verdana" w:hAnsi="Verdana"/>
          <w:color w:val="000000"/>
          <w:sz w:val="20"/>
          <w:szCs w:val="20"/>
          <w:lang w:val="tr-TR"/>
        </w:rPr>
        <w:t xml:space="preserve">leri AB Komisyonuna iletilmiş ve alınan öneriler doğrultusunda 5. Ve 6. Düzey düzeltmeleri tamamlanmıştır.  </w:t>
      </w:r>
    </w:p>
    <w:p w14:paraId="4D5F1C78" w14:textId="6B8F7B63" w:rsidR="00742502" w:rsidRPr="00F22C7F" w:rsidRDefault="00742502" w:rsidP="00F22C7F">
      <w:pPr>
        <w:pStyle w:val="ListParagraph"/>
        <w:numPr>
          <w:ilvl w:val="1"/>
          <w:numId w:val="28"/>
        </w:numPr>
        <w:jc w:val="both"/>
        <w:rPr>
          <w:rFonts w:ascii="Verdana" w:hAnsi="Verdana"/>
          <w:color w:val="000000"/>
          <w:sz w:val="20"/>
          <w:szCs w:val="20"/>
          <w:lang w:val="tr-TR"/>
        </w:rPr>
      </w:pPr>
      <w:r w:rsidRPr="00865488">
        <w:rPr>
          <w:rFonts w:ascii="Verdana" w:hAnsi="Verdana"/>
          <w:b/>
          <w:color w:val="000000"/>
          <w:sz w:val="20"/>
          <w:szCs w:val="20"/>
          <w:lang w:val="tr-TR"/>
        </w:rPr>
        <w:t>Öğrenciler Çalışma Grubu</w:t>
      </w:r>
      <w:r w:rsidR="002371FF" w:rsidRPr="00865488">
        <w:rPr>
          <w:rFonts w:ascii="Verdana" w:hAnsi="Verdana"/>
          <w:b/>
          <w:color w:val="000000"/>
          <w:sz w:val="20"/>
          <w:szCs w:val="20"/>
          <w:lang w:val="tr-TR"/>
        </w:rPr>
        <w:t>:</w:t>
      </w:r>
      <w:r w:rsidR="002371FF">
        <w:rPr>
          <w:rFonts w:ascii="Verdana" w:hAnsi="Verdana"/>
          <w:color w:val="000000"/>
          <w:sz w:val="20"/>
          <w:szCs w:val="20"/>
          <w:lang w:val="tr-TR"/>
        </w:rPr>
        <w:t xml:space="preserve"> </w:t>
      </w:r>
      <w:r w:rsidR="00FF69D1">
        <w:rPr>
          <w:rFonts w:ascii="Verdana" w:hAnsi="Verdana"/>
          <w:color w:val="000000"/>
          <w:sz w:val="20"/>
          <w:szCs w:val="20"/>
          <w:lang w:val="tr-TR"/>
        </w:rPr>
        <w:t>Öğrenciler çalışma grubu 2017 yılında 4 toplantı gerçekleştirmiş, Üniversitelerde Psikolojik rehberlik Danışmanlık Birimlerinin yapılandırılması</w:t>
      </w:r>
      <w:r w:rsidR="0086586C">
        <w:rPr>
          <w:rFonts w:ascii="Verdana" w:hAnsi="Verdana"/>
          <w:color w:val="000000"/>
          <w:sz w:val="20"/>
          <w:szCs w:val="20"/>
          <w:lang w:val="tr-TR"/>
        </w:rPr>
        <w:t xml:space="preserve"> (Üniversitelerimize bu konuda resmi yazı gönderilmiştir)</w:t>
      </w:r>
      <w:r w:rsidR="00FF69D1">
        <w:rPr>
          <w:rFonts w:ascii="Verdana" w:hAnsi="Verdana"/>
          <w:color w:val="000000"/>
          <w:sz w:val="20"/>
          <w:szCs w:val="20"/>
          <w:lang w:val="tr-TR"/>
        </w:rPr>
        <w:t xml:space="preserve">, Öğrenci Konseyleri </w:t>
      </w:r>
      <w:r w:rsidR="0086586C">
        <w:rPr>
          <w:rFonts w:ascii="Verdana" w:hAnsi="Verdana"/>
          <w:color w:val="000000"/>
          <w:sz w:val="20"/>
          <w:szCs w:val="20"/>
          <w:lang w:val="tr-TR"/>
        </w:rPr>
        <w:t xml:space="preserve">(çalışmaları sürmektedir) </w:t>
      </w:r>
      <w:r w:rsidR="00FF69D1">
        <w:rPr>
          <w:rFonts w:ascii="Verdana" w:hAnsi="Verdana"/>
          <w:color w:val="000000"/>
          <w:sz w:val="20"/>
          <w:szCs w:val="20"/>
          <w:lang w:val="tr-TR"/>
        </w:rPr>
        <w:t>oluşturulması konuları görüşülmüş ve öncelikli olarak “Güvenli</w:t>
      </w:r>
      <w:r w:rsidR="0086586C">
        <w:rPr>
          <w:rFonts w:ascii="Verdana" w:hAnsi="Verdana"/>
          <w:color w:val="000000"/>
          <w:sz w:val="20"/>
          <w:szCs w:val="20"/>
          <w:lang w:val="tr-TR"/>
        </w:rPr>
        <w:t xml:space="preserve"> Yükseköğretim” projesi yapılması öngörülmüştür. Proje, sağlık, trafik, ulaşım, kampüs içi güvenlik vb pek çok alanı kapsamakta olup hazırlıkları devam etmektedir. Ayrıca borçları nedeni ile üniversitelerine devam edemeyen 15 uluslararası öğrencimizin başvuruları değerlendirilmiş ve bunlardan başarılı olan 9’una MEB’in ve üniversitelerimizin de deste</w:t>
      </w:r>
      <w:r w:rsidR="00A53D10">
        <w:rPr>
          <w:rFonts w:ascii="Verdana" w:hAnsi="Verdana"/>
          <w:color w:val="000000"/>
          <w:sz w:val="20"/>
          <w:szCs w:val="20"/>
          <w:lang w:val="tr-TR"/>
        </w:rPr>
        <w:t xml:space="preserve">kleri ile yurt ve öğrenimlerine devam etme imkanı sağlanmıştır. </w:t>
      </w:r>
    </w:p>
    <w:p w14:paraId="4EBEB84E" w14:textId="27BDB719" w:rsidR="000E0B9B" w:rsidRPr="00F22C7F" w:rsidRDefault="000E0B9B" w:rsidP="000E0B9B">
      <w:pPr>
        <w:pStyle w:val="ListParagraph"/>
        <w:numPr>
          <w:ilvl w:val="1"/>
          <w:numId w:val="28"/>
        </w:numPr>
        <w:jc w:val="both"/>
        <w:rPr>
          <w:rFonts w:ascii="Verdana" w:hAnsi="Verdana"/>
          <w:color w:val="000000"/>
          <w:sz w:val="20"/>
          <w:szCs w:val="20"/>
          <w:lang w:val="tr-TR"/>
        </w:rPr>
      </w:pPr>
      <w:r w:rsidRPr="00865488">
        <w:rPr>
          <w:rFonts w:ascii="Verdana" w:hAnsi="Verdana"/>
          <w:b/>
          <w:color w:val="000000"/>
          <w:sz w:val="20"/>
          <w:szCs w:val="20"/>
          <w:lang w:val="tr-TR"/>
        </w:rPr>
        <w:t>YÖDAK Kalite ve Akreditasyonlar Çalışma Grubu</w:t>
      </w:r>
      <w:r w:rsidR="002371FF">
        <w:rPr>
          <w:rFonts w:ascii="Verdana" w:hAnsi="Verdana"/>
          <w:color w:val="000000"/>
          <w:sz w:val="20"/>
          <w:szCs w:val="20"/>
          <w:lang w:val="tr-TR"/>
        </w:rPr>
        <w:t>: Üniversitelerimizin kalite ve akreditasyon çalışmalarını teşvik etmek, TC Yükseköğretim Kalite Kurulu Dış Değerlendirme süreçlerine üniversitelerimizin hazırlanmasını sağlamak ve YÖDAK’ın kalite çalışmalarına katkı vermek üzere oluşturulmuştur. Bu kapsamda 1 toplantı 2 seminer düzenlenmiştir.</w:t>
      </w:r>
    </w:p>
    <w:p w14:paraId="54D3F4B2" w14:textId="5B85DCC0" w:rsidR="00742502" w:rsidRPr="00F22C7F" w:rsidRDefault="00742502" w:rsidP="00F22C7F">
      <w:pPr>
        <w:pStyle w:val="ListParagraph"/>
        <w:numPr>
          <w:ilvl w:val="1"/>
          <w:numId w:val="28"/>
        </w:numPr>
        <w:jc w:val="both"/>
        <w:rPr>
          <w:rFonts w:ascii="Verdana" w:hAnsi="Verdana"/>
          <w:color w:val="000000"/>
          <w:sz w:val="20"/>
          <w:szCs w:val="20"/>
          <w:lang w:val="tr-TR"/>
        </w:rPr>
      </w:pPr>
      <w:r w:rsidRPr="00865488">
        <w:rPr>
          <w:rFonts w:ascii="Verdana" w:hAnsi="Verdana"/>
          <w:b/>
          <w:color w:val="000000"/>
          <w:sz w:val="20"/>
          <w:szCs w:val="20"/>
          <w:lang w:val="tr-TR"/>
        </w:rPr>
        <w:t>YÖDAK Mimari Proje Çalışma Grubu</w:t>
      </w:r>
      <w:r w:rsidR="000E0B9B">
        <w:rPr>
          <w:rFonts w:ascii="Verdana" w:hAnsi="Verdana"/>
          <w:color w:val="000000"/>
          <w:sz w:val="20"/>
          <w:szCs w:val="20"/>
          <w:lang w:val="tr-TR"/>
        </w:rPr>
        <w:t xml:space="preserve">: MEB’ten YÖDAK’a arsa tahsisi ve </w:t>
      </w:r>
      <w:r w:rsidR="000E0B9B" w:rsidRPr="00E44012">
        <w:rPr>
          <w:rFonts w:ascii="Verdana" w:hAnsi="Verdana"/>
          <w:sz w:val="20"/>
          <w:szCs w:val="20"/>
          <w:lang w:val="tr-TR"/>
        </w:rPr>
        <w:t>kaymakamlık binası projesinin YÖDAK binası olarak</w:t>
      </w:r>
      <w:r w:rsidR="000E0B9B">
        <w:rPr>
          <w:rFonts w:ascii="Verdana" w:hAnsi="Verdana"/>
          <w:color w:val="000000"/>
          <w:sz w:val="20"/>
          <w:szCs w:val="20"/>
          <w:lang w:val="tr-TR"/>
        </w:rPr>
        <w:t xml:space="preserve"> uygunluğunu değerlendirmek üzere oluşturulmuş çalışma grubudur. </w:t>
      </w:r>
      <w:r w:rsidR="002371FF">
        <w:rPr>
          <w:rFonts w:ascii="Verdana" w:hAnsi="Verdana"/>
          <w:color w:val="000000"/>
          <w:sz w:val="20"/>
          <w:szCs w:val="20"/>
          <w:lang w:val="tr-TR"/>
        </w:rPr>
        <w:t xml:space="preserve">Grubun Kıbrıs Türk Mimar ve Mühendisler Odasının da katkıları ile </w:t>
      </w:r>
      <w:r w:rsidR="00AA5BAB">
        <w:rPr>
          <w:rFonts w:ascii="Verdana" w:hAnsi="Verdana"/>
          <w:color w:val="000000"/>
          <w:sz w:val="20"/>
          <w:szCs w:val="20"/>
          <w:lang w:val="tr-TR"/>
        </w:rPr>
        <w:t xml:space="preserve">arazi tahsis edildiği durumda </w:t>
      </w:r>
      <w:r w:rsidR="002371FF">
        <w:rPr>
          <w:rFonts w:ascii="Verdana" w:hAnsi="Verdana"/>
          <w:color w:val="000000"/>
          <w:sz w:val="20"/>
          <w:szCs w:val="20"/>
          <w:lang w:val="tr-TR"/>
        </w:rPr>
        <w:t xml:space="preserve">YÖDAK binası </w:t>
      </w:r>
      <w:r w:rsidR="00AA5BAB">
        <w:rPr>
          <w:rFonts w:ascii="Verdana" w:hAnsi="Verdana"/>
          <w:color w:val="000000"/>
          <w:sz w:val="20"/>
          <w:szCs w:val="20"/>
          <w:lang w:val="tr-TR"/>
        </w:rPr>
        <w:t xml:space="preserve">konusunda </w:t>
      </w:r>
      <w:r w:rsidR="002371FF">
        <w:rPr>
          <w:rFonts w:ascii="Verdana" w:hAnsi="Verdana"/>
          <w:color w:val="000000"/>
          <w:sz w:val="20"/>
          <w:szCs w:val="20"/>
          <w:lang w:val="tr-TR"/>
        </w:rPr>
        <w:t>çalışm</w:t>
      </w:r>
      <w:r w:rsidR="00AA5BAB">
        <w:rPr>
          <w:rFonts w:ascii="Verdana" w:hAnsi="Verdana"/>
          <w:color w:val="000000"/>
          <w:sz w:val="20"/>
          <w:szCs w:val="20"/>
          <w:lang w:val="tr-TR"/>
        </w:rPr>
        <w:t>alarını sürdürmesi planlanmıştır</w:t>
      </w:r>
      <w:r w:rsidR="002371FF">
        <w:rPr>
          <w:rFonts w:ascii="Verdana" w:hAnsi="Verdana"/>
          <w:color w:val="000000"/>
          <w:sz w:val="20"/>
          <w:szCs w:val="20"/>
          <w:lang w:val="tr-TR"/>
        </w:rPr>
        <w:t>.</w:t>
      </w:r>
      <w:r w:rsidR="00E44012">
        <w:rPr>
          <w:rFonts w:ascii="Verdana" w:hAnsi="Verdana"/>
          <w:color w:val="000000"/>
          <w:sz w:val="20"/>
          <w:szCs w:val="20"/>
          <w:lang w:val="tr-TR"/>
        </w:rPr>
        <w:t xml:space="preserve"> Ayrıca üniversitelerin Kampüs projelerinin değerlendirilmesi aşamasında görüş alınacaktır.</w:t>
      </w:r>
    </w:p>
    <w:p w14:paraId="625F26FB" w14:textId="63A9CBE3" w:rsidR="00742502" w:rsidRPr="00F22C7F" w:rsidRDefault="00742502" w:rsidP="00F22C7F">
      <w:pPr>
        <w:pStyle w:val="ListParagraph"/>
        <w:numPr>
          <w:ilvl w:val="1"/>
          <w:numId w:val="28"/>
        </w:numPr>
        <w:jc w:val="both"/>
        <w:rPr>
          <w:rFonts w:ascii="Verdana" w:hAnsi="Verdana"/>
          <w:color w:val="000000"/>
          <w:sz w:val="20"/>
          <w:szCs w:val="20"/>
          <w:lang w:val="tr-TR"/>
        </w:rPr>
      </w:pPr>
      <w:r w:rsidRPr="00865488">
        <w:rPr>
          <w:rFonts w:ascii="Verdana" w:hAnsi="Verdana"/>
          <w:b/>
          <w:color w:val="000000"/>
          <w:sz w:val="20"/>
          <w:szCs w:val="20"/>
          <w:lang w:val="tr-TR"/>
        </w:rPr>
        <w:t>Tüzükler için kurulan çalışma grupları</w:t>
      </w:r>
      <w:r w:rsidR="000E0B9B">
        <w:rPr>
          <w:rFonts w:ascii="Verdana" w:hAnsi="Verdana"/>
          <w:color w:val="000000"/>
          <w:sz w:val="20"/>
          <w:szCs w:val="20"/>
          <w:lang w:val="tr-TR"/>
        </w:rPr>
        <w:t>:  11 Tüzük çalışma grubu oluşturulmuştur. Hazırlanan tüzükler yasa –tüzük çalışmaları başlığı altında verilmiştir.</w:t>
      </w:r>
    </w:p>
    <w:p w14:paraId="54C41C57" w14:textId="03FFB5E2" w:rsidR="001F60A1" w:rsidRPr="000E0B9B" w:rsidRDefault="001F60A1" w:rsidP="00F22C7F">
      <w:pPr>
        <w:pStyle w:val="ListParagraph"/>
        <w:numPr>
          <w:ilvl w:val="1"/>
          <w:numId w:val="28"/>
        </w:numPr>
        <w:jc w:val="both"/>
        <w:rPr>
          <w:rFonts w:ascii="Verdana" w:hAnsi="Verdana"/>
          <w:sz w:val="20"/>
          <w:szCs w:val="20"/>
          <w:lang w:val="tr-TR"/>
        </w:rPr>
      </w:pPr>
      <w:r w:rsidRPr="00865488">
        <w:rPr>
          <w:rFonts w:ascii="Verdana" w:hAnsi="Verdana"/>
          <w:b/>
          <w:sz w:val="20"/>
          <w:szCs w:val="20"/>
          <w:lang w:val="tr-TR"/>
        </w:rPr>
        <w:t>YÖDAK Denklik Komisyonları</w:t>
      </w:r>
      <w:r w:rsidR="000E0B9B" w:rsidRPr="000E0B9B">
        <w:rPr>
          <w:rFonts w:ascii="Verdana" w:hAnsi="Verdana"/>
          <w:sz w:val="20"/>
          <w:szCs w:val="20"/>
          <w:lang w:val="tr-TR"/>
        </w:rPr>
        <w:t>: İlgili alanlarda ön lisans, lisans ve yüksek lisans denkliklerinin incelenmesi amacıyla kurulan komisyonlardır.</w:t>
      </w:r>
    </w:p>
    <w:p w14:paraId="3CE08C88" w14:textId="0A0AABEB" w:rsidR="00B16CFF" w:rsidRPr="000E0B9B" w:rsidRDefault="00B16CFF" w:rsidP="00F22C7F">
      <w:pPr>
        <w:pStyle w:val="ListParagraph"/>
        <w:numPr>
          <w:ilvl w:val="1"/>
          <w:numId w:val="28"/>
        </w:numPr>
        <w:jc w:val="both"/>
        <w:rPr>
          <w:rFonts w:ascii="Verdana" w:hAnsi="Verdana"/>
          <w:sz w:val="20"/>
          <w:szCs w:val="20"/>
          <w:lang w:val="tr-TR"/>
        </w:rPr>
      </w:pPr>
      <w:r w:rsidRPr="00E44012">
        <w:rPr>
          <w:rFonts w:ascii="Verdana" w:hAnsi="Verdana"/>
          <w:b/>
          <w:sz w:val="20"/>
          <w:szCs w:val="20"/>
          <w:lang w:val="tr-TR"/>
        </w:rPr>
        <w:t>Dekanlar Konseyleri (İlgili Fakülte Dekanları)</w:t>
      </w:r>
      <w:r w:rsidR="00F22C7F" w:rsidRPr="00E44012">
        <w:rPr>
          <w:rFonts w:ascii="Verdana" w:hAnsi="Verdana"/>
          <w:b/>
          <w:sz w:val="20"/>
          <w:szCs w:val="20"/>
          <w:lang w:val="tr-TR"/>
        </w:rPr>
        <w:t>:</w:t>
      </w:r>
      <w:r w:rsidR="00F22C7F" w:rsidRPr="000E0B9B">
        <w:rPr>
          <w:rFonts w:ascii="Verdana" w:hAnsi="Verdana"/>
          <w:sz w:val="20"/>
          <w:szCs w:val="20"/>
          <w:lang w:val="tr-TR"/>
        </w:rPr>
        <w:t xml:space="preserve"> Eğitim Fakültesi, ve Fen-Edebiyat Dekanları Dekanlar konseyleri kurulmuş. Mimarlık, </w:t>
      </w:r>
      <w:r w:rsidR="00F22C7F" w:rsidRPr="000E0B9B">
        <w:rPr>
          <w:rFonts w:ascii="Verdana" w:hAnsi="Verdana"/>
          <w:sz w:val="20"/>
          <w:szCs w:val="20"/>
          <w:lang w:val="tr-TR"/>
        </w:rPr>
        <w:lastRenderedPageBreak/>
        <w:t xml:space="preserve">Mühendislik,  Sağlık Bilimleri, Hukuk, İdari bilimler Fakültesi dekanları ile toplantı yapılmıştır. KKTC YYÇ temel </w:t>
      </w:r>
      <w:r w:rsidR="00B442BE">
        <w:rPr>
          <w:rFonts w:ascii="Verdana" w:hAnsi="Verdana"/>
          <w:sz w:val="20"/>
          <w:szCs w:val="20"/>
          <w:lang w:val="tr-TR"/>
        </w:rPr>
        <w:t>yeterlilik</w:t>
      </w:r>
      <w:r w:rsidR="00F22C7F" w:rsidRPr="000E0B9B">
        <w:rPr>
          <w:rFonts w:ascii="Verdana" w:hAnsi="Verdana"/>
          <w:sz w:val="20"/>
          <w:szCs w:val="20"/>
          <w:lang w:val="tr-TR"/>
        </w:rPr>
        <w:t xml:space="preserve">ler tanımlandıktan sonra alan </w:t>
      </w:r>
      <w:r w:rsidR="00B442BE">
        <w:rPr>
          <w:rFonts w:ascii="Verdana" w:hAnsi="Verdana"/>
          <w:sz w:val="20"/>
          <w:szCs w:val="20"/>
          <w:lang w:val="tr-TR"/>
        </w:rPr>
        <w:t>yeterlilik</w:t>
      </w:r>
      <w:r w:rsidR="00F22C7F" w:rsidRPr="000E0B9B">
        <w:rPr>
          <w:rFonts w:ascii="Verdana" w:hAnsi="Verdana"/>
          <w:sz w:val="20"/>
          <w:szCs w:val="20"/>
          <w:lang w:val="tr-TR"/>
        </w:rPr>
        <w:t xml:space="preserve">leri </w:t>
      </w:r>
      <w:r w:rsidR="00460F41" w:rsidRPr="000E0B9B">
        <w:rPr>
          <w:rFonts w:ascii="Verdana" w:hAnsi="Verdana"/>
          <w:sz w:val="20"/>
          <w:szCs w:val="20"/>
          <w:lang w:val="tr-TR"/>
        </w:rPr>
        <w:t xml:space="preserve">belirlenmesi aşamasında destek alınacaktır. Standartların belirlenmesi ve </w:t>
      </w:r>
      <w:r w:rsidR="000E0B9B" w:rsidRPr="000E0B9B">
        <w:rPr>
          <w:rFonts w:ascii="Verdana" w:hAnsi="Verdana"/>
          <w:sz w:val="20"/>
          <w:szCs w:val="20"/>
          <w:lang w:val="tr-TR"/>
        </w:rPr>
        <w:t>Uluslararası Dekanlar konseyi çalışmalarında aktif olmaları planlanmaktadır.</w:t>
      </w:r>
      <w:r w:rsidR="00F22C7F" w:rsidRPr="000E0B9B">
        <w:rPr>
          <w:rFonts w:ascii="Verdana" w:hAnsi="Verdana"/>
          <w:sz w:val="20"/>
          <w:szCs w:val="20"/>
          <w:lang w:val="tr-TR"/>
        </w:rPr>
        <w:t xml:space="preserve">  </w:t>
      </w:r>
    </w:p>
    <w:p w14:paraId="62BA2B88" w14:textId="4388FA85" w:rsidR="005E5491" w:rsidRPr="000E0B9B" w:rsidRDefault="005E5491" w:rsidP="00F22C7F">
      <w:pPr>
        <w:pStyle w:val="ListParagraph"/>
        <w:numPr>
          <w:ilvl w:val="1"/>
          <w:numId w:val="28"/>
        </w:numPr>
        <w:jc w:val="both"/>
        <w:rPr>
          <w:rFonts w:ascii="Verdana" w:hAnsi="Verdana"/>
          <w:sz w:val="20"/>
          <w:szCs w:val="20"/>
          <w:lang w:val="tr-TR"/>
        </w:rPr>
      </w:pPr>
      <w:r w:rsidRPr="00E44012">
        <w:rPr>
          <w:rFonts w:ascii="Verdana" w:hAnsi="Verdana"/>
          <w:b/>
          <w:sz w:val="20"/>
          <w:szCs w:val="20"/>
          <w:lang w:val="tr-TR"/>
        </w:rPr>
        <w:t xml:space="preserve">YÖDAK Etik </w:t>
      </w:r>
      <w:r w:rsidR="00641DA4">
        <w:rPr>
          <w:rFonts w:ascii="Verdana" w:hAnsi="Verdana"/>
          <w:b/>
          <w:sz w:val="20"/>
          <w:szCs w:val="20"/>
          <w:lang w:val="tr-TR"/>
        </w:rPr>
        <w:t xml:space="preserve">Koordinasyon </w:t>
      </w:r>
      <w:r w:rsidRPr="00E44012">
        <w:rPr>
          <w:rFonts w:ascii="Verdana" w:hAnsi="Verdana"/>
          <w:b/>
          <w:sz w:val="20"/>
          <w:szCs w:val="20"/>
          <w:lang w:val="tr-TR"/>
        </w:rPr>
        <w:t>Kurulu</w:t>
      </w:r>
      <w:r w:rsidR="00F22C7F" w:rsidRPr="00E44012">
        <w:rPr>
          <w:rFonts w:ascii="Verdana" w:hAnsi="Verdana"/>
          <w:b/>
          <w:sz w:val="20"/>
          <w:szCs w:val="20"/>
          <w:lang w:val="tr-TR"/>
        </w:rPr>
        <w:t>:</w:t>
      </w:r>
      <w:r w:rsidR="00F22C7F" w:rsidRPr="000E0B9B">
        <w:rPr>
          <w:rFonts w:ascii="Verdana" w:hAnsi="Verdana"/>
          <w:sz w:val="20"/>
          <w:szCs w:val="20"/>
          <w:lang w:val="tr-TR"/>
        </w:rPr>
        <w:t xml:space="preserve"> Etik kurul oluşturulmuş ve ilk toplantısını yapmıştır.</w:t>
      </w:r>
    </w:p>
    <w:p w14:paraId="77674E9C" w14:textId="77777777" w:rsidR="00742502" w:rsidRPr="00C75873" w:rsidRDefault="00742502" w:rsidP="00F22C7F">
      <w:pPr>
        <w:jc w:val="both"/>
        <w:rPr>
          <w:rFonts w:ascii="Verdana" w:hAnsi="Verdana"/>
          <w:b/>
          <w:color w:val="000000"/>
          <w:sz w:val="20"/>
          <w:szCs w:val="20"/>
          <w:lang w:val="tr-TR"/>
        </w:rPr>
      </w:pPr>
    </w:p>
    <w:p w14:paraId="513FB84C" w14:textId="53270F62" w:rsidR="00742502" w:rsidRPr="00155FC8" w:rsidRDefault="00742502" w:rsidP="00742502">
      <w:pPr>
        <w:ind w:left="1080"/>
        <w:jc w:val="both"/>
        <w:rPr>
          <w:rFonts w:ascii="Verdana" w:hAnsi="Verdana"/>
          <w:color w:val="000000"/>
          <w:sz w:val="20"/>
          <w:szCs w:val="20"/>
          <w:lang w:val="tr-TR"/>
        </w:rPr>
      </w:pPr>
      <w:r w:rsidRPr="00155FC8">
        <w:rPr>
          <w:rFonts w:ascii="Verdana" w:hAnsi="Verdana"/>
          <w:color w:val="000000"/>
          <w:sz w:val="20"/>
          <w:szCs w:val="20"/>
          <w:lang w:val="tr-TR"/>
        </w:rPr>
        <w:t>Çalışma grupları YÖDAK bünyesinde Yükseköğretim Yasası</w:t>
      </w:r>
      <w:r>
        <w:rPr>
          <w:rFonts w:ascii="Verdana" w:hAnsi="Verdana"/>
          <w:color w:val="000000"/>
          <w:sz w:val="20"/>
          <w:szCs w:val="20"/>
          <w:lang w:val="tr-TR"/>
        </w:rPr>
        <w:t>’</w:t>
      </w:r>
      <w:r w:rsidRPr="00155FC8">
        <w:rPr>
          <w:rFonts w:ascii="Verdana" w:hAnsi="Verdana"/>
          <w:color w:val="000000"/>
          <w:sz w:val="20"/>
          <w:szCs w:val="20"/>
          <w:lang w:val="tr-TR"/>
        </w:rPr>
        <w:t>na istinaden alınan YÖDAK ve</w:t>
      </w:r>
      <w:r w:rsidR="00082480">
        <w:rPr>
          <w:rFonts w:ascii="Verdana" w:hAnsi="Verdana"/>
          <w:color w:val="000000"/>
          <w:sz w:val="20"/>
          <w:szCs w:val="20"/>
          <w:lang w:val="tr-TR"/>
        </w:rPr>
        <w:t>/veya</w:t>
      </w:r>
      <w:r w:rsidRPr="00155FC8">
        <w:rPr>
          <w:rFonts w:ascii="Verdana" w:hAnsi="Verdana"/>
          <w:color w:val="000000"/>
          <w:sz w:val="20"/>
          <w:szCs w:val="20"/>
          <w:lang w:val="tr-TR"/>
        </w:rPr>
        <w:t xml:space="preserve"> </w:t>
      </w:r>
      <w:r w:rsidR="00082480">
        <w:rPr>
          <w:rFonts w:ascii="Verdana" w:hAnsi="Verdana"/>
          <w:color w:val="000000"/>
          <w:sz w:val="20"/>
          <w:szCs w:val="20"/>
          <w:lang w:val="tr-TR"/>
        </w:rPr>
        <w:t>ÜAKK kararları ile kurulmakta ve üniversitelerimizin görevlendirmeleri ile oluşturulmaktadır</w:t>
      </w:r>
      <w:r w:rsidRPr="00155FC8">
        <w:rPr>
          <w:rFonts w:ascii="Verdana" w:hAnsi="Verdana"/>
          <w:color w:val="000000"/>
          <w:sz w:val="20"/>
          <w:szCs w:val="20"/>
          <w:lang w:val="tr-TR"/>
        </w:rPr>
        <w:t xml:space="preserve">. </w:t>
      </w:r>
    </w:p>
    <w:p w14:paraId="148E1EBE" w14:textId="77777777" w:rsidR="00742502" w:rsidRDefault="00742502" w:rsidP="00742502">
      <w:pPr>
        <w:jc w:val="both"/>
        <w:rPr>
          <w:rFonts w:ascii="Verdana" w:hAnsi="Verdana"/>
          <w:b/>
          <w:color w:val="000000"/>
          <w:sz w:val="20"/>
          <w:szCs w:val="20"/>
          <w:lang w:val="tr-TR"/>
        </w:rPr>
      </w:pPr>
    </w:p>
    <w:p w14:paraId="4DC47D8E" w14:textId="77777777" w:rsidR="007E5C69" w:rsidRDefault="007E5C69" w:rsidP="00742502">
      <w:pPr>
        <w:jc w:val="both"/>
        <w:rPr>
          <w:rFonts w:ascii="Verdana" w:hAnsi="Verdana"/>
          <w:b/>
          <w:color w:val="000000"/>
          <w:sz w:val="20"/>
          <w:szCs w:val="20"/>
          <w:lang w:val="tr-TR"/>
        </w:rPr>
      </w:pPr>
    </w:p>
    <w:p w14:paraId="061190A6" w14:textId="77777777" w:rsidR="007E5C69" w:rsidRDefault="007E5C69" w:rsidP="00742502">
      <w:pPr>
        <w:jc w:val="both"/>
        <w:rPr>
          <w:rFonts w:ascii="Verdana" w:hAnsi="Verdana"/>
          <w:b/>
          <w:color w:val="000000"/>
          <w:sz w:val="20"/>
          <w:szCs w:val="20"/>
          <w:lang w:val="tr-TR"/>
        </w:rPr>
      </w:pPr>
    </w:p>
    <w:p w14:paraId="6AE6DE88" w14:textId="77777777" w:rsidR="007E5C69" w:rsidRDefault="007E5C69" w:rsidP="00742502">
      <w:pPr>
        <w:jc w:val="both"/>
        <w:rPr>
          <w:rFonts w:ascii="Verdana" w:hAnsi="Verdana"/>
          <w:b/>
          <w:color w:val="000000"/>
          <w:sz w:val="20"/>
          <w:szCs w:val="20"/>
          <w:lang w:val="tr-TR"/>
        </w:rPr>
      </w:pPr>
    </w:p>
    <w:p w14:paraId="2B3E1E6A" w14:textId="77777777" w:rsidR="00742502" w:rsidRPr="00C75873" w:rsidRDefault="00742502" w:rsidP="00742502">
      <w:pPr>
        <w:pStyle w:val="ListParagraph"/>
        <w:numPr>
          <w:ilvl w:val="0"/>
          <w:numId w:val="9"/>
        </w:numPr>
        <w:ind w:left="426" w:hanging="426"/>
        <w:jc w:val="both"/>
        <w:rPr>
          <w:rFonts w:ascii="Verdana" w:hAnsi="Verdana"/>
          <w:b/>
          <w:color w:val="000000"/>
          <w:sz w:val="20"/>
          <w:szCs w:val="20"/>
          <w:lang w:val="tr-TR"/>
        </w:rPr>
      </w:pPr>
      <w:r w:rsidRPr="00C75873">
        <w:rPr>
          <w:rFonts w:ascii="Verdana" w:hAnsi="Verdana"/>
          <w:b/>
          <w:color w:val="000000"/>
          <w:sz w:val="20"/>
          <w:szCs w:val="20"/>
          <w:lang w:val="tr-TR"/>
        </w:rPr>
        <w:t>Üniversite ve program başvuruları</w:t>
      </w:r>
    </w:p>
    <w:p w14:paraId="35F40A62" w14:textId="77777777" w:rsidR="007E5C69" w:rsidRDefault="007E5C69" w:rsidP="00B442BE">
      <w:pPr>
        <w:ind w:left="360" w:firstLine="349"/>
        <w:jc w:val="both"/>
        <w:outlineLvl w:val="0"/>
        <w:rPr>
          <w:rFonts w:ascii="Verdana" w:hAnsi="Verdana"/>
          <w:b/>
          <w:color w:val="000000"/>
          <w:sz w:val="20"/>
          <w:szCs w:val="20"/>
          <w:lang w:val="tr-TR"/>
        </w:rPr>
      </w:pPr>
    </w:p>
    <w:p w14:paraId="6E3F188E" w14:textId="77777777" w:rsidR="007E5C69" w:rsidRDefault="007E5C69" w:rsidP="00B442BE">
      <w:pPr>
        <w:ind w:left="360" w:firstLine="349"/>
        <w:jc w:val="both"/>
        <w:outlineLvl w:val="0"/>
        <w:rPr>
          <w:rFonts w:ascii="Verdana" w:hAnsi="Verdana"/>
          <w:b/>
          <w:color w:val="000000"/>
          <w:sz w:val="20"/>
          <w:szCs w:val="20"/>
          <w:lang w:val="tr-TR"/>
        </w:rPr>
      </w:pPr>
    </w:p>
    <w:p w14:paraId="059E0051" w14:textId="77777777" w:rsidR="007E5C69" w:rsidRDefault="007E5C69" w:rsidP="00B442BE">
      <w:pPr>
        <w:ind w:left="360" w:firstLine="349"/>
        <w:jc w:val="both"/>
        <w:outlineLvl w:val="0"/>
        <w:rPr>
          <w:rFonts w:ascii="Verdana" w:hAnsi="Verdana"/>
          <w:b/>
          <w:color w:val="000000"/>
          <w:sz w:val="20"/>
          <w:szCs w:val="20"/>
          <w:lang w:val="tr-TR"/>
        </w:rPr>
      </w:pPr>
    </w:p>
    <w:p w14:paraId="0921959D" w14:textId="77777777" w:rsidR="00742502" w:rsidRPr="00C75873" w:rsidRDefault="00742502" w:rsidP="00B442BE">
      <w:pPr>
        <w:ind w:left="360" w:firstLine="349"/>
        <w:jc w:val="both"/>
        <w:outlineLvl w:val="0"/>
        <w:rPr>
          <w:rFonts w:ascii="Verdana" w:hAnsi="Verdana"/>
          <w:b/>
          <w:color w:val="000000"/>
          <w:sz w:val="20"/>
          <w:szCs w:val="20"/>
          <w:lang w:val="tr-TR"/>
        </w:rPr>
      </w:pPr>
      <w:r>
        <w:rPr>
          <w:rFonts w:ascii="Verdana" w:hAnsi="Verdana"/>
          <w:b/>
          <w:color w:val="000000"/>
          <w:sz w:val="20"/>
          <w:szCs w:val="20"/>
          <w:lang w:val="tr-TR"/>
        </w:rPr>
        <w:t xml:space="preserve">A. </w:t>
      </w:r>
      <w:r w:rsidRPr="00C75873">
        <w:rPr>
          <w:rFonts w:ascii="Verdana" w:hAnsi="Verdana"/>
          <w:b/>
          <w:color w:val="000000"/>
          <w:sz w:val="20"/>
          <w:szCs w:val="20"/>
          <w:lang w:val="tr-TR"/>
        </w:rPr>
        <w:t>Üniversite başvurularının değerlendirilmesi</w:t>
      </w:r>
    </w:p>
    <w:p w14:paraId="4317564E" w14:textId="6051A6CF" w:rsidR="00E6409F" w:rsidRDefault="005E5491" w:rsidP="00C60F57">
      <w:pPr>
        <w:jc w:val="both"/>
        <w:rPr>
          <w:rFonts w:ascii="Verdana" w:hAnsi="Verdana"/>
          <w:color w:val="000000"/>
          <w:sz w:val="20"/>
          <w:szCs w:val="20"/>
          <w:lang w:val="tr-TR"/>
        </w:rPr>
      </w:pPr>
      <w:r>
        <w:rPr>
          <w:rFonts w:ascii="Verdana" w:hAnsi="Verdana"/>
          <w:color w:val="000000"/>
          <w:sz w:val="20"/>
          <w:szCs w:val="20"/>
          <w:lang w:val="tr-TR"/>
        </w:rPr>
        <w:tab/>
        <w:t xml:space="preserve">YÖDAK’ta kaydı bulunan MEB </w:t>
      </w:r>
      <w:r w:rsidR="006F0009">
        <w:rPr>
          <w:rFonts w:ascii="Verdana" w:hAnsi="Verdana"/>
          <w:color w:val="000000"/>
          <w:sz w:val="20"/>
          <w:szCs w:val="20"/>
          <w:lang w:val="tr-TR"/>
        </w:rPr>
        <w:t>tarafından</w:t>
      </w:r>
      <w:r w:rsidR="008E4156">
        <w:rPr>
          <w:rFonts w:ascii="Verdana" w:hAnsi="Verdana"/>
          <w:color w:val="000000"/>
          <w:sz w:val="20"/>
          <w:szCs w:val="20"/>
          <w:lang w:val="tr-TR"/>
        </w:rPr>
        <w:t xml:space="preserve"> açma </w:t>
      </w:r>
      <w:r w:rsidR="006F0009">
        <w:rPr>
          <w:rFonts w:ascii="Verdana" w:hAnsi="Verdana"/>
          <w:color w:val="000000"/>
          <w:sz w:val="20"/>
          <w:szCs w:val="20"/>
          <w:lang w:val="tr-TR"/>
        </w:rPr>
        <w:t xml:space="preserve">ön </w:t>
      </w:r>
      <w:r w:rsidR="008E4156">
        <w:rPr>
          <w:rFonts w:ascii="Verdana" w:hAnsi="Verdana"/>
          <w:color w:val="000000"/>
          <w:sz w:val="20"/>
          <w:szCs w:val="20"/>
          <w:lang w:val="tr-TR"/>
        </w:rPr>
        <w:t>izni verilen</w:t>
      </w:r>
      <w:r w:rsidR="00C60F57">
        <w:rPr>
          <w:rFonts w:ascii="Verdana" w:hAnsi="Verdana"/>
          <w:color w:val="000000"/>
          <w:sz w:val="20"/>
          <w:szCs w:val="20"/>
          <w:lang w:val="tr-TR"/>
        </w:rPr>
        <w:t xml:space="preserve"> </w:t>
      </w:r>
      <w:r>
        <w:rPr>
          <w:rFonts w:ascii="Verdana" w:hAnsi="Verdana"/>
          <w:color w:val="000000"/>
          <w:sz w:val="20"/>
          <w:szCs w:val="20"/>
          <w:lang w:val="tr-TR"/>
        </w:rPr>
        <w:t>yükseköğretim kurumu sayısı 32’dir.</w:t>
      </w:r>
      <w:r w:rsidR="008E4156">
        <w:rPr>
          <w:rFonts w:ascii="Verdana" w:hAnsi="Verdana"/>
          <w:color w:val="000000"/>
          <w:sz w:val="20"/>
          <w:szCs w:val="20"/>
          <w:lang w:val="tr-TR"/>
        </w:rPr>
        <w:t xml:space="preserve"> </w:t>
      </w:r>
      <w:r w:rsidR="00793F9D">
        <w:rPr>
          <w:rFonts w:ascii="Verdana" w:hAnsi="Verdana"/>
          <w:color w:val="000000"/>
          <w:sz w:val="20"/>
          <w:szCs w:val="20"/>
          <w:lang w:val="tr-TR"/>
        </w:rPr>
        <w:t xml:space="preserve">16 Üniversite 2018-2019 akademik </w:t>
      </w:r>
      <w:r w:rsidR="00C60F57">
        <w:rPr>
          <w:rFonts w:ascii="Verdana" w:hAnsi="Verdana"/>
          <w:color w:val="000000"/>
          <w:sz w:val="20"/>
          <w:szCs w:val="20"/>
          <w:lang w:val="tr-TR"/>
        </w:rPr>
        <w:t>yılı itibarı ile öğretim ver</w:t>
      </w:r>
      <w:r w:rsidR="006F0009">
        <w:rPr>
          <w:rFonts w:ascii="Verdana" w:hAnsi="Verdana"/>
          <w:color w:val="000000"/>
          <w:sz w:val="20"/>
          <w:szCs w:val="20"/>
          <w:lang w:val="tr-TR"/>
        </w:rPr>
        <w:t>mekte olup önceden öğretime başlama izni verilmiş 3 üniversite haricinde 13 yükseköğretim kurumunun</w:t>
      </w:r>
      <w:r w:rsidR="00C60F57">
        <w:rPr>
          <w:rFonts w:ascii="Verdana" w:hAnsi="Verdana"/>
          <w:color w:val="000000"/>
          <w:sz w:val="20"/>
          <w:szCs w:val="20"/>
          <w:lang w:val="tr-TR"/>
        </w:rPr>
        <w:t xml:space="preserve"> işlemleri sürmektedir.</w:t>
      </w:r>
      <w:r w:rsidR="00E6409F">
        <w:rPr>
          <w:rFonts w:ascii="Verdana" w:hAnsi="Verdana"/>
          <w:color w:val="000000"/>
          <w:sz w:val="20"/>
          <w:szCs w:val="20"/>
          <w:lang w:val="tr-TR"/>
        </w:rPr>
        <w:t xml:space="preserve"> Önceden öğretime başlama izni verilmiş ancak uygun şekilde öğretime başlamamış</w:t>
      </w:r>
      <w:r w:rsidR="00BF2D1D">
        <w:rPr>
          <w:rFonts w:ascii="Verdana" w:hAnsi="Verdana"/>
          <w:color w:val="000000"/>
          <w:sz w:val="20"/>
          <w:szCs w:val="20"/>
          <w:lang w:val="tr-TR"/>
        </w:rPr>
        <w:t>/başlayamamış</w:t>
      </w:r>
      <w:r w:rsidR="00E6409F">
        <w:rPr>
          <w:rFonts w:ascii="Verdana" w:hAnsi="Verdana"/>
          <w:color w:val="000000"/>
          <w:sz w:val="20"/>
          <w:szCs w:val="20"/>
          <w:lang w:val="tr-TR"/>
        </w:rPr>
        <w:t xml:space="preserve"> olan 3 üniversiteden ikisinin öğretime başlama izni askıya alınmış biri ise YÖDAK’a dava açmıştır.</w:t>
      </w:r>
      <w:r w:rsidR="00C60F57">
        <w:rPr>
          <w:rFonts w:ascii="Verdana" w:hAnsi="Verdana"/>
          <w:color w:val="000000"/>
          <w:sz w:val="20"/>
          <w:szCs w:val="20"/>
          <w:lang w:val="tr-TR"/>
        </w:rPr>
        <w:t xml:space="preserve"> </w:t>
      </w:r>
    </w:p>
    <w:p w14:paraId="7236E161" w14:textId="77777777" w:rsidR="009E57A0" w:rsidRDefault="00E6409F" w:rsidP="00C60F57">
      <w:pPr>
        <w:jc w:val="both"/>
        <w:rPr>
          <w:rFonts w:ascii="Verdana" w:hAnsi="Verdana"/>
          <w:sz w:val="20"/>
          <w:szCs w:val="20"/>
          <w:lang w:val="tr-TR"/>
        </w:rPr>
      </w:pPr>
      <w:r>
        <w:rPr>
          <w:rFonts w:ascii="Verdana" w:hAnsi="Verdana"/>
          <w:color w:val="000000"/>
          <w:sz w:val="20"/>
          <w:szCs w:val="20"/>
          <w:lang w:val="tr-TR"/>
        </w:rPr>
        <w:tab/>
      </w:r>
      <w:r w:rsidR="009E57A0">
        <w:rPr>
          <w:rFonts w:ascii="Verdana" w:hAnsi="Verdana"/>
          <w:sz w:val="20"/>
          <w:szCs w:val="20"/>
          <w:lang w:val="tr-TR"/>
        </w:rPr>
        <w:t>G</w:t>
      </w:r>
      <w:r w:rsidR="005B3B87" w:rsidRPr="00BF2D1D">
        <w:rPr>
          <w:rFonts w:ascii="Verdana" w:hAnsi="Verdana"/>
          <w:sz w:val="20"/>
          <w:szCs w:val="20"/>
          <w:lang w:val="tr-TR"/>
        </w:rPr>
        <w:t>erekli yasal ve planlama çalışmaları tamamlanıncaya kadar MEB’ten açma ön izini almış ancak henüz öğretime başlamamış yükseköğretim kurumlarının hak ihlali olmayacak şekilde “</w:t>
      </w:r>
      <w:r w:rsidR="005B3B87" w:rsidRPr="00BF2D1D">
        <w:rPr>
          <w:rFonts w:ascii="Verdana" w:hAnsi="Verdana"/>
          <w:b/>
          <w:sz w:val="20"/>
          <w:szCs w:val="20"/>
          <w:lang w:val="tr-TR"/>
        </w:rPr>
        <w:t>açma ön izin sürelerinin  dondurulması</w:t>
      </w:r>
      <w:r w:rsidR="005B3B87" w:rsidRPr="00BF2D1D">
        <w:rPr>
          <w:rFonts w:ascii="Verdana" w:hAnsi="Verdana"/>
          <w:sz w:val="20"/>
          <w:szCs w:val="20"/>
          <w:lang w:val="tr-TR"/>
        </w:rPr>
        <w:t>” yönünde yazılı talebimiz olmuş ancak yasal zemini olmadığı bildirilmiştir.</w:t>
      </w:r>
      <w:r w:rsidR="005B3B87">
        <w:rPr>
          <w:rFonts w:ascii="Verdana" w:hAnsi="Verdana"/>
          <w:sz w:val="20"/>
          <w:szCs w:val="20"/>
          <w:lang w:val="tr-TR"/>
        </w:rPr>
        <w:t xml:space="preserve"> </w:t>
      </w:r>
    </w:p>
    <w:p w14:paraId="7CB9D593" w14:textId="187D67D6" w:rsidR="00C60F57" w:rsidRDefault="009E57A0" w:rsidP="00C60F57">
      <w:pPr>
        <w:jc w:val="both"/>
        <w:rPr>
          <w:rFonts w:ascii="Verdana" w:hAnsi="Verdana"/>
          <w:color w:val="000000"/>
          <w:sz w:val="20"/>
          <w:szCs w:val="20"/>
          <w:lang w:val="tr-TR"/>
        </w:rPr>
      </w:pPr>
      <w:r>
        <w:rPr>
          <w:rFonts w:ascii="Verdana" w:hAnsi="Verdana"/>
          <w:sz w:val="20"/>
          <w:szCs w:val="20"/>
          <w:lang w:val="tr-TR"/>
        </w:rPr>
        <w:tab/>
      </w:r>
      <w:r w:rsidR="00C60F57">
        <w:rPr>
          <w:rFonts w:ascii="Verdana" w:hAnsi="Verdana"/>
          <w:color w:val="000000"/>
          <w:sz w:val="20"/>
          <w:szCs w:val="20"/>
          <w:lang w:val="tr-TR"/>
        </w:rPr>
        <w:t>2017-2018 akademik yılında eğitim öğretim veren üniversiteler aşağıda listelenmiştir:</w:t>
      </w:r>
    </w:p>
    <w:tbl>
      <w:tblPr>
        <w:tblW w:w="5108" w:type="pct"/>
        <w:tblLayout w:type="fixed"/>
        <w:tblLook w:val="04A0" w:firstRow="1" w:lastRow="0" w:firstColumn="1" w:lastColumn="0" w:noHBand="0" w:noVBand="1"/>
      </w:tblPr>
      <w:tblGrid>
        <w:gridCol w:w="524"/>
        <w:gridCol w:w="2801"/>
        <w:gridCol w:w="2900"/>
        <w:gridCol w:w="2254"/>
      </w:tblGrid>
      <w:tr w:rsidR="007B1B25" w:rsidRPr="007E5C69" w14:paraId="382441E6" w14:textId="77777777" w:rsidTr="007B1B25">
        <w:trPr>
          <w:trHeight w:val="368"/>
        </w:trPr>
        <w:tc>
          <w:tcPr>
            <w:tcW w:w="5000" w:type="pct"/>
            <w:gridSpan w:val="4"/>
            <w:vMerge w:val="restart"/>
            <w:tcBorders>
              <w:top w:val="nil"/>
              <w:left w:val="nil"/>
              <w:bottom w:val="nil"/>
              <w:right w:val="nil"/>
            </w:tcBorders>
            <w:shd w:val="clear" w:color="auto" w:fill="auto"/>
            <w:noWrap/>
            <w:vAlign w:val="bottom"/>
            <w:hideMark/>
          </w:tcPr>
          <w:p w14:paraId="197ED94D" w14:textId="77777777" w:rsidR="007E5C69" w:rsidRDefault="007E5C69" w:rsidP="007B1B25">
            <w:pPr>
              <w:jc w:val="center"/>
              <w:rPr>
                <w:rFonts w:ascii="Verdana" w:eastAsia="Times New Roman" w:hAnsi="Verdana" w:cs="Times New Roman"/>
                <w:bCs/>
                <w:sz w:val="20"/>
                <w:szCs w:val="20"/>
                <w:lang w:val="tr-TR"/>
              </w:rPr>
            </w:pPr>
          </w:p>
          <w:p w14:paraId="32632974" w14:textId="77777777" w:rsidR="007E5C69" w:rsidRDefault="007E5C69" w:rsidP="007B1B25">
            <w:pPr>
              <w:jc w:val="center"/>
              <w:rPr>
                <w:rFonts w:ascii="Verdana" w:eastAsia="Times New Roman" w:hAnsi="Verdana" w:cs="Times New Roman"/>
                <w:bCs/>
                <w:sz w:val="20"/>
                <w:szCs w:val="20"/>
                <w:lang w:val="tr-TR"/>
              </w:rPr>
            </w:pPr>
          </w:p>
          <w:p w14:paraId="213A0FC0" w14:textId="77777777" w:rsidR="007E5C69" w:rsidRDefault="007E5C69" w:rsidP="007B1B25">
            <w:pPr>
              <w:jc w:val="center"/>
              <w:rPr>
                <w:rFonts w:ascii="Verdana" w:eastAsia="Times New Roman" w:hAnsi="Verdana" w:cs="Times New Roman"/>
                <w:bCs/>
                <w:sz w:val="20"/>
                <w:szCs w:val="20"/>
                <w:lang w:val="tr-TR"/>
              </w:rPr>
            </w:pPr>
          </w:p>
          <w:p w14:paraId="4B7AEC9A" w14:textId="77777777" w:rsidR="007E5C69" w:rsidRDefault="007E5C69" w:rsidP="007B1B25">
            <w:pPr>
              <w:jc w:val="center"/>
              <w:rPr>
                <w:rFonts w:ascii="Verdana" w:eastAsia="Times New Roman" w:hAnsi="Verdana" w:cs="Times New Roman"/>
                <w:bCs/>
                <w:sz w:val="20"/>
                <w:szCs w:val="20"/>
                <w:lang w:val="tr-TR"/>
              </w:rPr>
            </w:pPr>
          </w:p>
          <w:p w14:paraId="45D39E18" w14:textId="77777777" w:rsidR="007E5C69" w:rsidRDefault="007E5C69" w:rsidP="007B1B25">
            <w:pPr>
              <w:jc w:val="center"/>
              <w:rPr>
                <w:rFonts w:ascii="Verdana" w:eastAsia="Times New Roman" w:hAnsi="Verdana" w:cs="Times New Roman"/>
                <w:bCs/>
                <w:sz w:val="20"/>
                <w:szCs w:val="20"/>
                <w:lang w:val="tr-TR"/>
              </w:rPr>
            </w:pPr>
          </w:p>
          <w:p w14:paraId="6264E9DD" w14:textId="77777777" w:rsidR="007E5C69" w:rsidRDefault="007E5C69" w:rsidP="007B1B25">
            <w:pPr>
              <w:jc w:val="center"/>
              <w:rPr>
                <w:rFonts w:ascii="Verdana" w:eastAsia="Times New Roman" w:hAnsi="Verdana" w:cs="Times New Roman"/>
                <w:bCs/>
                <w:sz w:val="20"/>
                <w:szCs w:val="20"/>
                <w:lang w:val="tr-TR"/>
              </w:rPr>
            </w:pPr>
          </w:p>
          <w:p w14:paraId="546CB9BF" w14:textId="77777777" w:rsidR="007E5C69" w:rsidRDefault="007E5C69" w:rsidP="007B1B25">
            <w:pPr>
              <w:jc w:val="center"/>
              <w:rPr>
                <w:rFonts w:ascii="Verdana" w:eastAsia="Times New Roman" w:hAnsi="Verdana" w:cs="Times New Roman"/>
                <w:bCs/>
                <w:sz w:val="20"/>
                <w:szCs w:val="20"/>
                <w:lang w:val="tr-TR"/>
              </w:rPr>
            </w:pPr>
          </w:p>
          <w:p w14:paraId="6A1EB4E4" w14:textId="77777777" w:rsidR="007E5C69" w:rsidRDefault="007E5C69" w:rsidP="007B1B25">
            <w:pPr>
              <w:jc w:val="center"/>
              <w:rPr>
                <w:rFonts w:ascii="Verdana" w:eastAsia="Times New Roman" w:hAnsi="Verdana" w:cs="Times New Roman"/>
                <w:bCs/>
                <w:sz w:val="20"/>
                <w:szCs w:val="20"/>
                <w:lang w:val="tr-TR"/>
              </w:rPr>
            </w:pPr>
          </w:p>
          <w:p w14:paraId="370E8D3C" w14:textId="77777777" w:rsidR="007E5C69" w:rsidRDefault="007E5C69" w:rsidP="007B1B25">
            <w:pPr>
              <w:jc w:val="center"/>
              <w:rPr>
                <w:rFonts w:ascii="Verdana" w:eastAsia="Times New Roman" w:hAnsi="Verdana" w:cs="Times New Roman"/>
                <w:bCs/>
                <w:sz w:val="20"/>
                <w:szCs w:val="20"/>
                <w:lang w:val="tr-TR"/>
              </w:rPr>
            </w:pPr>
          </w:p>
          <w:p w14:paraId="444CFAAF" w14:textId="77777777" w:rsidR="007E5C69" w:rsidRDefault="007E5C69" w:rsidP="007B1B25">
            <w:pPr>
              <w:jc w:val="center"/>
              <w:rPr>
                <w:rFonts w:ascii="Verdana" w:eastAsia="Times New Roman" w:hAnsi="Verdana" w:cs="Times New Roman"/>
                <w:bCs/>
                <w:sz w:val="20"/>
                <w:szCs w:val="20"/>
                <w:lang w:val="tr-TR"/>
              </w:rPr>
            </w:pPr>
          </w:p>
          <w:p w14:paraId="5839D4C7" w14:textId="77777777" w:rsidR="007E5C69" w:rsidRDefault="007E5C69" w:rsidP="007B1B25">
            <w:pPr>
              <w:jc w:val="center"/>
              <w:rPr>
                <w:rFonts w:ascii="Verdana" w:eastAsia="Times New Roman" w:hAnsi="Verdana" w:cs="Times New Roman"/>
                <w:bCs/>
                <w:sz w:val="20"/>
                <w:szCs w:val="20"/>
                <w:lang w:val="tr-TR"/>
              </w:rPr>
            </w:pPr>
          </w:p>
          <w:p w14:paraId="3DA4C1E4" w14:textId="77777777" w:rsidR="007E5C69" w:rsidRDefault="007E5C69" w:rsidP="007B1B25">
            <w:pPr>
              <w:jc w:val="center"/>
              <w:rPr>
                <w:rFonts w:ascii="Verdana" w:eastAsia="Times New Roman" w:hAnsi="Verdana" w:cs="Times New Roman"/>
                <w:bCs/>
                <w:sz w:val="20"/>
                <w:szCs w:val="20"/>
                <w:lang w:val="tr-TR"/>
              </w:rPr>
            </w:pPr>
          </w:p>
          <w:p w14:paraId="74AF1B5F" w14:textId="77777777" w:rsidR="007E5C69" w:rsidRDefault="007E5C69" w:rsidP="007B1B25">
            <w:pPr>
              <w:jc w:val="center"/>
              <w:rPr>
                <w:rFonts w:ascii="Verdana" w:eastAsia="Times New Roman" w:hAnsi="Verdana" w:cs="Times New Roman"/>
                <w:bCs/>
                <w:sz w:val="20"/>
                <w:szCs w:val="20"/>
                <w:lang w:val="tr-TR"/>
              </w:rPr>
            </w:pPr>
          </w:p>
          <w:p w14:paraId="7CB9F9A7" w14:textId="77777777" w:rsidR="007E5C69" w:rsidRDefault="007E5C69" w:rsidP="007B1B25">
            <w:pPr>
              <w:jc w:val="center"/>
              <w:rPr>
                <w:rFonts w:ascii="Verdana" w:eastAsia="Times New Roman" w:hAnsi="Verdana" w:cs="Times New Roman"/>
                <w:bCs/>
                <w:sz w:val="20"/>
                <w:szCs w:val="20"/>
                <w:lang w:val="tr-TR"/>
              </w:rPr>
            </w:pPr>
          </w:p>
          <w:p w14:paraId="05AB7C79" w14:textId="77777777" w:rsidR="007E5C69" w:rsidRDefault="007E5C69" w:rsidP="007B1B25">
            <w:pPr>
              <w:jc w:val="center"/>
              <w:rPr>
                <w:rFonts w:ascii="Verdana" w:eastAsia="Times New Roman" w:hAnsi="Verdana" w:cs="Times New Roman"/>
                <w:bCs/>
                <w:sz w:val="20"/>
                <w:szCs w:val="20"/>
                <w:lang w:val="tr-TR"/>
              </w:rPr>
            </w:pPr>
          </w:p>
          <w:p w14:paraId="1ED2EABA" w14:textId="77777777" w:rsidR="007E5C69" w:rsidRDefault="007E5C69" w:rsidP="007B1B25">
            <w:pPr>
              <w:jc w:val="center"/>
              <w:rPr>
                <w:rFonts w:ascii="Verdana" w:eastAsia="Times New Roman" w:hAnsi="Verdana" w:cs="Times New Roman"/>
                <w:bCs/>
                <w:sz w:val="20"/>
                <w:szCs w:val="20"/>
                <w:lang w:val="tr-TR"/>
              </w:rPr>
            </w:pPr>
          </w:p>
          <w:p w14:paraId="1C83A0F6" w14:textId="77777777" w:rsidR="007E5C69" w:rsidRDefault="007E5C69" w:rsidP="007B1B25">
            <w:pPr>
              <w:jc w:val="center"/>
              <w:rPr>
                <w:rFonts w:ascii="Verdana" w:eastAsia="Times New Roman" w:hAnsi="Verdana" w:cs="Times New Roman"/>
                <w:bCs/>
                <w:sz w:val="20"/>
                <w:szCs w:val="20"/>
                <w:lang w:val="tr-TR"/>
              </w:rPr>
            </w:pPr>
          </w:p>
          <w:p w14:paraId="00C2CA79" w14:textId="77777777" w:rsidR="007E5C69" w:rsidRDefault="007E5C69" w:rsidP="007B1B25">
            <w:pPr>
              <w:jc w:val="center"/>
              <w:rPr>
                <w:rFonts w:ascii="Verdana" w:eastAsia="Times New Roman" w:hAnsi="Verdana" w:cs="Times New Roman"/>
                <w:bCs/>
                <w:sz w:val="20"/>
                <w:szCs w:val="20"/>
                <w:lang w:val="tr-TR"/>
              </w:rPr>
            </w:pPr>
          </w:p>
          <w:p w14:paraId="4BDE33E9" w14:textId="77777777" w:rsidR="007E5C69" w:rsidRDefault="007E5C69" w:rsidP="007B1B25">
            <w:pPr>
              <w:jc w:val="center"/>
              <w:rPr>
                <w:rFonts w:ascii="Verdana" w:eastAsia="Times New Roman" w:hAnsi="Verdana" w:cs="Times New Roman"/>
                <w:bCs/>
                <w:sz w:val="20"/>
                <w:szCs w:val="20"/>
                <w:lang w:val="tr-TR"/>
              </w:rPr>
            </w:pPr>
          </w:p>
          <w:p w14:paraId="267A5514" w14:textId="77777777" w:rsidR="007E5C69" w:rsidRDefault="007E5C69" w:rsidP="007B1B25">
            <w:pPr>
              <w:jc w:val="center"/>
              <w:rPr>
                <w:rFonts w:ascii="Verdana" w:eastAsia="Times New Roman" w:hAnsi="Verdana" w:cs="Times New Roman"/>
                <w:bCs/>
                <w:sz w:val="20"/>
                <w:szCs w:val="20"/>
                <w:lang w:val="tr-TR"/>
              </w:rPr>
            </w:pPr>
          </w:p>
          <w:p w14:paraId="6A40C0EC" w14:textId="77777777" w:rsidR="00477229" w:rsidRDefault="00477229" w:rsidP="007B1B25">
            <w:pPr>
              <w:jc w:val="center"/>
              <w:rPr>
                <w:rFonts w:ascii="Verdana" w:eastAsia="Times New Roman" w:hAnsi="Verdana" w:cs="Times New Roman"/>
                <w:bCs/>
                <w:sz w:val="20"/>
                <w:szCs w:val="20"/>
                <w:lang w:val="tr-TR"/>
              </w:rPr>
            </w:pPr>
          </w:p>
          <w:p w14:paraId="51361A57" w14:textId="77777777" w:rsidR="00477229" w:rsidRDefault="00477229" w:rsidP="007B1B25">
            <w:pPr>
              <w:jc w:val="center"/>
              <w:rPr>
                <w:rFonts w:ascii="Verdana" w:eastAsia="Times New Roman" w:hAnsi="Verdana" w:cs="Times New Roman"/>
                <w:bCs/>
                <w:sz w:val="20"/>
                <w:szCs w:val="20"/>
                <w:lang w:val="tr-TR"/>
              </w:rPr>
            </w:pPr>
          </w:p>
          <w:p w14:paraId="239D5812" w14:textId="77777777" w:rsidR="00477229" w:rsidRDefault="00477229" w:rsidP="007B1B25">
            <w:pPr>
              <w:jc w:val="center"/>
              <w:rPr>
                <w:rFonts w:ascii="Verdana" w:eastAsia="Times New Roman" w:hAnsi="Verdana" w:cs="Times New Roman"/>
                <w:bCs/>
                <w:sz w:val="20"/>
                <w:szCs w:val="20"/>
                <w:lang w:val="tr-TR"/>
              </w:rPr>
            </w:pPr>
          </w:p>
          <w:p w14:paraId="6648638F" w14:textId="77777777" w:rsidR="00477229" w:rsidRDefault="00477229" w:rsidP="007B1B25">
            <w:pPr>
              <w:jc w:val="center"/>
              <w:rPr>
                <w:rFonts w:ascii="Verdana" w:eastAsia="Times New Roman" w:hAnsi="Verdana" w:cs="Times New Roman"/>
                <w:bCs/>
                <w:sz w:val="20"/>
                <w:szCs w:val="20"/>
                <w:lang w:val="tr-TR"/>
              </w:rPr>
            </w:pPr>
          </w:p>
          <w:p w14:paraId="0872D363"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lastRenderedPageBreak/>
              <w:t>ÜAKK'ya Katılan Üniversiteler</w:t>
            </w:r>
          </w:p>
        </w:tc>
      </w:tr>
      <w:tr w:rsidR="007B1B25" w:rsidRPr="007E5C69" w14:paraId="5967631F" w14:textId="77777777" w:rsidTr="007B1B25">
        <w:trPr>
          <w:trHeight w:val="368"/>
        </w:trPr>
        <w:tc>
          <w:tcPr>
            <w:tcW w:w="5000" w:type="pct"/>
            <w:gridSpan w:val="4"/>
            <w:vMerge/>
            <w:tcBorders>
              <w:top w:val="nil"/>
              <w:left w:val="nil"/>
              <w:bottom w:val="nil"/>
              <w:right w:val="nil"/>
            </w:tcBorders>
            <w:vAlign w:val="center"/>
            <w:hideMark/>
          </w:tcPr>
          <w:p w14:paraId="6200F297" w14:textId="77777777" w:rsidR="007B1B25" w:rsidRPr="007E5C69" w:rsidRDefault="007B1B25" w:rsidP="007B1B25">
            <w:pPr>
              <w:rPr>
                <w:rFonts w:ascii="Verdana" w:eastAsia="Times New Roman" w:hAnsi="Verdana" w:cs="Times New Roman"/>
                <w:bCs/>
                <w:sz w:val="20"/>
                <w:szCs w:val="20"/>
                <w:lang w:val="tr-TR"/>
              </w:rPr>
            </w:pPr>
          </w:p>
        </w:tc>
      </w:tr>
      <w:tr w:rsidR="007B1B25" w:rsidRPr="007E5C69" w14:paraId="42A248B4" w14:textId="77777777" w:rsidTr="007B1B25">
        <w:trPr>
          <w:trHeight w:val="420"/>
        </w:trPr>
        <w:tc>
          <w:tcPr>
            <w:tcW w:w="309" w:type="pct"/>
            <w:tcBorders>
              <w:top w:val="nil"/>
              <w:left w:val="nil"/>
              <w:bottom w:val="nil"/>
              <w:right w:val="nil"/>
            </w:tcBorders>
            <w:shd w:val="clear" w:color="auto" w:fill="auto"/>
            <w:noWrap/>
            <w:vAlign w:val="bottom"/>
            <w:hideMark/>
          </w:tcPr>
          <w:p w14:paraId="6E52750D" w14:textId="77777777" w:rsidR="007B1B25" w:rsidRPr="007E5C69" w:rsidRDefault="007B1B25" w:rsidP="007B1B25">
            <w:pPr>
              <w:jc w:val="center"/>
              <w:rPr>
                <w:rFonts w:ascii="Verdana" w:eastAsia="Times New Roman" w:hAnsi="Verdana" w:cs="Times New Roman"/>
                <w:bCs/>
                <w:sz w:val="20"/>
                <w:szCs w:val="20"/>
                <w:lang w:val="tr-TR"/>
              </w:rPr>
            </w:pPr>
          </w:p>
        </w:tc>
        <w:tc>
          <w:tcPr>
            <w:tcW w:w="1652" w:type="pct"/>
            <w:tcBorders>
              <w:top w:val="nil"/>
              <w:left w:val="nil"/>
              <w:bottom w:val="nil"/>
              <w:right w:val="nil"/>
            </w:tcBorders>
            <w:shd w:val="clear" w:color="auto" w:fill="auto"/>
            <w:noWrap/>
            <w:vAlign w:val="bottom"/>
            <w:hideMark/>
          </w:tcPr>
          <w:p w14:paraId="6C6156ED" w14:textId="0358D6B6"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Üniversite </w:t>
            </w:r>
          </w:p>
        </w:tc>
        <w:tc>
          <w:tcPr>
            <w:tcW w:w="1710" w:type="pct"/>
            <w:tcBorders>
              <w:top w:val="nil"/>
              <w:left w:val="nil"/>
              <w:bottom w:val="nil"/>
              <w:right w:val="nil"/>
            </w:tcBorders>
            <w:shd w:val="clear" w:color="auto" w:fill="auto"/>
            <w:noWrap/>
            <w:vAlign w:val="bottom"/>
            <w:hideMark/>
          </w:tcPr>
          <w:p w14:paraId="6D50AED1"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Rektör</w:t>
            </w:r>
          </w:p>
        </w:tc>
        <w:tc>
          <w:tcPr>
            <w:tcW w:w="1329" w:type="pct"/>
            <w:tcBorders>
              <w:top w:val="nil"/>
              <w:left w:val="nil"/>
              <w:bottom w:val="nil"/>
              <w:right w:val="nil"/>
            </w:tcBorders>
            <w:shd w:val="clear" w:color="auto" w:fill="auto"/>
            <w:noWrap/>
            <w:vAlign w:val="bottom"/>
            <w:hideMark/>
          </w:tcPr>
          <w:p w14:paraId="4B4F7758"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Mütevelli Heyet Başkanı</w:t>
            </w:r>
          </w:p>
        </w:tc>
      </w:tr>
      <w:tr w:rsidR="007B1B25" w:rsidRPr="007E5C69" w14:paraId="409543DA" w14:textId="77777777" w:rsidTr="007B1B25">
        <w:trPr>
          <w:trHeight w:val="360"/>
        </w:trPr>
        <w:tc>
          <w:tcPr>
            <w:tcW w:w="309" w:type="pct"/>
            <w:tcBorders>
              <w:top w:val="nil"/>
              <w:left w:val="nil"/>
              <w:bottom w:val="nil"/>
              <w:right w:val="nil"/>
            </w:tcBorders>
            <w:shd w:val="clear" w:color="auto" w:fill="auto"/>
            <w:noWrap/>
            <w:vAlign w:val="bottom"/>
            <w:hideMark/>
          </w:tcPr>
          <w:p w14:paraId="66CC0425"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w:t>
            </w:r>
          </w:p>
        </w:tc>
        <w:tc>
          <w:tcPr>
            <w:tcW w:w="1652" w:type="pct"/>
            <w:tcBorders>
              <w:top w:val="nil"/>
              <w:left w:val="nil"/>
              <w:bottom w:val="nil"/>
              <w:right w:val="nil"/>
            </w:tcBorders>
            <w:shd w:val="clear" w:color="auto" w:fill="auto"/>
            <w:noWrap/>
            <w:vAlign w:val="bottom"/>
            <w:hideMark/>
          </w:tcPr>
          <w:p w14:paraId="3BC7E8B7"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Doğu Akdeniz Üniversitesi </w:t>
            </w:r>
          </w:p>
        </w:tc>
        <w:tc>
          <w:tcPr>
            <w:tcW w:w="1710" w:type="pct"/>
            <w:tcBorders>
              <w:top w:val="nil"/>
              <w:left w:val="nil"/>
              <w:bottom w:val="nil"/>
              <w:right w:val="nil"/>
            </w:tcBorders>
            <w:shd w:val="clear" w:color="auto" w:fill="auto"/>
            <w:noWrap/>
            <w:vAlign w:val="bottom"/>
            <w:hideMark/>
          </w:tcPr>
          <w:p w14:paraId="7F37962F"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Prof. Dr. Necdet OSAM </w:t>
            </w:r>
          </w:p>
        </w:tc>
        <w:tc>
          <w:tcPr>
            <w:tcW w:w="1329" w:type="pct"/>
            <w:tcBorders>
              <w:top w:val="nil"/>
              <w:left w:val="nil"/>
              <w:bottom w:val="nil"/>
              <w:right w:val="nil"/>
            </w:tcBorders>
            <w:shd w:val="clear" w:color="auto" w:fill="auto"/>
            <w:noWrap/>
            <w:vAlign w:val="bottom"/>
            <w:hideMark/>
          </w:tcPr>
          <w:p w14:paraId="128983E3"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İlker EDİP</w:t>
            </w:r>
          </w:p>
        </w:tc>
      </w:tr>
      <w:tr w:rsidR="007B1B25" w:rsidRPr="007E5C69" w14:paraId="4B3E57F7" w14:textId="77777777" w:rsidTr="007B1B25">
        <w:trPr>
          <w:trHeight w:val="360"/>
        </w:trPr>
        <w:tc>
          <w:tcPr>
            <w:tcW w:w="309" w:type="pct"/>
            <w:tcBorders>
              <w:top w:val="nil"/>
              <w:left w:val="nil"/>
              <w:bottom w:val="nil"/>
              <w:right w:val="nil"/>
            </w:tcBorders>
            <w:shd w:val="clear" w:color="auto" w:fill="auto"/>
            <w:noWrap/>
            <w:vAlign w:val="bottom"/>
            <w:hideMark/>
          </w:tcPr>
          <w:p w14:paraId="3958D85D"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2</w:t>
            </w:r>
          </w:p>
        </w:tc>
        <w:tc>
          <w:tcPr>
            <w:tcW w:w="1652" w:type="pct"/>
            <w:tcBorders>
              <w:top w:val="nil"/>
              <w:left w:val="nil"/>
              <w:bottom w:val="nil"/>
              <w:right w:val="nil"/>
            </w:tcBorders>
            <w:shd w:val="clear" w:color="auto" w:fill="auto"/>
            <w:noWrap/>
            <w:vAlign w:val="bottom"/>
            <w:hideMark/>
          </w:tcPr>
          <w:p w14:paraId="20713D48"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Girne Amerikan Üniversitesi</w:t>
            </w:r>
          </w:p>
        </w:tc>
        <w:tc>
          <w:tcPr>
            <w:tcW w:w="1710" w:type="pct"/>
            <w:tcBorders>
              <w:top w:val="nil"/>
              <w:left w:val="nil"/>
              <w:bottom w:val="nil"/>
              <w:right w:val="nil"/>
            </w:tcBorders>
            <w:shd w:val="clear" w:color="auto" w:fill="auto"/>
            <w:noWrap/>
            <w:vAlign w:val="bottom"/>
            <w:hideMark/>
          </w:tcPr>
          <w:p w14:paraId="3348B04D" w14:textId="77777777" w:rsidR="007B1B25" w:rsidRPr="007E5C69" w:rsidRDefault="007B1B25" w:rsidP="007B1B25">
            <w:pPr>
              <w:rPr>
                <w:rFonts w:ascii="Verdana" w:eastAsia="Times New Roman" w:hAnsi="Verdana" w:cs="Times New Roman"/>
                <w:bCs/>
                <w:color w:val="000000"/>
                <w:sz w:val="20"/>
                <w:szCs w:val="20"/>
                <w:lang w:val="tr-TR"/>
              </w:rPr>
            </w:pPr>
            <w:r w:rsidRPr="007E5C69">
              <w:rPr>
                <w:rFonts w:ascii="Verdana" w:eastAsia="Times New Roman" w:hAnsi="Verdana" w:cs="Times New Roman"/>
                <w:bCs/>
                <w:color w:val="000000"/>
                <w:sz w:val="20"/>
                <w:szCs w:val="20"/>
                <w:lang w:val="tr-TR"/>
              </w:rPr>
              <w:t>Prof. Dr. Kutsal ÖZTÜRK</w:t>
            </w:r>
          </w:p>
        </w:tc>
        <w:tc>
          <w:tcPr>
            <w:tcW w:w="1329" w:type="pct"/>
            <w:tcBorders>
              <w:top w:val="nil"/>
              <w:left w:val="nil"/>
              <w:bottom w:val="nil"/>
              <w:right w:val="nil"/>
            </w:tcBorders>
            <w:shd w:val="clear" w:color="auto" w:fill="auto"/>
            <w:noWrap/>
            <w:vAlign w:val="bottom"/>
            <w:hideMark/>
          </w:tcPr>
          <w:p w14:paraId="06A035D8"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Memduh ERDAL+ Serhat AKPINAR</w:t>
            </w:r>
          </w:p>
        </w:tc>
      </w:tr>
      <w:tr w:rsidR="007B1B25" w:rsidRPr="007E5C69" w14:paraId="1037F9C7" w14:textId="77777777" w:rsidTr="007B1B25">
        <w:trPr>
          <w:trHeight w:val="360"/>
        </w:trPr>
        <w:tc>
          <w:tcPr>
            <w:tcW w:w="309" w:type="pct"/>
            <w:tcBorders>
              <w:top w:val="nil"/>
              <w:left w:val="nil"/>
              <w:bottom w:val="nil"/>
              <w:right w:val="nil"/>
            </w:tcBorders>
            <w:shd w:val="clear" w:color="auto" w:fill="auto"/>
            <w:noWrap/>
            <w:vAlign w:val="bottom"/>
            <w:hideMark/>
          </w:tcPr>
          <w:p w14:paraId="31C176EC"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3</w:t>
            </w:r>
          </w:p>
        </w:tc>
        <w:tc>
          <w:tcPr>
            <w:tcW w:w="1652" w:type="pct"/>
            <w:tcBorders>
              <w:top w:val="nil"/>
              <w:left w:val="nil"/>
              <w:bottom w:val="nil"/>
              <w:right w:val="nil"/>
            </w:tcBorders>
            <w:shd w:val="clear" w:color="auto" w:fill="auto"/>
            <w:noWrap/>
            <w:vAlign w:val="bottom"/>
            <w:hideMark/>
          </w:tcPr>
          <w:p w14:paraId="65FC0D8E"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Yakın Doğu Üniversitesi</w:t>
            </w:r>
          </w:p>
        </w:tc>
        <w:tc>
          <w:tcPr>
            <w:tcW w:w="1710" w:type="pct"/>
            <w:tcBorders>
              <w:top w:val="nil"/>
              <w:left w:val="nil"/>
              <w:bottom w:val="nil"/>
              <w:right w:val="nil"/>
            </w:tcBorders>
            <w:shd w:val="clear" w:color="auto" w:fill="auto"/>
            <w:noWrap/>
            <w:vAlign w:val="bottom"/>
            <w:hideMark/>
          </w:tcPr>
          <w:p w14:paraId="11A0E7EA"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Ümit HASSAN</w:t>
            </w:r>
          </w:p>
        </w:tc>
        <w:tc>
          <w:tcPr>
            <w:tcW w:w="1329" w:type="pct"/>
            <w:tcBorders>
              <w:top w:val="nil"/>
              <w:left w:val="nil"/>
              <w:bottom w:val="nil"/>
              <w:right w:val="nil"/>
            </w:tcBorders>
            <w:shd w:val="clear" w:color="auto" w:fill="auto"/>
            <w:noWrap/>
            <w:vAlign w:val="bottom"/>
            <w:hideMark/>
          </w:tcPr>
          <w:p w14:paraId="64EDC1FD"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İrfan GÜNSEL</w:t>
            </w:r>
          </w:p>
        </w:tc>
      </w:tr>
      <w:tr w:rsidR="007B1B25" w:rsidRPr="007E5C69" w14:paraId="620F5181" w14:textId="77777777" w:rsidTr="007B1B25">
        <w:trPr>
          <w:trHeight w:val="360"/>
        </w:trPr>
        <w:tc>
          <w:tcPr>
            <w:tcW w:w="309" w:type="pct"/>
            <w:tcBorders>
              <w:top w:val="nil"/>
              <w:left w:val="nil"/>
              <w:bottom w:val="nil"/>
              <w:right w:val="nil"/>
            </w:tcBorders>
            <w:shd w:val="clear" w:color="auto" w:fill="auto"/>
            <w:noWrap/>
            <w:vAlign w:val="bottom"/>
            <w:hideMark/>
          </w:tcPr>
          <w:p w14:paraId="4E760C3A"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4</w:t>
            </w:r>
          </w:p>
        </w:tc>
        <w:tc>
          <w:tcPr>
            <w:tcW w:w="1652" w:type="pct"/>
            <w:tcBorders>
              <w:top w:val="nil"/>
              <w:left w:val="nil"/>
              <w:bottom w:val="nil"/>
              <w:right w:val="nil"/>
            </w:tcBorders>
            <w:shd w:val="clear" w:color="auto" w:fill="auto"/>
            <w:noWrap/>
            <w:vAlign w:val="bottom"/>
            <w:hideMark/>
          </w:tcPr>
          <w:p w14:paraId="21BFEB1C"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Lefke Avrupa Üniversitesi </w:t>
            </w:r>
          </w:p>
        </w:tc>
        <w:tc>
          <w:tcPr>
            <w:tcW w:w="1710" w:type="pct"/>
            <w:tcBorders>
              <w:top w:val="nil"/>
              <w:left w:val="nil"/>
              <w:bottom w:val="nil"/>
              <w:right w:val="nil"/>
            </w:tcBorders>
            <w:shd w:val="clear" w:color="auto" w:fill="auto"/>
            <w:noWrap/>
            <w:vAlign w:val="bottom"/>
            <w:hideMark/>
          </w:tcPr>
          <w:p w14:paraId="5AAB4313"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Mehmet Ali YÜKSELEN</w:t>
            </w:r>
          </w:p>
        </w:tc>
        <w:tc>
          <w:tcPr>
            <w:tcW w:w="1329" w:type="pct"/>
            <w:tcBorders>
              <w:top w:val="nil"/>
              <w:left w:val="nil"/>
              <w:bottom w:val="nil"/>
              <w:right w:val="nil"/>
            </w:tcBorders>
            <w:shd w:val="clear" w:color="auto" w:fill="auto"/>
            <w:noWrap/>
            <w:vAlign w:val="bottom"/>
            <w:hideMark/>
          </w:tcPr>
          <w:p w14:paraId="773908B0"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Özgün FARUK</w:t>
            </w:r>
          </w:p>
        </w:tc>
      </w:tr>
      <w:tr w:rsidR="007B1B25" w:rsidRPr="007E5C69" w14:paraId="66A065AA" w14:textId="77777777" w:rsidTr="007B1B25">
        <w:trPr>
          <w:trHeight w:val="360"/>
        </w:trPr>
        <w:tc>
          <w:tcPr>
            <w:tcW w:w="309" w:type="pct"/>
            <w:tcBorders>
              <w:top w:val="nil"/>
              <w:left w:val="nil"/>
              <w:bottom w:val="nil"/>
              <w:right w:val="nil"/>
            </w:tcBorders>
            <w:shd w:val="clear" w:color="auto" w:fill="auto"/>
            <w:noWrap/>
            <w:vAlign w:val="bottom"/>
            <w:hideMark/>
          </w:tcPr>
          <w:p w14:paraId="00B6AE97"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5</w:t>
            </w:r>
          </w:p>
        </w:tc>
        <w:tc>
          <w:tcPr>
            <w:tcW w:w="1652" w:type="pct"/>
            <w:tcBorders>
              <w:top w:val="nil"/>
              <w:left w:val="nil"/>
              <w:bottom w:val="nil"/>
              <w:right w:val="nil"/>
            </w:tcBorders>
            <w:shd w:val="clear" w:color="auto" w:fill="auto"/>
            <w:noWrap/>
            <w:vAlign w:val="bottom"/>
            <w:hideMark/>
          </w:tcPr>
          <w:p w14:paraId="7B547978"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Uluslararası Kıbrıs Üniversitesi</w:t>
            </w:r>
          </w:p>
        </w:tc>
        <w:tc>
          <w:tcPr>
            <w:tcW w:w="1710" w:type="pct"/>
            <w:tcBorders>
              <w:top w:val="nil"/>
              <w:left w:val="nil"/>
              <w:bottom w:val="nil"/>
              <w:right w:val="nil"/>
            </w:tcBorders>
            <w:shd w:val="clear" w:color="auto" w:fill="auto"/>
            <w:noWrap/>
            <w:vAlign w:val="bottom"/>
            <w:hideMark/>
          </w:tcPr>
          <w:p w14:paraId="72C4EDA6"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Halil NADİRİ</w:t>
            </w:r>
          </w:p>
        </w:tc>
        <w:tc>
          <w:tcPr>
            <w:tcW w:w="1329" w:type="pct"/>
            <w:tcBorders>
              <w:top w:val="nil"/>
              <w:left w:val="nil"/>
              <w:bottom w:val="nil"/>
              <w:right w:val="nil"/>
            </w:tcBorders>
            <w:shd w:val="clear" w:color="auto" w:fill="auto"/>
            <w:noWrap/>
            <w:vAlign w:val="bottom"/>
            <w:hideMark/>
          </w:tcPr>
          <w:p w14:paraId="07DDE4D5"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Mete BOYACI</w:t>
            </w:r>
          </w:p>
        </w:tc>
      </w:tr>
      <w:tr w:rsidR="007B1B25" w:rsidRPr="007E5C69" w14:paraId="19CB1E38" w14:textId="77777777" w:rsidTr="007B1B25">
        <w:trPr>
          <w:trHeight w:val="360"/>
        </w:trPr>
        <w:tc>
          <w:tcPr>
            <w:tcW w:w="309" w:type="pct"/>
            <w:tcBorders>
              <w:top w:val="nil"/>
              <w:left w:val="nil"/>
              <w:bottom w:val="nil"/>
              <w:right w:val="nil"/>
            </w:tcBorders>
            <w:shd w:val="clear" w:color="auto" w:fill="auto"/>
            <w:noWrap/>
            <w:vAlign w:val="bottom"/>
            <w:hideMark/>
          </w:tcPr>
          <w:p w14:paraId="326923FE"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6</w:t>
            </w:r>
          </w:p>
        </w:tc>
        <w:tc>
          <w:tcPr>
            <w:tcW w:w="1652" w:type="pct"/>
            <w:tcBorders>
              <w:top w:val="nil"/>
              <w:left w:val="nil"/>
              <w:bottom w:val="nil"/>
              <w:right w:val="nil"/>
            </w:tcBorders>
            <w:shd w:val="clear" w:color="auto" w:fill="auto"/>
            <w:noWrap/>
            <w:vAlign w:val="bottom"/>
            <w:hideMark/>
          </w:tcPr>
          <w:p w14:paraId="06969D12"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ODTÜ Kuzey Kıbrıs Kampüsü</w:t>
            </w:r>
          </w:p>
        </w:tc>
        <w:tc>
          <w:tcPr>
            <w:tcW w:w="1710" w:type="pct"/>
            <w:tcBorders>
              <w:top w:val="nil"/>
              <w:left w:val="nil"/>
              <w:bottom w:val="nil"/>
              <w:right w:val="nil"/>
            </w:tcBorders>
            <w:shd w:val="clear" w:color="auto" w:fill="auto"/>
            <w:noWrap/>
            <w:vAlign w:val="bottom"/>
            <w:hideMark/>
          </w:tcPr>
          <w:p w14:paraId="5B146E30"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Nazife BAYKAL</w:t>
            </w:r>
          </w:p>
        </w:tc>
        <w:tc>
          <w:tcPr>
            <w:tcW w:w="1329" w:type="pct"/>
            <w:tcBorders>
              <w:top w:val="nil"/>
              <w:left w:val="nil"/>
              <w:bottom w:val="nil"/>
              <w:right w:val="nil"/>
            </w:tcBorders>
            <w:shd w:val="clear" w:color="auto" w:fill="auto"/>
            <w:noWrap/>
            <w:vAlign w:val="bottom"/>
            <w:hideMark/>
          </w:tcPr>
          <w:p w14:paraId="39D41F8C" w14:textId="77777777" w:rsidR="007B1B25" w:rsidRPr="007E5C69" w:rsidRDefault="007B1B25" w:rsidP="007B1B25">
            <w:pPr>
              <w:jc w:val="center"/>
              <w:rPr>
                <w:rFonts w:ascii="Verdana" w:eastAsia="Times New Roman" w:hAnsi="Verdana" w:cs="Times New Roman"/>
                <w:sz w:val="20"/>
                <w:szCs w:val="20"/>
                <w:lang w:val="tr-TR"/>
              </w:rPr>
            </w:pPr>
            <w:r w:rsidRPr="007E5C69">
              <w:rPr>
                <w:rFonts w:ascii="Verdana" w:eastAsia="Times New Roman" w:hAnsi="Verdana" w:cs="Times New Roman"/>
                <w:sz w:val="20"/>
                <w:szCs w:val="20"/>
                <w:lang w:val="tr-TR"/>
              </w:rPr>
              <w:t>-</w:t>
            </w:r>
          </w:p>
        </w:tc>
      </w:tr>
      <w:tr w:rsidR="007B1B25" w:rsidRPr="007E5C69" w14:paraId="0D331695" w14:textId="77777777" w:rsidTr="007B1B25">
        <w:trPr>
          <w:trHeight w:val="360"/>
        </w:trPr>
        <w:tc>
          <w:tcPr>
            <w:tcW w:w="309" w:type="pct"/>
            <w:tcBorders>
              <w:top w:val="nil"/>
              <w:left w:val="nil"/>
              <w:bottom w:val="nil"/>
              <w:right w:val="nil"/>
            </w:tcBorders>
            <w:shd w:val="clear" w:color="auto" w:fill="auto"/>
            <w:noWrap/>
            <w:vAlign w:val="bottom"/>
            <w:hideMark/>
          </w:tcPr>
          <w:p w14:paraId="20531473"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7</w:t>
            </w:r>
          </w:p>
        </w:tc>
        <w:tc>
          <w:tcPr>
            <w:tcW w:w="1652" w:type="pct"/>
            <w:tcBorders>
              <w:top w:val="nil"/>
              <w:left w:val="nil"/>
              <w:bottom w:val="nil"/>
              <w:right w:val="nil"/>
            </w:tcBorders>
            <w:shd w:val="clear" w:color="auto" w:fill="auto"/>
            <w:noWrap/>
            <w:vAlign w:val="bottom"/>
            <w:hideMark/>
          </w:tcPr>
          <w:p w14:paraId="2E444BE8"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İTÜ-KKTC Eğitim Araştırma Yerleşkeleri</w:t>
            </w:r>
          </w:p>
        </w:tc>
        <w:tc>
          <w:tcPr>
            <w:tcW w:w="1710" w:type="pct"/>
            <w:tcBorders>
              <w:top w:val="nil"/>
              <w:left w:val="nil"/>
              <w:bottom w:val="nil"/>
              <w:right w:val="nil"/>
            </w:tcBorders>
            <w:shd w:val="clear" w:color="auto" w:fill="auto"/>
            <w:noWrap/>
            <w:vAlign w:val="bottom"/>
            <w:hideMark/>
          </w:tcPr>
          <w:p w14:paraId="0D20CBBE"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Prof. Dr. Ercan KAHYA                                                     </w:t>
            </w:r>
          </w:p>
        </w:tc>
        <w:tc>
          <w:tcPr>
            <w:tcW w:w="1329" w:type="pct"/>
            <w:tcBorders>
              <w:top w:val="nil"/>
              <w:left w:val="nil"/>
              <w:bottom w:val="nil"/>
              <w:right w:val="nil"/>
            </w:tcBorders>
            <w:shd w:val="clear" w:color="auto" w:fill="auto"/>
            <w:noWrap/>
            <w:vAlign w:val="bottom"/>
            <w:hideMark/>
          </w:tcPr>
          <w:p w14:paraId="3E34DDF0" w14:textId="77777777" w:rsidR="007B1B25" w:rsidRPr="007E5C69" w:rsidRDefault="007B1B25" w:rsidP="007B1B25">
            <w:pPr>
              <w:jc w:val="center"/>
              <w:rPr>
                <w:rFonts w:ascii="Verdana" w:eastAsia="Times New Roman" w:hAnsi="Verdana" w:cs="Times New Roman"/>
                <w:sz w:val="20"/>
                <w:szCs w:val="20"/>
                <w:lang w:val="tr-TR"/>
              </w:rPr>
            </w:pPr>
            <w:r w:rsidRPr="007E5C69">
              <w:rPr>
                <w:rFonts w:ascii="Verdana" w:eastAsia="Times New Roman" w:hAnsi="Verdana" w:cs="Times New Roman"/>
                <w:sz w:val="20"/>
                <w:szCs w:val="20"/>
                <w:lang w:val="tr-TR"/>
              </w:rPr>
              <w:t>-</w:t>
            </w:r>
          </w:p>
        </w:tc>
      </w:tr>
      <w:tr w:rsidR="007B1B25" w:rsidRPr="007E5C69" w14:paraId="007095AF" w14:textId="77777777" w:rsidTr="007B1B25">
        <w:trPr>
          <w:trHeight w:val="360"/>
        </w:trPr>
        <w:tc>
          <w:tcPr>
            <w:tcW w:w="309" w:type="pct"/>
            <w:tcBorders>
              <w:top w:val="nil"/>
              <w:left w:val="nil"/>
              <w:bottom w:val="nil"/>
              <w:right w:val="nil"/>
            </w:tcBorders>
            <w:shd w:val="clear" w:color="auto" w:fill="auto"/>
            <w:noWrap/>
            <w:vAlign w:val="bottom"/>
            <w:hideMark/>
          </w:tcPr>
          <w:p w14:paraId="7BF61629"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8</w:t>
            </w:r>
          </w:p>
        </w:tc>
        <w:tc>
          <w:tcPr>
            <w:tcW w:w="1652" w:type="pct"/>
            <w:tcBorders>
              <w:top w:val="nil"/>
              <w:left w:val="nil"/>
              <w:bottom w:val="nil"/>
              <w:right w:val="nil"/>
            </w:tcBorders>
            <w:shd w:val="clear" w:color="auto" w:fill="auto"/>
            <w:noWrap/>
            <w:vAlign w:val="bottom"/>
            <w:hideMark/>
          </w:tcPr>
          <w:p w14:paraId="2ABD2067"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Akdeniz Karpaz Üniversitesi </w:t>
            </w:r>
          </w:p>
        </w:tc>
        <w:tc>
          <w:tcPr>
            <w:tcW w:w="1710" w:type="pct"/>
            <w:tcBorders>
              <w:top w:val="nil"/>
              <w:left w:val="nil"/>
              <w:bottom w:val="nil"/>
              <w:right w:val="nil"/>
            </w:tcBorders>
            <w:shd w:val="clear" w:color="auto" w:fill="auto"/>
            <w:noWrap/>
            <w:vAlign w:val="bottom"/>
            <w:hideMark/>
          </w:tcPr>
          <w:p w14:paraId="3490CC7C"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Alpay ATAOL</w:t>
            </w:r>
          </w:p>
        </w:tc>
        <w:tc>
          <w:tcPr>
            <w:tcW w:w="1329" w:type="pct"/>
            <w:tcBorders>
              <w:top w:val="nil"/>
              <w:left w:val="nil"/>
              <w:bottom w:val="nil"/>
              <w:right w:val="nil"/>
            </w:tcBorders>
            <w:shd w:val="clear" w:color="auto" w:fill="auto"/>
            <w:noWrap/>
            <w:vAlign w:val="bottom"/>
            <w:hideMark/>
          </w:tcPr>
          <w:p w14:paraId="32018C50"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Tibet ERDOĞRU</w:t>
            </w:r>
          </w:p>
        </w:tc>
      </w:tr>
      <w:tr w:rsidR="007B1B25" w:rsidRPr="007E5C69" w14:paraId="41ED6867" w14:textId="77777777" w:rsidTr="007B1B25">
        <w:trPr>
          <w:trHeight w:val="360"/>
        </w:trPr>
        <w:tc>
          <w:tcPr>
            <w:tcW w:w="309" w:type="pct"/>
            <w:tcBorders>
              <w:top w:val="nil"/>
              <w:left w:val="nil"/>
              <w:bottom w:val="nil"/>
              <w:right w:val="nil"/>
            </w:tcBorders>
            <w:shd w:val="clear" w:color="auto" w:fill="auto"/>
            <w:noWrap/>
            <w:vAlign w:val="bottom"/>
            <w:hideMark/>
          </w:tcPr>
          <w:p w14:paraId="7A2B0C06"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9</w:t>
            </w:r>
          </w:p>
        </w:tc>
        <w:tc>
          <w:tcPr>
            <w:tcW w:w="1652" w:type="pct"/>
            <w:tcBorders>
              <w:top w:val="nil"/>
              <w:left w:val="nil"/>
              <w:bottom w:val="nil"/>
              <w:right w:val="nil"/>
            </w:tcBorders>
            <w:shd w:val="clear" w:color="auto" w:fill="auto"/>
            <w:noWrap/>
            <w:vAlign w:val="bottom"/>
            <w:hideMark/>
          </w:tcPr>
          <w:p w14:paraId="60793DE3"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YİM 140/2016 sayılı dava altında 15/07/2016 tarihli emir </w:t>
            </w:r>
          </w:p>
        </w:tc>
        <w:tc>
          <w:tcPr>
            <w:tcW w:w="1710" w:type="pct"/>
            <w:tcBorders>
              <w:top w:val="nil"/>
              <w:left w:val="nil"/>
              <w:bottom w:val="nil"/>
              <w:right w:val="nil"/>
            </w:tcBorders>
            <w:shd w:val="clear" w:color="auto" w:fill="auto"/>
            <w:noWrap/>
            <w:vAlign w:val="bottom"/>
            <w:hideMark/>
          </w:tcPr>
          <w:p w14:paraId="26480EA6"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Prof. Dr. İlkay SALİHOĞLU                                                 </w:t>
            </w:r>
          </w:p>
        </w:tc>
        <w:tc>
          <w:tcPr>
            <w:tcW w:w="1329" w:type="pct"/>
            <w:tcBorders>
              <w:top w:val="nil"/>
              <w:left w:val="nil"/>
              <w:bottom w:val="nil"/>
              <w:right w:val="nil"/>
            </w:tcBorders>
            <w:shd w:val="clear" w:color="auto" w:fill="auto"/>
            <w:noWrap/>
            <w:vAlign w:val="bottom"/>
            <w:hideMark/>
          </w:tcPr>
          <w:p w14:paraId="3566C056"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Cemre GÜNSEL</w:t>
            </w:r>
          </w:p>
        </w:tc>
      </w:tr>
      <w:tr w:rsidR="007B1B25" w:rsidRPr="007E5C69" w14:paraId="191A0B45" w14:textId="77777777" w:rsidTr="007B1B25">
        <w:trPr>
          <w:trHeight w:val="360"/>
        </w:trPr>
        <w:tc>
          <w:tcPr>
            <w:tcW w:w="309" w:type="pct"/>
            <w:tcBorders>
              <w:top w:val="nil"/>
              <w:left w:val="nil"/>
              <w:bottom w:val="nil"/>
              <w:right w:val="nil"/>
            </w:tcBorders>
            <w:shd w:val="clear" w:color="auto" w:fill="auto"/>
            <w:noWrap/>
            <w:vAlign w:val="bottom"/>
            <w:hideMark/>
          </w:tcPr>
          <w:p w14:paraId="4BCB03FF"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10</w:t>
            </w:r>
          </w:p>
        </w:tc>
        <w:tc>
          <w:tcPr>
            <w:tcW w:w="1652" w:type="pct"/>
            <w:tcBorders>
              <w:top w:val="nil"/>
              <w:left w:val="nil"/>
              <w:bottom w:val="nil"/>
              <w:right w:val="nil"/>
            </w:tcBorders>
            <w:shd w:val="clear" w:color="auto" w:fill="auto"/>
            <w:noWrap/>
            <w:vAlign w:val="bottom"/>
            <w:hideMark/>
          </w:tcPr>
          <w:p w14:paraId="4665198A"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 xml:space="preserve">Kıbrıs İlim Üniversitesi </w:t>
            </w:r>
          </w:p>
        </w:tc>
        <w:tc>
          <w:tcPr>
            <w:tcW w:w="1710" w:type="pct"/>
            <w:tcBorders>
              <w:top w:val="nil"/>
              <w:left w:val="nil"/>
              <w:bottom w:val="nil"/>
              <w:right w:val="nil"/>
            </w:tcBorders>
            <w:shd w:val="clear" w:color="auto" w:fill="auto"/>
            <w:noWrap/>
            <w:vAlign w:val="bottom"/>
            <w:hideMark/>
          </w:tcPr>
          <w:p w14:paraId="2F919D0C"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Ahmet Bülend GÖKSEL</w:t>
            </w:r>
          </w:p>
        </w:tc>
        <w:tc>
          <w:tcPr>
            <w:tcW w:w="1329" w:type="pct"/>
            <w:tcBorders>
              <w:top w:val="nil"/>
              <w:left w:val="nil"/>
              <w:bottom w:val="nil"/>
              <w:right w:val="nil"/>
            </w:tcBorders>
            <w:shd w:val="clear" w:color="auto" w:fill="auto"/>
            <w:noWrap/>
            <w:vAlign w:val="bottom"/>
            <w:hideMark/>
          </w:tcPr>
          <w:p w14:paraId="0042AE01"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Ali ÖZOK</w:t>
            </w:r>
          </w:p>
        </w:tc>
      </w:tr>
      <w:tr w:rsidR="007B1B25" w:rsidRPr="007E5C69" w14:paraId="314BA4A3" w14:textId="77777777" w:rsidTr="007B1B25">
        <w:trPr>
          <w:trHeight w:val="360"/>
        </w:trPr>
        <w:tc>
          <w:tcPr>
            <w:tcW w:w="309" w:type="pct"/>
            <w:tcBorders>
              <w:top w:val="nil"/>
              <w:left w:val="nil"/>
              <w:bottom w:val="nil"/>
              <w:right w:val="nil"/>
            </w:tcBorders>
            <w:shd w:val="clear" w:color="auto" w:fill="auto"/>
            <w:noWrap/>
            <w:vAlign w:val="bottom"/>
            <w:hideMark/>
          </w:tcPr>
          <w:p w14:paraId="172F24AC"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11</w:t>
            </w:r>
          </w:p>
        </w:tc>
        <w:tc>
          <w:tcPr>
            <w:tcW w:w="1652" w:type="pct"/>
            <w:tcBorders>
              <w:top w:val="nil"/>
              <w:left w:val="nil"/>
              <w:bottom w:val="nil"/>
              <w:right w:val="nil"/>
            </w:tcBorders>
            <w:shd w:val="clear" w:color="auto" w:fill="auto"/>
            <w:noWrap/>
            <w:vAlign w:val="bottom"/>
            <w:hideMark/>
          </w:tcPr>
          <w:p w14:paraId="069E8AB9"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Kıbrıs Sosyal Bilimler Üniversitesi</w:t>
            </w:r>
          </w:p>
        </w:tc>
        <w:tc>
          <w:tcPr>
            <w:tcW w:w="1710" w:type="pct"/>
            <w:tcBorders>
              <w:top w:val="nil"/>
              <w:left w:val="nil"/>
              <w:bottom w:val="nil"/>
              <w:right w:val="nil"/>
            </w:tcBorders>
            <w:shd w:val="clear" w:color="auto" w:fill="auto"/>
            <w:noWrap/>
            <w:vAlign w:val="bottom"/>
            <w:hideMark/>
          </w:tcPr>
          <w:p w14:paraId="0B3C95A3"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Mustafa TÜMER</w:t>
            </w:r>
          </w:p>
        </w:tc>
        <w:tc>
          <w:tcPr>
            <w:tcW w:w="1329" w:type="pct"/>
            <w:tcBorders>
              <w:top w:val="nil"/>
              <w:left w:val="nil"/>
              <w:bottom w:val="nil"/>
              <w:right w:val="nil"/>
            </w:tcBorders>
            <w:shd w:val="clear" w:color="auto" w:fill="auto"/>
            <w:noWrap/>
            <w:vAlign w:val="bottom"/>
            <w:hideMark/>
          </w:tcPr>
          <w:p w14:paraId="2E453D41"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Mustafa ÇİÇEKLER</w:t>
            </w:r>
          </w:p>
        </w:tc>
      </w:tr>
      <w:tr w:rsidR="007B1B25" w:rsidRPr="007E5C69" w14:paraId="6805FF38" w14:textId="77777777" w:rsidTr="007B1B25">
        <w:trPr>
          <w:trHeight w:val="360"/>
        </w:trPr>
        <w:tc>
          <w:tcPr>
            <w:tcW w:w="309" w:type="pct"/>
            <w:tcBorders>
              <w:top w:val="nil"/>
              <w:left w:val="nil"/>
              <w:bottom w:val="nil"/>
              <w:right w:val="nil"/>
            </w:tcBorders>
            <w:shd w:val="clear" w:color="auto" w:fill="auto"/>
            <w:noWrap/>
            <w:vAlign w:val="bottom"/>
            <w:hideMark/>
          </w:tcPr>
          <w:p w14:paraId="3DF7CBD8"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12</w:t>
            </w:r>
          </w:p>
        </w:tc>
        <w:tc>
          <w:tcPr>
            <w:tcW w:w="1652" w:type="pct"/>
            <w:tcBorders>
              <w:top w:val="nil"/>
              <w:left w:val="nil"/>
              <w:bottom w:val="nil"/>
              <w:right w:val="nil"/>
            </w:tcBorders>
            <w:shd w:val="clear" w:color="auto" w:fill="auto"/>
            <w:noWrap/>
            <w:vAlign w:val="bottom"/>
            <w:hideMark/>
          </w:tcPr>
          <w:p w14:paraId="6653F402"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Kıbrıs Amerikan Üniversitesi</w:t>
            </w:r>
          </w:p>
        </w:tc>
        <w:tc>
          <w:tcPr>
            <w:tcW w:w="1710" w:type="pct"/>
            <w:tcBorders>
              <w:top w:val="nil"/>
              <w:left w:val="nil"/>
              <w:bottom w:val="nil"/>
              <w:right w:val="nil"/>
            </w:tcBorders>
            <w:shd w:val="clear" w:color="auto" w:fill="auto"/>
            <w:noWrap/>
            <w:vAlign w:val="bottom"/>
            <w:hideMark/>
          </w:tcPr>
          <w:p w14:paraId="3DC4E910"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Uğur ÖZGÖRKER</w:t>
            </w:r>
          </w:p>
        </w:tc>
        <w:tc>
          <w:tcPr>
            <w:tcW w:w="1329" w:type="pct"/>
            <w:tcBorders>
              <w:top w:val="nil"/>
              <w:left w:val="nil"/>
              <w:bottom w:val="nil"/>
              <w:right w:val="nil"/>
            </w:tcBorders>
            <w:shd w:val="clear" w:color="auto" w:fill="auto"/>
            <w:noWrap/>
            <w:vAlign w:val="bottom"/>
            <w:hideMark/>
          </w:tcPr>
          <w:p w14:paraId="462DD9B6"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Sevim AKPINAR</w:t>
            </w:r>
          </w:p>
        </w:tc>
      </w:tr>
      <w:tr w:rsidR="007B1B25" w:rsidRPr="007E5C69" w14:paraId="7D0655DF" w14:textId="77777777" w:rsidTr="007B1B25">
        <w:trPr>
          <w:trHeight w:val="360"/>
        </w:trPr>
        <w:tc>
          <w:tcPr>
            <w:tcW w:w="309" w:type="pct"/>
            <w:tcBorders>
              <w:top w:val="nil"/>
              <w:left w:val="nil"/>
              <w:bottom w:val="nil"/>
              <w:right w:val="nil"/>
            </w:tcBorders>
            <w:shd w:val="clear" w:color="auto" w:fill="auto"/>
            <w:noWrap/>
            <w:vAlign w:val="bottom"/>
            <w:hideMark/>
          </w:tcPr>
          <w:p w14:paraId="491CFAF5"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13</w:t>
            </w:r>
          </w:p>
        </w:tc>
        <w:tc>
          <w:tcPr>
            <w:tcW w:w="1652" w:type="pct"/>
            <w:tcBorders>
              <w:top w:val="nil"/>
              <w:left w:val="nil"/>
              <w:bottom w:val="nil"/>
              <w:right w:val="nil"/>
            </w:tcBorders>
            <w:shd w:val="clear" w:color="auto" w:fill="auto"/>
            <w:noWrap/>
            <w:vAlign w:val="bottom"/>
            <w:hideMark/>
          </w:tcPr>
          <w:p w14:paraId="77D46D41"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Kıbrıs Sağlık ve Toplum Bilimleri Üniversitesi</w:t>
            </w:r>
          </w:p>
        </w:tc>
        <w:tc>
          <w:tcPr>
            <w:tcW w:w="1710" w:type="pct"/>
            <w:tcBorders>
              <w:top w:val="nil"/>
              <w:left w:val="nil"/>
              <w:bottom w:val="nil"/>
              <w:right w:val="nil"/>
            </w:tcBorders>
            <w:shd w:val="clear" w:color="auto" w:fill="auto"/>
            <w:noWrap/>
            <w:vAlign w:val="bottom"/>
            <w:hideMark/>
          </w:tcPr>
          <w:p w14:paraId="2B70582A"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Müslüm ÇİÇEK</w:t>
            </w:r>
          </w:p>
        </w:tc>
        <w:tc>
          <w:tcPr>
            <w:tcW w:w="1329" w:type="pct"/>
            <w:tcBorders>
              <w:top w:val="nil"/>
              <w:left w:val="nil"/>
              <w:bottom w:val="nil"/>
              <w:right w:val="nil"/>
            </w:tcBorders>
            <w:shd w:val="clear" w:color="auto" w:fill="auto"/>
            <w:noWrap/>
            <w:vAlign w:val="bottom"/>
            <w:hideMark/>
          </w:tcPr>
          <w:p w14:paraId="0FF31F59"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Serdal GÜNDÜZ</w:t>
            </w:r>
          </w:p>
        </w:tc>
      </w:tr>
      <w:tr w:rsidR="007B1B25" w:rsidRPr="007E5C69" w14:paraId="2A336E6A" w14:textId="77777777" w:rsidTr="007B1B25">
        <w:trPr>
          <w:trHeight w:val="360"/>
        </w:trPr>
        <w:tc>
          <w:tcPr>
            <w:tcW w:w="309" w:type="pct"/>
            <w:tcBorders>
              <w:top w:val="nil"/>
              <w:left w:val="nil"/>
              <w:bottom w:val="nil"/>
              <w:right w:val="nil"/>
            </w:tcBorders>
            <w:shd w:val="clear" w:color="auto" w:fill="auto"/>
            <w:noWrap/>
            <w:vAlign w:val="bottom"/>
            <w:hideMark/>
          </w:tcPr>
          <w:p w14:paraId="77194338"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14</w:t>
            </w:r>
          </w:p>
        </w:tc>
        <w:tc>
          <w:tcPr>
            <w:tcW w:w="1652" w:type="pct"/>
            <w:tcBorders>
              <w:top w:val="nil"/>
              <w:left w:val="nil"/>
              <w:bottom w:val="nil"/>
              <w:right w:val="nil"/>
            </w:tcBorders>
            <w:shd w:val="clear" w:color="auto" w:fill="auto"/>
            <w:noWrap/>
            <w:vAlign w:val="bottom"/>
            <w:hideMark/>
          </w:tcPr>
          <w:p w14:paraId="1F34BB40"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Uluslararası Final Üniversitesi</w:t>
            </w:r>
          </w:p>
        </w:tc>
        <w:tc>
          <w:tcPr>
            <w:tcW w:w="1710" w:type="pct"/>
            <w:tcBorders>
              <w:top w:val="nil"/>
              <w:left w:val="nil"/>
              <w:bottom w:val="nil"/>
              <w:right w:val="nil"/>
            </w:tcBorders>
            <w:shd w:val="clear" w:color="auto" w:fill="auto"/>
            <w:noWrap/>
            <w:vAlign w:val="bottom"/>
            <w:hideMark/>
          </w:tcPr>
          <w:p w14:paraId="45003C20"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Abdullah ÖZTOPRAK</w:t>
            </w:r>
          </w:p>
        </w:tc>
        <w:tc>
          <w:tcPr>
            <w:tcW w:w="1329" w:type="pct"/>
            <w:tcBorders>
              <w:top w:val="nil"/>
              <w:left w:val="nil"/>
              <w:bottom w:val="nil"/>
              <w:right w:val="nil"/>
            </w:tcBorders>
            <w:shd w:val="clear" w:color="auto" w:fill="auto"/>
            <w:noWrap/>
            <w:vAlign w:val="bottom"/>
            <w:hideMark/>
          </w:tcPr>
          <w:p w14:paraId="350F621B"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Dimağ  ÇAĞINER</w:t>
            </w:r>
          </w:p>
        </w:tc>
      </w:tr>
      <w:tr w:rsidR="007B1B25" w:rsidRPr="007E5C69" w14:paraId="1DBAED48" w14:textId="77777777" w:rsidTr="007B1B25">
        <w:trPr>
          <w:trHeight w:val="360"/>
        </w:trPr>
        <w:tc>
          <w:tcPr>
            <w:tcW w:w="309" w:type="pct"/>
            <w:tcBorders>
              <w:top w:val="nil"/>
              <w:left w:val="nil"/>
              <w:bottom w:val="nil"/>
              <w:right w:val="nil"/>
            </w:tcBorders>
            <w:shd w:val="clear" w:color="auto" w:fill="auto"/>
            <w:noWrap/>
            <w:vAlign w:val="bottom"/>
            <w:hideMark/>
          </w:tcPr>
          <w:p w14:paraId="121FB2B9"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15</w:t>
            </w:r>
          </w:p>
        </w:tc>
        <w:tc>
          <w:tcPr>
            <w:tcW w:w="1652" w:type="pct"/>
            <w:tcBorders>
              <w:top w:val="nil"/>
              <w:left w:val="nil"/>
              <w:bottom w:val="nil"/>
              <w:right w:val="nil"/>
            </w:tcBorders>
            <w:shd w:val="clear" w:color="auto" w:fill="auto"/>
            <w:noWrap/>
            <w:vAlign w:val="bottom"/>
            <w:hideMark/>
          </w:tcPr>
          <w:p w14:paraId="6518315B"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Ada Kent Üniversitesi</w:t>
            </w:r>
          </w:p>
        </w:tc>
        <w:tc>
          <w:tcPr>
            <w:tcW w:w="1710" w:type="pct"/>
            <w:tcBorders>
              <w:top w:val="nil"/>
              <w:left w:val="nil"/>
              <w:bottom w:val="nil"/>
              <w:right w:val="nil"/>
            </w:tcBorders>
            <w:shd w:val="clear" w:color="auto" w:fill="auto"/>
            <w:noWrap/>
            <w:vAlign w:val="bottom"/>
            <w:hideMark/>
          </w:tcPr>
          <w:p w14:paraId="6C2A5B34" w14:textId="77777777" w:rsidR="007B1B25" w:rsidRPr="007E5C69" w:rsidRDefault="007B1B25" w:rsidP="007B1B25">
            <w:pPr>
              <w:rPr>
                <w:rFonts w:ascii="Verdana" w:eastAsia="Times New Roman" w:hAnsi="Verdana" w:cs="Times New Roman"/>
                <w:bCs/>
                <w:color w:val="000000"/>
                <w:sz w:val="20"/>
                <w:szCs w:val="20"/>
                <w:lang w:val="tr-TR"/>
              </w:rPr>
            </w:pPr>
            <w:r w:rsidRPr="007E5C69">
              <w:rPr>
                <w:rFonts w:ascii="Verdana" w:eastAsia="Times New Roman" w:hAnsi="Verdana" w:cs="Times New Roman"/>
                <w:bCs/>
                <w:color w:val="000000"/>
                <w:sz w:val="20"/>
                <w:szCs w:val="20"/>
                <w:lang w:val="tr-TR"/>
              </w:rPr>
              <w:t>Prof. Dr. Nail KIR (v)</w:t>
            </w:r>
          </w:p>
        </w:tc>
        <w:tc>
          <w:tcPr>
            <w:tcW w:w="1329" w:type="pct"/>
            <w:tcBorders>
              <w:top w:val="nil"/>
              <w:left w:val="nil"/>
              <w:bottom w:val="nil"/>
              <w:right w:val="nil"/>
            </w:tcBorders>
            <w:shd w:val="clear" w:color="auto" w:fill="auto"/>
            <w:noWrap/>
            <w:vAlign w:val="bottom"/>
            <w:hideMark/>
          </w:tcPr>
          <w:p w14:paraId="2FF9D05B"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Talıp EMİROĞLU</w:t>
            </w:r>
          </w:p>
        </w:tc>
      </w:tr>
      <w:tr w:rsidR="007B1B25" w:rsidRPr="007E5C69" w14:paraId="12C1836B" w14:textId="77777777" w:rsidTr="007B1B25">
        <w:trPr>
          <w:trHeight w:val="360"/>
        </w:trPr>
        <w:tc>
          <w:tcPr>
            <w:tcW w:w="309" w:type="pct"/>
            <w:tcBorders>
              <w:top w:val="nil"/>
              <w:left w:val="nil"/>
              <w:bottom w:val="nil"/>
              <w:right w:val="nil"/>
            </w:tcBorders>
            <w:shd w:val="clear" w:color="auto" w:fill="auto"/>
            <w:noWrap/>
            <w:vAlign w:val="bottom"/>
            <w:hideMark/>
          </w:tcPr>
          <w:p w14:paraId="272D9BCE" w14:textId="77777777" w:rsidR="007B1B25" w:rsidRPr="007E5C69" w:rsidRDefault="007B1B25" w:rsidP="007B1B25">
            <w:pPr>
              <w:jc w:val="cente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16</w:t>
            </w:r>
          </w:p>
        </w:tc>
        <w:tc>
          <w:tcPr>
            <w:tcW w:w="1652" w:type="pct"/>
            <w:tcBorders>
              <w:top w:val="nil"/>
              <w:left w:val="nil"/>
              <w:bottom w:val="nil"/>
              <w:right w:val="nil"/>
            </w:tcBorders>
            <w:shd w:val="clear" w:color="auto" w:fill="auto"/>
            <w:noWrap/>
            <w:vAlign w:val="bottom"/>
            <w:hideMark/>
          </w:tcPr>
          <w:p w14:paraId="1BBEED9A"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Bahçeşehir Kıbrıs Üniversitesi</w:t>
            </w:r>
          </w:p>
        </w:tc>
        <w:tc>
          <w:tcPr>
            <w:tcW w:w="1710" w:type="pct"/>
            <w:tcBorders>
              <w:top w:val="nil"/>
              <w:left w:val="nil"/>
              <w:bottom w:val="nil"/>
              <w:right w:val="nil"/>
            </w:tcBorders>
            <w:shd w:val="clear" w:color="auto" w:fill="auto"/>
            <w:noWrap/>
            <w:vAlign w:val="bottom"/>
            <w:hideMark/>
          </w:tcPr>
          <w:p w14:paraId="06ADF687"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Prof. Dr. Zafer AĞDELEN</w:t>
            </w:r>
          </w:p>
        </w:tc>
        <w:tc>
          <w:tcPr>
            <w:tcW w:w="1329" w:type="pct"/>
            <w:tcBorders>
              <w:top w:val="nil"/>
              <w:left w:val="nil"/>
              <w:bottom w:val="nil"/>
              <w:right w:val="nil"/>
            </w:tcBorders>
            <w:shd w:val="clear" w:color="auto" w:fill="auto"/>
            <w:noWrap/>
            <w:vAlign w:val="bottom"/>
            <w:hideMark/>
          </w:tcPr>
          <w:p w14:paraId="5AD75AC1" w14:textId="77777777" w:rsidR="007B1B25" w:rsidRPr="007E5C69" w:rsidRDefault="007B1B25" w:rsidP="007B1B25">
            <w:pPr>
              <w:rPr>
                <w:rFonts w:ascii="Verdana" w:eastAsia="Times New Roman" w:hAnsi="Verdana" w:cs="Times New Roman"/>
                <w:bCs/>
                <w:sz w:val="20"/>
                <w:szCs w:val="20"/>
                <w:lang w:val="tr-TR"/>
              </w:rPr>
            </w:pPr>
            <w:r w:rsidRPr="007E5C69">
              <w:rPr>
                <w:rFonts w:ascii="Verdana" w:eastAsia="Times New Roman" w:hAnsi="Verdana" w:cs="Times New Roman"/>
                <w:bCs/>
                <w:sz w:val="20"/>
                <w:szCs w:val="20"/>
                <w:lang w:val="tr-TR"/>
              </w:rPr>
              <w:t>Hüseyin YÜCEL</w:t>
            </w:r>
          </w:p>
        </w:tc>
      </w:tr>
      <w:tr w:rsidR="007B1B25" w:rsidRPr="007E5C69" w14:paraId="0F852E95" w14:textId="77777777" w:rsidTr="007B1B25">
        <w:trPr>
          <w:trHeight w:val="360"/>
        </w:trPr>
        <w:tc>
          <w:tcPr>
            <w:tcW w:w="309" w:type="pct"/>
            <w:tcBorders>
              <w:top w:val="nil"/>
              <w:left w:val="nil"/>
              <w:bottom w:val="nil"/>
              <w:right w:val="nil"/>
            </w:tcBorders>
            <w:shd w:val="clear" w:color="auto" w:fill="auto"/>
            <w:noWrap/>
            <w:vAlign w:val="bottom"/>
            <w:hideMark/>
          </w:tcPr>
          <w:p w14:paraId="24DB6987" w14:textId="77777777" w:rsidR="007B1B25" w:rsidRPr="007E5C69" w:rsidRDefault="007B1B25" w:rsidP="007B1B25">
            <w:pPr>
              <w:rPr>
                <w:rFonts w:ascii="Verdana" w:eastAsia="Times New Roman" w:hAnsi="Verdana" w:cs="Times New Roman"/>
                <w:bCs/>
                <w:sz w:val="20"/>
                <w:szCs w:val="20"/>
                <w:lang w:val="tr-TR"/>
              </w:rPr>
            </w:pPr>
          </w:p>
        </w:tc>
        <w:tc>
          <w:tcPr>
            <w:tcW w:w="1652" w:type="pct"/>
            <w:tcBorders>
              <w:top w:val="nil"/>
              <w:left w:val="nil"/>
              <w:bottom w:val="nil"/>
              <w:right w:val="nil"/>
            </w:tcBorders>
            <w:shd w:val="clear" w:color="auto" w:fill="auto"/>
            <w:noWrap/>
            <w:vAlign w:val="bottom"/>
            <w:hideMark/>
          </w:tcPr>
          <w:p w14:paraId="106C28BA" w14:textId="77777777" w:rsidR="007B1B25" w:rsidRPr="007E5C69" w:rsidRDefault="007B1B25" w:rsidP="007B1B25">
            <w:pPr>
              <w:rPr>
                <w:rFonts w:ascii="Verdana" w:eastAsia="Times New Roman" w:hAnsi="Verdana" w:cs="Times New Roman"/>
                <w:sz w:val="20"/>
                <w:szCs w:val="20"/>
                <w:lang w:val="tr-TR"/>
              </w:rPr>
            </w:pPr>
          </w:p>
        </w:tc>
        <w:tc>
          <w:tcPr>
            <w:tcW w:w="1710" w:type="pct"/>
            <w:tcBorders>
              <w:top w:val="nil"/>
              <w:left w:val="nil"/>
              <w:bottom w:val="nil"/>
              <w:right w:val="nil"/>
            </w:tcBorders>
            <w:shd w:val="clear" w:color="auto" w:fill="auto"/>
            <w:noWrap/>
            <w:vAlign w:val="bottom"/>
            <w:hideMark/>
          </w:tcPr>
          <w:p w14:paraId="20632264" w14:textId="77777777" w:rsidR="007B1B25" w:rsidRPr="007E5C69" w:rsidRDefault="007B1B25" w:rsidP="007B1B25">
            <w:pPr>
              <w:rPr>
                <w:rFonts w:ascii="Verdana" w:eastAsia="Times New Roman" w:hAnsi="Verdana" w:cs="Times New Roman"/>
                <w:sz w:val="20"/>
                <w:szCs w:val="20"/>
                <w:lang w:val="tr-TR"/>
              </w:rPr>
            </w:pPr>
          </w:p>
        </w:tc>
        <w:tc>
          <w:tcPr>
            <w:tcW w:w="1329" w:type="pct"/>
            <w:tcBorders>
              <w:top w:val="nil"/>
              <w:left w:val="nil"/>
              <w:bottom w:val="nil"/>
              <w:right w:val="nil"/>
            </w:tcBorders>
            <w:shd w:val="clear" w:color="auto" w:fill="auto"/>
            <w:noWrap/>
            <w:vAlign w:val="bottom"/>
            <w:hideMark/>
          </w:tcPr>
          <w:p w14:paraId="162B205C" w14:textId="77777777" w:rsidR="007B1B25" w:rsidRPr="007E5C69" w:rsidRDefault="007B1B25" w:rsidP="007B1B25">
            <w:pPr>
              <w:rPr>
                <w:rFonts w:ascii="Verdana" w:eastAsia="Times New Roman" w:hAnsi="Verdana" w:cs="Times New Roman"/>
                <w:sz w:val="20"/>
                <w:szCs w:val="20"/>
                <w:lang w:val="tr-TR"/>
              </w:rPr>
            </w:pPr>
          </w:p>
        </w:tc>
      </w:tr>
    </w:tbl>
    <w:p w14:paraId="28F0F2BE" w14:textId="3E03661E" w:rsidR="006F0009" w:rsidRDefault="006F0009" w:rsidP="00742502">
      <w:pPr>
        <w:ind w:left="709"/>
        <w:jc w:val="both"/>
        <w:rPr>
          <w:rFonts w:ascii="Verdana" w:hAnsi="Verdana"/>
          <w:color w:val="000000"/>
          <w:sz w:val="20"/>
          <w:szCs w:val="20"/>
          <w:lang w:val="tr-TR"/>
        </w:rPr>
      </w:pPr>
      <w:r>
        <w:rPr>
          <w:rFonts w:ascii="Verdana" w:hAnsi="Verdana"/>
          <w:color w:val="000000"/>
          <w:sz w:val="20"/>
          <w:szCs w:val="20"/>
          <w:lang w:val="tr-TR"/>
        </w:rPr>
        <w:t xml:space="preserve">Bunlar haricinde 1937 yılında kurulmuş olan Atatürk Öğretmen Akademisi </w:t>
      </w:r>
      <w:r w:rsidR="007B1B25">
        <w:rPr>
          <w:rFonts w:ascii="Verdana" w:hAnsi="Verdana"/>
          <w:color w:val="000000"/>
          <w:sz w:val="20"/>
          <w:szCs w:val="20"/>
          <w:lang w:val="tr-TR"/>
        </w:rPr>
        <w:t xml:space="preserve">ÜAKK’ya katılmaktadır. Akademi </w:t>
      </w:r>
      <w:r>
        <w:rPr>
          <w:rFonts w:ascii="Verdana" w:hAnsi="Verdana"/>
          <w:color w:val="000000"/>
          <w:sz w:val="20"/>
          <w:szCs w:val="20"/>
          <w:lang w:val="tr-TR"/>
        </w:rPr>
        <w:t xml:space="preserve">kendi yasası ile yönetilmekte, sadece akademik açıdan YÖDAK’a bağlı bulunmaktadır. </w:t>
      </w:r>
    </w:p>
    <w:p w14:paraId="62EEAA47" w14:textId="6F85CDB4" w:rsidR="00793F9D" w:rsidRDefault="00793F9D" w:rsidP="00742502">
      <w:pPr>
        <w:ind w:left="709"/>
        <w:jc w:val="both"/>
        <w:rPr>
          <w:rFonts w:ascii="Verdana" w:hAnsi="Verdana"/>
          <w:color w:val="000000"/>
          <w:sz w:val="20"/>
          <w:szCs w:val="20"/>
          <w:lang w:val="tr-TR"/>
        </w:rPr>
      </w:pPr>
    </w:p>
    <w:p w14:paraId="3E1EA0A1" w14:textId="77777777" w:rsidR="007E5C69" w:rsidRDefault="007E5C69" w:rsidP="00742502">
      <w:pPr>
        <w:ind w:left="709"/>
        <w:jc w:val="both"/>
        <w:rPr>
          <w:rFonts w:ascii="Verdana" w:hAnsi="Verdana"/>
          <w:color w:val="000000"/>
          <w:sz w:val="20"/>
          <w:szCs w:val="20"/>
          <w:lang w:val="tr-TR"/>
        </w:rPr>
      </w:pPr>
    </w:p>
    <w:p w14:paraId="38051B74" w14:textId="77777777" w:rsidR="007E5C69" w:rsidRDefault="007E5C69" w:rsidP="00742502">
      <w:pPr>
        <w:ind w:left="709"/>
        <w:jc w:val="both"/>
        <w:rPr>
          <w:rFonts w:ascii="Verdana" w:hAnsi="Verdana"/>
          <w:color w:val="000000"/>
          <w:sz w:val="20"/>
          <w:szCs w:val="20"/>
          <w:lang w:val="tr-TR"/>
        </w:rPr>
      </w:pPr>
    </w:p>
    <w:p w14:paraId="36FAF840" w14:textId="77777777" w:rsidR="007E5C69" w:rsidRDefault="007E5C69" w:rsidP="00742502">
      <w:pPr>
        <w:ind w:left="709"/>
        <w:jc w:val="both"/>
        <w:rPr>
          <w:rFonts w:ascii="Verdana" w:hAnsi="Verdana"/>
          <w:color w:val="000000"/>
          <w:sz w:val="20"/>
          <w:szCs w:val="20"/>
          <w:lang w:val="tr-TR"/>
        </w:rPr>
      </w:pPr>
    </w:p>
    <w:p w14:paraId="55127130" w14:textId="77777777" w:rsidR="007E5C69" w:rsidRDefault="007E5C69" w:rsidP="00742502">
      <w:pPr>
        <w:ind w:left="709"/>
        <w:jc w:val="both"/>
        <w:rPr>
          <w:rFonts w:ascii="Verdana" w:hAnsi="Verdana"/>
          <w:color w:val="000000"/>
          <w:sz w:val="20"/>
          <w:szCs w:val="20"/>
          <w:lang w:val="tr-TR"/>
        </w:rPr>
      </w:pPr>
    </w:p>
    <w:p w14:paraId="3F8D1248" w14:textId="77777777" w:rsidR="007E5C69" w:rsidRDefault="007E5C69" w:rsidP="00742502">
      <w:pPr>
        <w:ind w:left="709"/>
        <w:jc w:val="both"/>
        <w:rPr>
          <w:rFonts w:ascii="Verdana" w:hAnsi="Verdana"/>
          <w:color w:val="000000"/>
          <w:sz w:val="20"/>
          <w:szCs w:val="20"/>
          <w:lang w:val="tr-TR"/>
        </w:rPr>
      </w:pPr>
    </w:p>
    <w:p w14:paraId="220337D0" w14:textId="77777777" w:rsidR="007E5C69" w:rsidRDefault="007E5C69" w:rsidP="00742502">
      <w:pPr>
        <w:ind w:left="709"/>
        <w:jc w:val="both"/>
        <w:rPr>
          <w:rFonts w:ascii="Verdana" w:hAnsi="Verdana"/>
          <w:color w:val="000000"/>
          <w:sz w:val="20"/>
          <w:szCs w:val="20"/>
          <w:lang w:val="tr-TR"/>
        </w:rPr>
      </w:pPr>
    </w:p>
    <w:p w14:paraId="7080F05D" w14:textId="77777777" w:rsidR="007E5C69" w:rsidRDefault="007E5C69" w:rsidP="00742502">
      <w:pPr>
        <w:ind w:left="709"/>
        <w:jc w:val="both"/>
        <w:rPr>
          <w:rFonts w:ascii="Verdana" w:hAnsi="Verdana"/>
          <w:color w:val="000000"/>
          <w:sz w:val="20"/>
          <w:szCs w:val="20"/>
          <w:lang w:val="tr-TR"/>
        </w:rPr>
      </w:pPr>
    </w:p>
    <w:p w14:paraId="1D921CC5" w14:textId="77777777" w:rsidR="007E5C69" w:rsidRDefault="007E5C69" w:rsidP="00742502">
      <w:pPr>
        <w:ind w:left="709"/>
        <w:jc w:val="both"/>
        <w:rPr>
          <w:rFonts w:ascii="Verdana" w:hAnsi="Verdana"/>
          <w:color w:val="000000"/>
          <w:sz w:val="20"/>
          <w:szCs w:val="20"/>
          <w:lang w:val="tr-TR"/>
        </w:rPr>
      </w:pPr>
    </w:p>
    <w:p w14:paraId="09666426" w14:textId="77777777" w:rsidR="007E5C69" w:rsidRDefault="007E5C69" w:rsidP="00742502">
      <w:pPr>
        <w:ind w:left="709"/>
        <w:jc w:val="both"/>
        <w:rPr>
          <w:rFonts w:ascii="Verdana" w:hAnsi="Verdana"/>
          <w:color w:val="000000"/>
          <w:sz w:val="20"/>
          <w:szCs w:val="20"/>
          <w:lang w:val="tr-TR"/>
        </w:rPr>
      </w:pPr>
    </w:p>
    <w:p w14:paraId="381CAA38" w14:textId="77777777" w:rsidR="007E5C69" w:rsidRDefault="007E5C69" w:rsidP="00742502">
      <w:pPr>
        <w:ind w:left="709"/>
        <w:jc w:val="both"/>
        <w:rPr>
          <w:rFonts w:ascii="Verdana" w:hAnsi="Verdana"/>
          <w:color w:val="000000"/>
          <w:sz w:val="20"/>
          <w:szCs w:val="20"/>
          <w:lang w:val="tr-TR"/>
        </w:rPr>
      </w:pPr>
    </w:p>
    <w:p w14:paraId="3EBB0AD3" w14:textId="77777777" w:rsidR="007E5C69" w:rsidRDefault="007E5C69" w:rsidP="00742502">
      <w:pPr>
        <w:ind w:left="709"/>
        <w:jc w:val="both"/>
        <w:rPr>
          <w:rFonts w:ascii="Verdana" w:hAnsi="Verdana"/>
          <w:color w:val="000000"/>
          <w:sz w:val="20"/>
          <w:szCs w:val="20"/>
          <w:lang w:val="tr-TR"/>
        </w:rPr>
      </w:pPr>
    </w:p>
    <w:p w14:paraId="289B0A62" w14:textId="77777777" w:rsidR="007E5C69" w:rsidRDefault="007E5C69" w:rsidP="00742502">
      <w:pPr>
        <w:ind w:left="709"/>
        <w:jc w:val="both"/>
        <w:rPr>
          <w:rFonts w:ascii="Verdana" w:hAnsi="Verdana"/>
          <w:color w:val="000000"/>
          <w:sz w:val="20"/>
          <w:szCs w:val="20"/>
          <w:lang w:val="tr-TR"/>
        </w:rPr>
      </w:pPr>
    </w:p>
    <w:p w14:paraId="5EEA2140" w14:textId="77777777" w:rsidR="007E5C69" w:rsidRDefault="007E5C69" w:rsidP="00742502">
      <w:pPr>
        <w:ind w:left="709"/>
        <w:jc w:val="both"/>
        <w:rPr>
          <w:rFonts w:ascii="Verdana" w:hAnsi="Verdana"/>
          <w:color w:val="000000"/>
          <w:sz w:val="20"/>
          <w:szCs w:val="20"/>
          <w:lang w:val="tr-TR"/>
        </w:rPr>
      </w:pPr>
    </w:p>
    <w:p w14:paraId="570A714F" w14:textId="77777777" w:rsidR="007E5C69" w:rsidRDefault="007E5C69" w:rsidP="00742502">
      <w:pPr>
        <w:ind w:left="709"/>
        <w:jc w:val="both"/>
        <w:rPr>
          <w:rFonts w:ascii="Verdana" w:hAnsi="Verdana"/>
          <w:color w:val="000000"/>
          <w:sz w:val="20"/>
          <w:szCs w:val="20"/>
          <w:lang w:val="tr-TR"/>
        </w:rPr>
      </w:pPr>
    </w:p>
    <w:p w14:paraId="46A9D477" w14:textId="77777777" w:rsidR="007E5C69" w:rsidRDefault="007E5C69" w:rsidP="00742502">
      <w:pPr>
        <w:ind w:left="709"/>
        <w:jc w:val="both"/>
        <w:rPr>
          <w:rFonts w:ascii="Verdana" w:hAnsi="Verdana"/>
          <w:color w:val="000000"/>
          <w:sz w:val="20"/>
          <w:szCs w:val="20"/>
          <w:lang w:val="tr-TR"/>
        </w:rPr>
      </w:pPr>
    </w:p>
    <w:p w14:paraId="7C48C13A" w14:textId="77777777" w:rsidR="007E5C69" w:rsidRDefault="007E5C69" w:rsidP="00742502">
      <w:pPr>
        <w:ind w:left="709"/>
        <w:jc w:val="both"/>
        <w:rPr>
          <w:rFonts w:ascii="Verdana" w:hAnsi="Verdana"/>
          <w:color w:val="000000"/>
          <w:sz w:val="20"/>
          <w:szCs w:val="20"/>
          <w:lang w:val="tr-TR"/>
        </w:rPr>
      </w:pPr>
    </w:p>
    <w:p w14:paraId="0E29D2C6" w14:textId="77777777" w:rsidR="007E5C69" w:rsidRDefault="007E5C69" w:rsidP="00742502">
      <w:pPr>
        <w:ind w:left="709"/>
        <w:jc w:val="both"/>
        <w:rPr>
          <w:rFonts w:ascii="Verdana" w:hAnsi="Verdana"/>
          <w:color w:val="000000"/>
          <w:sz w:val="20"/>
          <w:szCs w:val="20"/>
          <w:lang w:val="tr-TR"/>
        </w:rPr>
      </w:pPr>
    </w:p>
    <w:p w14:paraId="0EE12B02" w14:textId="6F3BB4A1" w:rsidR="007B1B25" w:rsidRDefault="007B1B25" w:rsidP="00742502">
      <w:pPr>
        <w:ind w:left="709"/>
        <w:jc w:val="both"/>
        <w:rPr>
          <w:rFonts w:ascii="Verdana" w:hAnsi="Verdana"/>
          <w:color w:val="000000"/>
          <w:sz w:val="20"/>
          <w:szCs w:val="20"/>
          <w:lang w:val="tr-TR"/>
        </w:rPr>
      </w:pPr>
      <w:r>
        <w:rPr>
          <w:rFonts w:ascii="Verdana" w:hAnsi="Verdana"/>
          <w:color w:val="000000"/>
          <w:sz w:val="20"/>
          <w:szCs w:val="20"/>
          <w:lang w:val="tr-TR"/>
        </w:rPr>
        <w:t>Diğer 16 üniversite ise aşağıda listelenmiştir.</w:t>
      </w:r>
    </w:p>
    <w:p w14:paraId="237174AD" w14:textId="77777777" w:rsidR="007B1B25" w:rsidRDefault="007B1B25" w:rsidP="00742502">
      <w:pPr>
        <w:ind w:left="709"/>
        <w:jc w:val="both"/>
        <w:rPr>
          <w:rFonts w:ascii="Verdana" w:hAnsi="Verdana"/>
          <w:color w:val="000000"/>
          <w:sz w:val="20"/>
          <w:szCs w:val="20"/>
          <w:lang w:val="tr-TR"/>
        </w:rPr>
      </w:pPr>
    </w:p>
    <w:tbl>
      <w:tblPr>
        <w:tblW w:w="5000" w:type="pct"/>
        <w:tblLayout w:type="fixed"/>
        <w:tblLook w:val="04A0" w:firstRow="1" w:lastRow="0" w:firstColumn="1" w:lastColumn="0" w:noHBand="0" w:noVBand="1"/>
      </w:tblPr>
      <w:tblGrid>
        <w:gridCol w:w="521"/>
        <w:gridCol w:w="3385"/>
        <w:gridCol w:w="2473"/>
        <w:gridCol w:w="1921"/>
      </w:tblGrid>
      <w:tr w:rsidR="008C2EA3" w:rsidRPr="00C06701" w14:paraId="23CDBB56" w14:textId="77777777" w:rsidTr="008C2EA3">
        <w:trPr>
          <w:trHeight w:val="840"/>
        </w:trPr>
        <w:tc>
          <w:tcPr>
            <w:tcW w:w="5000" w:type="pct"/>
            <w:gridSpan w:val="4"/>
            <w:tcBorders>
              <w:top w:val="nil"/>
              <w:left w:val="nil"/>
              <w:bottom w:val="nil"/>
              <w:right w:val="nil"/>
            </w:tcBorders>
            <w:shd w:val="clear" w:color="auto" w:fill="auto"/>
            <w:vAlign w:val="bottom"/>
            <w:hideMark/>
          </w:tcPr>
          <w:p w14:paraId="03530AB0" w14:textId="77777777" w:rsidR="008C2EA3" w:rsidRPr="00C06701" w:rsidRDefault="008C2EA3" w:rsidP="008C2EA3">
            <w:pPr>
              <w:jc w:val="cente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Farklı Aşamalarda Bulunan Diğer Üniversiteler</w:t>
            </w:r>
          </w:p>
        </w:tc>
      </w:tr>
      <w:tr w:rsidR="008C2EA3" w:rsidRPr="00C06701" w14:paraId="18259400" w14:textId="77777777" w:rsidTr="008C2EA3">
        <w:trPr>
          <w:trHeight w:val="360"/>
        </w:trPr>
        <w:tc>
          <w:tcPr>
            <w:tcW w:w="314" w:type="pct"/>
            <w:tcBorders>
              <w:top w:val="nil"/>
              <w:left w:val="nil"/>
              <w:bottom w:val="nil"/>
              <w:right w:val="nil"/>
            </w:tcBorders>
            <w:shd w:val="clear" w:color="auto" w:fill="auto"/>
            <w:noWrap/>
            <w:vAlign w:val="bottom"/>
            <w:hideMark/>
          </w:tcPr>
          <w:p w14:paraId="26988AF8" w14:textId="77777777" w:rsidR="008C2EA3" w:rsidRPr="00C06701" w:rsidRDefault="008C2EA3" w:rsidP="008C2EA3">
            <w:pPr>
              <w:jc w:val="center"/>
              <w:rPr>
                <w:rFonts w:ascii="Verdana" w:eastAsia="Times New Roman" w:hAnsi="Verdana" w:cs="Times New Roman"/>
                <w:bCs/>
                <w:sz w:val="16"/>
                <w:szCs w:val="16"/>
                <w:lang w:val="tr-TR"/>
              </w:rPr>
            </w:pPr>
          </w:p>
        </w:tc>
        <w:tc>
          <w:tcPr>
            <w:tcW w:w="2039" w:type="pct"/>
            <w:tcBorders>
              <w:top w:val="nil"/>
              <w:left w:val="nil"/>
              <w:bottom w:val="nil"/>
              <w:right w:val="nil"/>
            </w:tcBorders>
            <w:shd w:val="clear" w:color="auto" w:fill="auto"/>
            <w:noWrap/>
            <w:vAlign w:val="bottom"/>
            <w:hideMark/>
          </w:tcPr>
          <w:p w14:paraId="45180377" w14:textId="77777777" w:rsidR="008C2EA3" w:rsidRPr="00C06701" w:rsidRDefault="008C2EA3" w:rsidP="008C2EA3">
            <w:pPr>
              <w:jc w:val="center"/>
              <w:rPr>
                <w:rFonts w:ascii="Verdana" w:eastAsia="Times New Roman" w:hAnsi="Verdana" w:cs="Times New Roman"/>
                <w:bCs/>
                <w:sz w:val="18"/>
                <w:szCs w:val="18"/>
                <w:lang w:val="tr-TR"/>
              </w:rPr>
            </w:pPr>
          </w:p>
        </w:tc>
        <w:tc>
          <w:tcPr>
            <w:tcW w:w="1490" w:type="pct"/>
            <w:tcBorders>
              <w:top w:val="nil"/>
              <w:left w:val="nil"/>
              <w:bottom w:val="nil"/>
              <w:right w:val="nil"/>
            </w:tcBorders>
            <w:shd w:val="clear" w:color="auto" w:fill="auto"/>
            <w:noWrap/>
            <w:vAlign w:val="bottom"/>
            <w:hideMark/>
          </w:tcPr>
          <w:p w14:paraId="4549CEFC" w14:textId="77777777" w:rsidR="008C2EA3" w:rsidRPr="00C06701" w:rsidRDefault="008C2EA3" w:rsidP="008C2EA3">
            <w:pPr>
              <w:jc w:val="cente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Rektör</w:t>
            </w:r>
          </w:p>
        </w:tc>
        <w:tc>
          <w:tcPr>
            <w:tcW w:w="1158" w:type="pct"/>
            <w:tcBorders>
              <w:top w:val="nil"/>
              <w:left w:val="nil"/>
              <w:bottom w:val="nil"/>
              <w:right w:val="nil"/>
            </w:tcBorders>
            <w:shd w:val="clear" w:color="auto" w:fill="auto"/>
            <w:noWrap/>
            <w:vAlign w:val="bottom"/>
            <w:hideMark/>
          </w:tcPr>
          <w:p w14:paraId="3B9682D2" w14:textId="77777777" w:rsidR="008C2EA3" w:rsidRPr="00C06701" w:rsidRDefault="008C2EA3" w:rsidP="008C2EA3">
            <w:pPr>
              <w:jc w:val="cente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Mütevelli Heyet Başkanı</w:t>
            </w:r>
          </w:p>
        </w:tc>
      </w:tr>
      <w:tr w:rsidR="008C2EA3" w:rsidRPr="00C06701" w14:paraId="78F61061" w14:textId="77777777" w:rsidTr="008C2EA3">
        <w:trPr>
          <w:trHeight w:val="360"/>
        </w:trPr>
        <w:tc>
          <w:tcPr>
            <w:tcW w:w="314" w:type="pct"/>
            <w:tcBorders>
              <w:top w:val="nil"/>
              <w:left w:val="nil"/>
              <w:bottom w:val="nil"/>
              <w:right w:val="nil"/>
            </w:tcBorders>
            <w:shd w:val="clear" w:color="auto" w:fill="auto"/>
            <w:noWrap/>
            <w:vAlign w:val="bottom"/>
            <w:hideMark/>
          </w:tcPr>
          <w:p w14:paraId="74AB7214"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w:t>
            </w:r>
          </w:p>
        </w:tc>
        <w:tc>
          <w:tcPr>
            <w:tcW w:w="2039" w:type="pct"/>
            <w:tcBorders>
              <w:top w:val="nil"/>
              <w:left w:val="nil"/>
              <w:bottom w:val="nil"/>
              <w:right w:val="nil"/>
            </w:tcBorders>
            <w:shd w:val="clear" w:color="auto" w:fill="auto"/>
            <w:noWrap/>
            <w:vAlign w:val="bottom"/>
            <w:hideMark/>
          </w:tcPr>
          <w:p w14:paraId="70445E4D"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Akdeniz Araştırma ve Bilim Üniversitesi</w:t>
            </w:r>
          </w:p>
        </w:tc>
        <w:tc>
          <w:tcPr>
            <w:tcW w:w="1490" w:type="pct"/>
            <w:tcBorders>
              <w:top w:val="nil"/>
              <w:left w:val="nil"/>
              <w:bottom w:val="nil"/>
              <w:right w:val="nil"/>
            </w:tcBorders>
            <w:shd w:val="clear" w:color="auto" w:fill="auto"/>
            <w:noWrap/>
            <w:vAlign w:val="bottom"/>
            <w:hideMark/>
          </w:tcPr>
          <w:p w14:paraId="09E2A5B0"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Vural Solok</w:t>
            </w:r>
          </w:p>
        </w:tc>
        <w:tc>
          <w:tcPr>
            <w:tcW w:w="1158" w:type="pct"/>
            <w:tcBorders>
              <w:top w:val="nil"/>
              <w:left w:val="nil"/>
              <w:bottom w:val="nil"/>
              <w:right w:val="nil"/>
            </w:tcBorders>
            <w:shd w:val="clear" w:color="auto" w:fill="auto"/>
            <w:noWrap/>
            <w:vAlign w:val="bottom"/>
            <w:hideMark/>
          </w:tcPr>
          <w:p w14:paraId="56FB1233"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Vedat EŞKİNAT</w:t>
            </w:r>
          </w:p>
        </w:tc>
      </w:tr>
      <w:tr w:rsidR="008C2EA3" w:rsidRPr="00C06701" w14:paraId="5B350338" w14:textId="77777777" w:rsidTr="008C2EA3">
        <w:trPr>
          <w:trHeight w:val="360"/>
        </w:trPr>
        <w:tc>
          <w:tcPr>
            <w:tcW w:w="314" w:type="pct"/>
            <w:tcBorders>
              <w:top w:val="nil"/>
              <w:left w:val="nil"/>
              <w:bottom w:val="nil"/>
              <w:right w:val="nil"/>
            </w:tcBorders>
            <w:shd w:val="clear" w:color="auto" w:fill="auto"/>
            <w:noWrap/>
            <w:vAlign w:val="bottom"/>
            <w:hideMark/>
          </w:tcPr>
          <w:p w14:paraId="12DF61FC"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2</w:t>
            </w:r>
          </w:p>
        </w:tc>
        <w:tc>
          <w:tcPr>
            <w:tcW w:w="2039" w:type="pct"/>
            <w:tcBorders>
              <w:top w:val="nil"/>
              <w:left w:val="nil"/>
              <w:bottom w:val="nil"/>
              <w:right w:val="nil"/>
            </w:tcBorders>
            <w:shd w:val="clear" w:color="auto" w:fill="auto"/>
            <w:vAlign w:val="bottom"/>
            <w:hideMark/>
          </w:tcPr>
          <w:p w14:paraId="1EBEC70F"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Kıbrıs Metropolitan Üniversitesi</w:t>
            </w:r>
          </w:p>
        </w:tc>
        <w:tc>
          <w:tcPr>
            <w:tcW w:w="1490" w:type="pct"/>
            <w:tcBorders>
              <w:top w:val="nil"/>
              <w:left w:val="nil"/>
              <w:bottom w:val="nil"/>
              <w:right w:val="nil"/>
            </w:tcBorders>
            <w:shd w:val="clear" w:color="auto" w:fill="auto"/>
            <w:noWrap/>
            <w:vAlign w:val="bottom"/>
            <w:hideMark/>
          </w:tcPr>
          <w:p w14:paraId="17E73B01" w14:textId="5FA51147" w:rsidR="008C2EA3" w:rsidRPr="00C06701" w:rsidRDefault="00C06701"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Kani Işık</w:t>
            </w:r>
          </w:p>
        </w:tc>
        <w:tc>
          <w:tcPr>
            <w:tcW w:w="1158" w:type="pct"/>
            <w:tcBorders>
              <w:top w:val="nil"/>
              <w:left w:val="nil"/>
              <w:bottom w:val="nil"/>
              <w:right w:val="nil"/>
            </w:tcBorders>
            <w:shd w:val="clear" w:color="auto" w:fill="auto"/>
            <w:noWrap/>
            <w:vAlign w:val="bottom"/>
            <w:hideMark/>
          </w:tcPr>
          <w:p w14:paraId="1CCF63D1"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Mete BOYACI</w:t>
            </w:r>
          </w:p>
        </w:tc>
      </w:tr>
      <w:tr w:rsidR="008C2EA3" w:rsidRPr="00C06701" w14:paraId="28210CD9" w14:textId="77777777" w:rsidTr="008C2EA3">
        <w:trPr>
          <w:trHeight w:val="360"/>
        </w:trPr>
        <w:tc>
          <w:tcPr>
            <w:tcW w:w="314" w:type="pct"/>
            <w:tcBorders>
              <w:top w:val="nil"/>
              <w:left w:val="nil"/>
              <w:bottom w:val="nil"/>
              <w:right w:val="nil"/>
            </w:tcBorders>
            <w:shd w:val="clear" w:color="auto" w:fill="auto"/>
            <w:noWrap/>
            <w:vAlign w:val="bottom"/>
            <w:hideMark/>
          </w:tcPr>
          <w:p w14:paraId="1BC96153"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3</w:t>
            </w:r>
          </w:p>
        </w:tc>
        <w:tc>
          <w:tcPr>
            <w:tcW w:w="2039" w:type="pct"/>
            <w:tcBorders>
              <w:top w:val="nil"/>
              <w:left w:val="nil"/>
              <w:bottom w:val="nil"/>
              <w:right w:val="nil"/>
            </w:tcBorders>
            <w:shd w:val="clear" w:color="auto" w:fill="auto"/>
            <w:noWrap/>
            <w:vAlign w:val="bottom"/>
            <w:hideMark/>
          </w:tcPr>
          <w:p w14:paraId="17A768CC"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Avrupa Liderlik Üniversitesi</w:t>
            </w:r>
          </w:p>
        </w:tc>
        <w:tc>
          <w:tcPr>
            <w:tcW w:w="1490" w:type="pct"/>
            <w:tcBorders>
              <w:top w:val="nil"/>
              <w:left w:val="nil"/>
              <w:bottom w:val="nil"/>
              <w:right w:val="nil"/>
            </w:tcBorders>
            <w:shd w:val="clear" w:color="auto" w:fill="auto"/>
            <w:noWrap/>
            <w:vAlign w:val="bottom"/>
            <w:hideMark/>
          </w:tcPr>
          <w:p w14:paraId="0C6C2411"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Olgun Çiçek</w:t>
            </w:r>
          </w:p>
        </w:tc>
        <w:tc>
          <w:tcPr>
            <w:tcW w:w="1158" w:type="pct"/>
            <w:tcBorders>
              <w:top w:val="nil"/>
              <w:left w:val="nil"/>
              <w:bottom w:val="nil"/>
              <w:right w:val="nil"/>
            </w:tcBorders>
            <w:shd w:val="clear" w:color="auto" w:fill="auto"/>
            <w:noWrap/>
            <w:vAlign w:val="bottom"/>
            <w:hideMark/>
          </w:tcPr>
          <w:p w14:paraId="2BB05E5E"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Dr. Alper Utku</w:t>
            </w:r>
          </w:p>
        </w:tc>
      </w:tr>
      <w:tr w:rsidR="008C2EA3" w:rsidRPr="00C06701" w14:paraId="7E5D39A3" w14:textId="77777777" w:rsidTr="008C2EA3">
        <w:trPr>
          <w:trHeight w:val="615"/>
        </w:trPr>
        <w:tc>
          <w:tcPr>
            <w:tcW w:w="314" w:type="pct"/>
            <w:tcBorders>
              <w:top w:val="nil"/>
              <w:left w:val="nil"/>
              <w:bottom w:val="nil"/>
              <w:right w:val="nil"/>
            </w:tcBorders>
            <w:shd w:val="clear" w:color="auto" w:fill="auto"/>
            <w:noWrap/>
            <w:vAlign w:val="bottom"/>
            <w:hideMark/>
          </w:tcPr>
          <w:p w14:paraId="16F6AC5D"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4</w:t>
            </w:r>
          </w:p>
        </w:tc>
        <w:tc>
          <w:tcPr>
            <w:tcW w:w="2039" w:type="pct"/>
            <w:tcBorders>
              <w:top w:val="nil"/>
              <w:left w:val="nil"/>
              <w:bottom w:val="nil"/>
              <w:right w:val="nil"/>
            </w:tcBorders>
            <w:shd w:val="clear" w:color="auto" w:fill="auto"/>
            <w:noWrap/>
            <w:vAlign w:val="bottom"/>
            <w:hideMark/>
          </w:tcPr>
          <w:p w14:paraId="103F22DC"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On Beş Kasım Üniversitesi</w:t>
            </w:r>
          </w:p>
        </w:tc>
        <w:tc>
          <w:tcPr>
            <w:tcW w:w="1490" w:type="pct"/>
            <w:tcBorders>
              <w:top w:val="nil"/>
              <w:left w:val="nil"/>
              <w:bottom w:val="nil"/>
              <w:right w:val="nil"/>
            </w:tcBorders>
            <w:shd w:val="clear" w:color="auto" w:fill="auto"/>
            <w:noWrap/>
            <w:vAlign w:val="bottom"/>
            <w:hideMark/>
          </w:tcPr>
          <w:p w14:paraId="612918CD"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Mehmet Bülent Uludağ</w:t>
            </w:r>
          </w:p>
        </w:tc>
        <w:tc>
          <w:tcPr>
            <w:tcW w:w="1158" w:type="pct"/>
            <w:tcBorders>
              <w:top w:val="nil"/>
              <w:left w:val="nil"/>
              <w:bottom w:val="nil"/>
              <w:right w:val="nil"/>
            </w:tcBorders>
            <w:shd w:val="clear" w:color="auto" w:fill="auto"/>
            <w:noWrap/>
            <w:vAlign w:val="bottom"/>
            <w:hideMark/>
          </w:tcPr>
          <w:p w14:paraId="00A96A3C"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Ertan Birinci</w:t>
            </w:r>
          </w:p>
        </w:tc>
      </w:tr>
      <w:tr w:rsidR="008C2EA3" w:rsidRPr="00C06701" w14:paraId="74089B48" w14:textId="77777777" w:rsidTr="008C2EA3">
        <w:trPr>
          <w:trHeight w:val="555"/>
        </w:trPr>
        <w:tc>
          <w:tcPr>
            <w:tcW w:w="314" w:type="pct"/>
            <w:tcBorders>
              <w:top w:val="nil"/>
              <w:left w:val="nil"/>
              <w:bottom w:val="nil"/>
              <w:right w:val="nil"/>
            </w:tcBorders>
            <w:shd w:val="clear" w:color="auto" w:fill="auto"/>
            <w:noWrap/>
            <w:vAlign w:val="bottom"/>
            <w:hideMark/>
          </w:tcPr>
          <w:p w14:paraId="59792B1C"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5</w:t>
            </w:r>
          </w:p>
        </w:tc>
        <w:tc>
          <w:tcPr>
            <w:tcW w:w="2039" w:type="pct"/>
            <w:tcBorders>
              <w:top w:val="nil"/>
              <w:left w:val="nil"/>
              <w:bottom w:val="nil"/>
              <w:right w:val="nil"/>
            </w:tcBorders>
            <w:shd w:val="clear" w:color="auto" w:fill="auto"/>
            <w:noWrap/>
            <w:vAlign w:val="bottom"/>
            <w:hideMark/>
          </w:tcPr>
          <w:p w14:paraId="1877B128"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Rauf Denktaş Üniversitesi</w:t>
            </w:r>
          </w:p>
        </w:tc>
        <w:tc>
          <w:tcPr>
            <w:tcW w:w="1490" w:type="pct"/>
            <w:tcBorders>
              <w:top w:val="nil"/>
              <w:left w:val="nil"/>
              <w:bottom w:val="nil"/>
              <w:right w:val="nil"/>
            </w:tcBorders>
            <w:shd w:val="clear" w:color="auto" w:fill="auto"/>
            <w:noWrap/>
            <w:vAlign w:val="bottom"/>
            <w:hideMark/>
          </w:tcPr>
          <w:p w14:paraId="42D41928" w14:textId="148558F9"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Hasan Ali B</w:t>
            </w:r>
            <w:r w:rsidR="00C06701" w:rsidRPr="00C06701">
              <w:rPr>
                <w:rFonts w:ascii="Verdana" w:eastAsia="Times New Roman" w:hAnsi="Verdana" w:cs="Times New Roman"/>
                <w:bCs/>
                <w:sz w:val="18"/>
                <w:szCs w:val="18"/>
                <w:lang w:val="tr-TR"/>
              </w:rPr>
              <w:t>ı</w:t>
            </w:r>
            <w:r w:rsidRPr="00C06701">
              <w:rPr>
                <w:rFonts w:ascii="Verdana" w:eastAsia="Times New Roman" w:hAnsi="Verdana" w:cs="Times New Roman"/>
                <w:bCs/>
                <w:sz w:val="18"/>
                <w:szCs w:val="18"/>
                <w:lang w:val="tr-TR"/>
              </w:rPr>
              <w:t>çak</w:t>
            </w:r>
          </w:p>
        </w:tc>
        <w:tc>
          <w:tcPr>
            <w:tcW w:w="1158" w:type="pct"/>
            <w:tcBorders>
              <w:top w:val="nil"/>
              <w:left w:val="nil"/>
              <w:bottom w:val="nil"/>
              <w:right w:val="nil"/>
            </w:tcBorders>
            <w:shd w:val="clear" w:color="auto" w:fill="auto"/>
            <w:noWrap/>
            <w:vAlign w:val="bottom"/>
            <w:hideMark/>
          </w:tcPr>
          <w:p w14:paraId="5DD5F443"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Rauf Denktaş</w:t>
            </w:r>
          </w:p>
        </w:tc>
      </w:tr>
      <w:tr w:rsidR="008C2EA3" w:rsidRPr="00C06701" w14:paraId="6BB0C502" w14:textId="77777777" w:rsidTr="008C2EA3">
        <w:trPr>
          <w:trHeight w:val="645"/>
        </w:trPr>
        <w:tc>
          <w:tcPr>
            <w:tcW w:w="314" w:type="pct"/>
            <w:tcBorders>
              <w:top w:val="nil"/>
              <w:left w:val="nil"/>
              <w:bottom w:val="nil"/>
              <w:right w:val="nil"/>
            </w:tcBorders>
            <w:shd w:val="clear" w:color="auto" w:fill="auto"/>
            <w:noWrap/>
            <w:vAlign w:val="bottom"/>
            <w:hideMark/>
          </w:tcPr>
          <w:p w14:paraId="093A1D69"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6</w:t>
            </w:r>
          </w:p>
        </w:tc>
        <w:tc>
          <w:tcPr>
            <w:tcW w:w="2039" w:type="pct"/>
            <w:tcBorders>
              <w:top w:val="nil"/>
              <w:left w:val="nil"/>
              <w:bottom w:val="nil"/>
              <w:right w:val="nil"/>
            </w:tcBorders>
            <w:shd w:val="clear" w:color="auto" w:fill="auto"/>
            <w:noWrap/>
            <w:vAlign w:val="bottom"/>
            <w:hideMark/>
          </w:tcPr>
          <w:p w14:paraId="1586E930"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15 Temmuz Üniversitesi</w:t>
            </w:r>
          </w:p>
        </w:tc>
        <w:tc>
          <w:tcPr>
            <w:tcW w:w="1490" w:type="pct"/>
            <w:tcBorders>
              <w:top w:val="nil"/>
              <w:left w:val="nil"/>
              <w:bottom w:val="nil"/>
              <w:right w:val="nil"/>
            </w:tcBorders>
            <w:shd w:val="clear" w:color="auto" w:fill="auto"/>
            <w:noWrap/>
            <w:vAlign w:val="bottom"/>
            <w:hideMark/>
          </w:tcPr>
          <w:p w14:paraId="73AC9812"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Sıdıka Asuman Türkel</w:t>
            </w:r>
          </w:p>
        </w:tc>
        <w:tc>
          <w:tcPr>
            <w:tcW w:w="1158" w:type="pct"/>
            <w:tcBorders>
              <w:top w:val="nil"/>
              <w:left w:val="nil"/>
              <w:bottom w:val="nil"/>
              <w:right w:val="nil"/>
            </w:tcBorders>
            <w:shd w:val="clear" w:color="auto" w:fill="auto"/>
            <w:noWrap/>
            <w:vAlign w:val="bottom"/>
            <w:hideMark/>
          </w:tcPr>
          <w:p w14:paraId="3F52EF3D"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Ali Özmen Safa</w:t>
            </w:r>
          </w:p>
        </w:tc>
      </w:tr>
      <w:tr w:rsidR="008C2EA3" w:rsidRPr="00C06701" w14:paraId="2C818B24" w14:textId="77777777" w:rsidTr="008C2EA3">
        <w:trPr>
          <w:trHeight w:val="645"/>
        </w:trPr>
        <w:tc>
          <w:tcPr>
            <w:tcW w:w="314" w:type="pct"/>
            <w:tcBorders>
              <w:top w:val="nil"/>
              <w:left w:val="nil"/>
              <w:bottom w:val="nil"/>
              <w:right w:val="nil"/>
            </w:tcBorders>
            <w:shd w:val="clear" w:color="auto" w:fill="auto"/>
            <w:vAlign w:val="bottom"/>
            <w:hideMark/>
          </w:tcPr>
          <w:p w14:paraId="7782D35C"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7</w:t>
            </w:r>
          </w:p>
        </w:tc>
        <w:tc>
          <w:tcPr>
            <w:tcW w:w="2039" w:type="pct"/>
            <w:tcBorders>
              <w:top w:val="nil"/>
              <w:left w:val="nil"/>
              <w:bottom w:val="nil"/>
              <w:right w:val="nil"/>
            </w:tcBorders>
            <w:shd w:val="clear" w:color="auto" w:fill="auto"/>
            <w:vAlign w:val="bottom"/>
            <w:hideMark/>
          </w:tcPr>
          <w:p w14:paraId="70F37784"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 xml:space="preserve">Akacan Teknik Üniversitesi            </w:t>
            </w:r>
          </w:p>
        </w:tc>
        <w:tc>
          <w:tcPr>
            <w:tcW w:w="1490" w:type="pct"/>
            <w:tcBorders>
              <w:top w:val="nil"/>
              <w:left w:val="nil"/>
              <w:bottom w:val="nil"/>
              <w:right w:val="nil"/>
            </w:tcBorders>
            <w:shd w:val="clear" w:color="auto" w:fill="auto"/>
            <w:noWrap/>
            <w:vAlign w:val="bottom"/>
            <w:hideMark/>
          </w:tcPr>
          <w:p w14:paraId="473CEFF9"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Tayfun Turgay</w:t>
            </w:r>
          </w:p>
        </w:tc>
        <w:tc>
          <w:tcPr>
            <w:tcW w:w="1158" w:type="pct"/>
            <w:tcBorders>
              <w:top w:val="nil"/>
              <w:left w:val="nil"/>
              <w:bottom w:val="nil"/>
              <w:right w:val="nil"/>
            </w:tcBorders>
            <w:shd w:val="clear" w:color="auto" w:fill="auto"/>
            <w:noWrap/>
            <w:vAlign w:val="bottom"/>
            <w:hideMark/>
          </w:tcPr>
          <w:p w14:paraId="07CF0864"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Sedef Altınbaş Akacan</w:t>
            </w:r>
          </w:p>
        </w:tc>
      </w:tr>
      <w:tr w:rsidR="008C2EA3" w:rsidRPr="00C06701" w14:paraId="6F10277B" w14:textId="77777777" w:rsidTr="008C2EA3">
        <w:trPr>
          <w:trHeight w:val="645"/>
        </w:trPr>
        <w:tc>
          <w:tcPr>
            <w:tcW w:w="314" w:type="pct"/>
            <w:tcBorders>
              <w:top w:val="nil"/>
              <w:left w:val="nil"/>
              <w:bottom w:val="nil"/>
              <w:right w:val="nil"/>
            </w:tcBorders>
            <w:shd w:val="clear" w:color="auto" w:fill="auto"/>
            <w:noWrap/>
            <w:vAlign w:val="bottom"/>
            <w:hideMark/>
          </w:tcPr>
          <w:p w14:paraId="00C3C15E"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8</w:t>
            </w:r>
          </w:p>
        </w:tc>
        <w:tc>
          <w:tcPr>
            <w:tcW w:w="2039" w:type="pct"/>
            <w:tcBorders>
              <w:top w:val="nil"/>
              <w:left w:val="nil"/>
              <w:bottom w:val="nil"/>
              <w:right w:val="nil"/>
            </w:tcBorders>
            <w:shd w:val="clear" w:color="auto" w:fill="auto"/>
            <w:noWrap/>
            <w:vAlign w:val="bottom"/>
            <w:hideMark/>
          </w:tcPr>
          <w:p w14:paraId="70DDEC17"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Mesarya Teknik Üniversitesi</w:t>
            </w:r>
          </w:p>
        </w:tc>
        <w:tc>
          <w:tcPr>
            <w:tcW w:w="1490" w:type="pct"/>
            <w:tcBorders>
              <w:top w:val="nil"/>
              <w:left w:val="nil"/>
              <w:bottom w:val="nil"/>
              <w:right w:val="nil"/>
            </w:tcBorders>
            <w:shd w:val="clear" w:color="auto" w:fill="auto"/>
            <w:noWrap/>
            <w:vAlign w:val="bottom"/>
            <w:hideMark/>
          </w:tcPr>
          <w:p w14:paraId="0CB7305C"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Ersin İstanbulluoğlu</w:t>
            </w:r>
          </w:p>
        </w:tc>
        <w:tc>
          <w:tcPr>
            <w:tcW w:w="1158" w:type="pct"/>
            <w:tcBorders>
              <w:top w:val="nil"/>
              <w:left w:val="nil"/>
              <w:bottom w:val="nil"/>
              <w:right w:val="nil"/>
            </w:tcBorders>
            <w:shd w:val="clear" w:color="auto" w:fill="auto"/>
            <w:noWrap/>
            <w:vAlign w:val="bottom"/>
            <w:hideMark/>
          </w:tcPr>
          <w:p w14:paraId="6AC6FE21"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Ali Demirağ</w:t>
            </w:r>
          </w:p>
        </w:tc>
      </w:tr>
      <w:tr w:rsidR="008C2EA3" w:rsidRPr="00C06701" w14:paraId="2D29FE70" w14:textId="77777777" w:rsidTr="008C2EA3">
        <w:trPr>
          <w:trHeight w:val="645"/>
        </w:trPr>
        <w:tc>
          <w:tcPr>
            <w:tcW w:w="314" w:type="pct"/>
            <w:tcBorders>
              <w:top w:val="nil"/>
              <w:left w:val="nil"/>
              <w:bottom w:val="nil"/>
              <w:right w:val="nil"/>
            </w:tcBorders>
            <w:shd w:val="clear" w:color="auto" w:fill="auto"/>
            <w:noWrap/>
            <w:vAlign w:val="bottom"/>
            <w:hideMark/>
          </w:tcPr>
          <w:p w14:paraId="59C77E50"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9</w:t>
            </w:r>
          </w:p>
        </w:tc>
        <w:tc>
          <w:tcPr>
            <w:tcW w:w="2039" w:type="pct"/>
            <w:tcBorders>
              <w:top w:val="nil"/>
              <w:left w:val="nil"/>
              <w:bottom w:val="nil"/>
              <w:right w:val="nil"/>
            </w:tcBorders>
            <w:shd w:val="clear" w:color="auto" w:fill="auto"/>
            <w:noWrap/>
            <w:vAlign w:val="bottom"/>
            <w:hideMark/>
          </w:tcPr>
          <w:p w14:paraId="55459ACD"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Arkın Yaratıcı Sanatlar ve Tasarım Üniversitesi</w:t>
            </w:r>
          </w:p>
        </w:tc>
        <w:tc>
          <w:tcPr>
            <w:tcW w:w="1490" w:type="pct"/>
            <w:tcBorders>
              <w:top w:val="nil"/>
              <w:left w:val="nil"/>
              <w:bottom w:val="nil"/>
              <w:right w:val="nil"/>
            </w:tcBorders>
            <w:shd w:val="clear" w:color="auto" w:fill="auto"/>
            <w:noWrap/>
            <w:vAlign w:val="bottom"/>
            <w:hideMark/>
          </w:tcPr>
          <w:p w14:paraId="6A509F35"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Mehmet Turan</w:t>
            </w:r>
          </w:p>
        </w:tc>
        <w:tc>
          <w:tcPr>
            <w:tcW w:w="1158" w:type="pct"/>
            <w:tcBorders>
              <w:top w:val="nil"/>
              <w:left w:val="nil"/>
              <w:bottom w:val="nil"/>
              <w:right w:val="nil"/>
            </w:tcBorders>
            <w:shd w:val="clear" w:color="auto" w:fill="auto"/>
            <w:noWrap/>
            <w:vAlign w:val="bottom"/>
            <w:hideMark/>
          </w:tcPr>
          <w:p w14:paraId="31F8B44F"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Sinan Arkın</w:t>
            </w:r>
          </w:p>
        </w:tc>
      </w:tr>
      <w:tr w:rsidR="008C2EA3" w:rsidRPr="00C06701" w14:paraId="265B375D" w14:textId="77777777" w:rsidTr="008C2EA3">
        <w:trPr>
          <w:trHeight w:val="645"/>
        </w:trPr>
        <w:tc>
          <w:tcPr>
            <w:tcW w:w="314" w:type="pct"/>
            <w:tcBorders>
              <w:top w:val="nil"/>
              <w:left w:val="nil"/>
              <w:bottom w:val="nil"/>
              <w:right w:val="nil"/>
            </w:tcBorders>
            <w:shd w:val="clear" w:color="auto" w:fill="auto"/>
            <w:noWrap/>
            <w:vAlign w:val="bottom"/>
            <w:hideMark/>
          </w:tcPr>
          <w:p w14:paraId="3F12C9F5"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10</w:t>
            </w:r>
          </w:p>
        </w:tc>
        <w:tc>
          <w:tcPr>
            <w:tcW w:w="2039" w:type="pct"/>
            <w:tcBorders>
              <w:top w:val="nil"/>
              <w:left w:val="nil"/>
              <w:bottom w:val="nil"/>
              <w:right w:val="nil"/>
            </w:tcBorders>
            <w:shd w:val="clear" w:color="auto" w:fill="auto"/>
            <w:noWrap/>
            <w:vAlign w:val="bottom"/>
            <w:hideMark/>
          </w:tcPr>
          <w:p w14:paraId="4EDA897B"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Kıbrıs Batı Üniversitesi</w:t>
            </w:r>
          </w:p>
        </w:tc>
        <w:tc>
          <w:tcPr>
            <w:tcW w:w="1490" w:type="pct"/>
            <w:tcBorders>
              <w:top w:val="nil"/>
              <w:left w:val="nil"/>
              <w:bottom w:val="nil"/>
              <w:right w:val="nil"/>
            </w:tcBorders>
            <w:shd w:val="clear" w:color="auto" w:fill="auto"/>
            <w:noWrap/>
            <w:vAlign w:val="bottom"/>
            <w:hideMark/>
          </w:tcPr>
          <w:p w14:paraId="30D9067B"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İzzet Bozkurt</w:t>
            </w:r>
          </w:p>
        </w:tc>
        <w:tc>
          <w:tcPr>
            <w:tcW w:w="1158" w:type="pct"/>
            <w:tcBorders>
              <w:top w:val="nil"/>
              <w:left w:val="nil"/>
              <w:bottom w:val="nil"/>
              <w:right w:val="nil"/>
            </w:tcBorders>
            <w:shd w:val="clear" w:color="auto" w:fill="auto"/>
            <w:noWrap/>
            <w:vAlign w:val="bottom"/>
            <w:hideMark/>
          </w:tcPr>
          <w:p w14:paraId="10DA6B83"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Ercan Türkileri</w:t>
            </w:r>
          </w:p>
        </w:tc>
      </w:tr>
      <w:tr w:rsidR="008C2EA3" w:rsidRPr="00C06701" w14:paraId="002924A1" w14:textId="77777777" w:rsidTr="008C2EA3">
        <w:trPr>
          <w:trHeight w:val="645"/>
        </w:trPr>
        <w:tc>
          <w:tcPr>
            <w:tcW w:w="314" w:type="pct"/>
            <w:tcBorders>
              <w:top w:val="nil"/>
              <w:left w:val="nil"/>
              <w:bottom w:val="nil"/>
              <w:right w:val="nil"/>
            </w:tcBorders>
            <w:shd w:val="clear" w:color="auto" w:fill="auto"/>
            <w:noWrap/>
            <w:vAlign w:val="bottom"/>
            <w:hideMark/>
          </w:tcPr>
          <w:p w14:paraId="1467BC29"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11</w:t>
            </w:r>
          </w:p>
        </w:tc>
        <w:tc>
          <w:tcPr>
            <w:tcW w:w="2039" w:type="pct"/>
            <w:tcBorders>
              <w:top w:val="nil"/>
              <w:left w:val="nil"/>
              <w:bottom w:val="nil"/>
              <w:right w:val="nil"/>
            </w:tcBorders>
            <w:shd w:val="clear" w:color="auto" w:fill="auto"/>
            <w:noWrap/>
            <w:vAlign w:val="bottom"/>
            <w:hideMark/>
          </w:tcPr>
          <w:p w14:paraId="6AAA2E69"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Yükselen Üniversitesi</w:t>
            </w:r>
          </w:p>
        </w:tc>
        <w:tc>
          <w:tcPr>
            <w:tcW w:w="1490" w:type="pct"/>
            <w:tcBorders>
              <w:top w:val="nil"/>
              <w:left w:val="nil"/>
              <w:bottom w:val="nil"/>
              <w:right w:val="nil"/>
            </w:tcBorders>
            <w:shd w:val="clear" w:color="auto" w:fill="auto"/>
            <w:noWrap/>
            <w:vAlign w:val="bottom"/>
            <w:hideMark/>
          </w:tcPr>
          <w:p w14:paraId="1DC350DB"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 xml:space="preserve">Prof. Dr. Ahmet Tanju Gültekin </w:t>
            </w:r>
          </w:p>
        </w:tc>
        <w:tc>
          <w:tcPr>
            <w:tcW w:w="1158" w:type="pct"/>
            <w:tcBorders>
              <w:top w:val="nil"/>
              <w:left w:val="nil"/>
              <w:bottom w:val="nil"/>
              <w:right w:val="nil"/>
            </w:tcBorders>
            <w:shd w:val="clear" w:color="auto" w:fill="auto"/>
            <w:noWrap/>
            <w:vAlign w:val="bottom"/>
            <w:hideMark/>
          </w:tcPr>
          <w:p w14:paraId="6901ABCF"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Omaç Cin</w:t>
            </w:r>
          </w:p>
        </w:tc>
      </w:tr>
      <w:tr w:rsidR="008C2EA3" w:rsidRPr="00C06701" w14:paraId="2D328017" w14:textId="77777777" w:rsidTr="008C2EA3">
        <w:trPr>
          <w:trHeight w:val="645"/>
        </w:trPr>
        <w:tc>
          <w:tcPr>
            <w:tcW w:w="314" w:type="pct"/>
            <w:tcBorders>
              <w:top w:val="nil"/>
              <w:left w:val="nil"/>
              <w:bottom w:val="nil"/>
              <w:right w:val="nil"/>
            </w:tcBorders>
            <w:shd w:val="clear" w:color="auto" w:fill="auto"/>
            <w:noWrap/>
            <w:vAlign w:val="bottom"/>
            <w:hideMark/>
          </w:tcPr>
          <w:p w14:paraId="456EF4B4"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12</w:t>
            </w:r>
          </w:p>
        </w:tc>
        <w:tc>
          <w:tcPr>
            <w:tcW w:w="2039" w:type="pct"/>
            <w:tcBorders>
              <w:top w:val="nil"/>
              <w:left w:val="nil"/>
              <w:bottom w:val="nil"/>
              <w:right w:val="nil"/>
            </w:tcBorders>
            <w:shd w:val="clear" w:color="auto" w:fill="auto"/>
            <w:noWrap/>
            <w:vAlign w:val="bottom"/>
            <w:hideMark/>
          </w:tcPr>
          <w:p w14:paraId="4CAE6A6B"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Kıbrıs Yenikent Üniversitesi</w:t>
            </w:r>
          </w:p>
        </w:tc>
        <w:tc>
          <w:tcPr>
            <w:tcW w:w="1490" w:type="pct"/>
            <w:tcBorders>
              <w:top w:val="nil"/>
              <w:left w:val="nil"/>
              <w:bottom w:val="nil"/>
              <w:right w:val="nil"/>
            </w:tcBorders>
            <w:shd w:val="clear" w:color="auto" w:fill="auto"/>
            <w:noWrap/>
            <w:vAlign w:val="bottom"/>
            <w:hideMark/>
          </w:tcPr>
          <w:p w14:paraId="5A35689B"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Celal Nazım İrem</w:t>
            </w:r>
          </w:p>
        </w:tc>
        <w:tc>
          <w:tcPr>
            <w:tcW w:w="1158" w:type="pct"/>
            <w:tcBorders>
              <w:top w:val="nil"/>
              <w:left w:val="nil"/>
              <w:bottom w:val="nil"/>
              <w:right w:val="nil"/>
            </w:tcBorders>
            <w:shd w:val="clear" w:color="auto" w:fill="auto"/>
            <w:noWrap/>
            <w:vAlign w:val="bottom"/>
            <w:hideMark/>
          </w:tcPr>
          <w:p w14:paraId="4DFAE510"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Adem Kaan Kaner</w:t>
            </w:r>
          </w:p>
        </w:tc>
      </w:tr>
      <w:tr w:rsidR="008C2EA3" w:rsidRPr="00C06701" w14:paraId="7A94BA69" w14:textId="77777777" w:rsidTr="008C2EA3">
        <w:trPr>
          <w:trHeight w:val="645"/>
        </w:trPr>
        <w:tc>
          <w:tcPr>
            <w:tcW w:w="314" w:type="pct"/>
            <w:tcBorders>
              <w:top w:val="nil"/>
              <w:left w:val="nil"/>
              <w:bottom w:val="nil"/>
              <w:right w:val="nil"/>
            </w:tcBorders>
            <w:shd w:val="clear" w:color="auto" w:fill="auto"/>
            <w:noWrap/>
            <w:vAlign w:val="bottom"/>
            <w:hideMark/>
          </w:tcPr>
          <w:p w14:paraId="0568ADB4"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13</w:t>
            </w:r>
          </w:p>
        </w:tc>
        <w:tc>
          <w:tcPr>
            <w:tcW w:w="2039" w:type="pct"/>
            <w:tcBorders>
              <w:top w:val="nil"/>
              <w:left w:val="nil"/>
              <w:bottom w:val="nil"/>
              <w:right w:val="nil"/>
            </w:tcBorders>
            <w:shd w:val="clear" w:color="auto" w:fill="auto"/>
            <w:noWrap/>
            <w:vAlign w:val="bottom"/>
            <w:hideMark/>
          </w:tcPr>
          <w:p w14:paraId="1BDC8079"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Kıbrıs Millenium Üniversitesi</w:t>
            </w:r>
          </w:p>
        </w:tc>
        <w:tc>
          <w:tcPr>
            <w:tcW w:w="1490" w:type="pct"/>
            <w:tcBorders>
              <w:top w:val="nil"/>
              <w:left w:val="nil"/>
              <w:bottom w:val="nil"/>
              <w:right w:val="nil"/>
            </w:tcBorders>
            <w:shd w:val="clear" w:color="auto" w:fill="auto"/>
            <w:noWrap/>
            <w:vAlign w:val="bottom"/>
            <w:hideMark/>
          </w:tcPr>
          <w:p w14:paraId="753970A1"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Zafer Aslan</w:t>
            </w:r>
          </w:p>
        </w:tc>
        <w:tc>
          <w:tcPr>
            <w:tcW w:w="1158" w:type="pct"/>
            <w:tcBorders>
              <w:top w:val="nil"/>
              <w:left w:val="nil"/>
              <w:bottom w:val="nil"/>
              <w:right w:val="nil"/>
            </w:tcBorders>
            <w:shd w:val="clear" w:color="auto" w:fill="auto"/>
            <w:noWrap/>
            <w:vAlign w:val="bottom"/>
            <w:hideMark/>
          </w:tcPr>
          <w:p w14:paraId="37A2C60D"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Polat Alper</w:t>
            </w:r>
          </w:p>
        </w:tc>
      </w:tr>
      <w:tr w:rsidR="008C2EA3" w:rsidRPr="00C06701" w14:paraId="5F21E694" w14:textId="77777777" w:rsidTr="008C2EA3">
        <w:trPr>
          <w:trHeight w:val="360"/>
        </w:trPr>
        <w:tc>
          <w:tcPr>
            <w:tcW w:w="314" w:type="pct"/>
            <w:tcBorders>
              <w:top w:val="nil"/>
              <w:left w:val="nil"/>
              <w:bottom w:val="nil"/>
              <w:right w:val="nil"/>
            </w:tcBorders>
            <w:shd w:val="clear" w:color="auto" w:fill="auto"/>
            <w:noWrap/>
            <w:vAlign w:val="bottom"/>
            <w:hideMark/>
          </w:tcPr>
          <w:p w14:paraId="36C0383E"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14</w:t>
            </w:r>
          </w:p>
        </w:tc>
        <w:tc>
          <w:tcPr>
            <w:tcW w:w="2039" w:type="pct"/>
            <w:tcBorders>
              <w:top w:val="nil"/>
              <w:left w:val="nil"/>
              <w:bottom w:val="nil"/>
              <w:right w:val="nil"/>
            </w:tcBorders>
            <w:shd w:val="clear" w:color="auto" w:fill="auto"/>
            <w:noWrap/>
            <w:vAlign w:val="bottom"/>
            <w:hideMark/>
          </w:tcPr>
          <w:p w14:paraId="073A8429"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Cihan Azad Üniversitesi</w:t>
            </w:r>
          </w:p>
        </w:tc>
        <w:tc>
          <w:tcPr>
            <w:tcW w:w="1490" w:type="pct"/>
            <w:tcBorders>
              <w:top w:val="nil"/>
              <w:left w:val="nil"/>
              <w:bottom w:val="nil"/>
              <w:right w:val="nil"/>
            </w:tcBorders>
            <w:shd w:val="clear" w:color="auto" w:fill="auto"/>
            <w:noWrap/>
            <w:vAlign w:val="bottom"/>
            <w:hideMark/>
          </w:tcPr>
          <w:p w14:paraId="6AECC001"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Velit Halit</w:t>
            </w:r>
          </w:p>
        </w:tc>
        <w:tc>
          <w:tcPr>
            <w:tcW w:w="1158" w:type="pct"/>
            <w:tcBorders>
              <w:top w:val="nil"/>
              <w:left w:val="nil"/>
              <w:bottom w:val="nil"/>
              <w:right w:val="nil"/>
            </w:tcBorders>
            <w:shd w:val="clear" w:color="auto" w:fill="auto"/>
            <w:noWrap/>
            <w:vAlign w:val="bottom"/>
            <w:hideMark/>
          </w:tcPr>
          <w:p w14:paraId="178EDF86"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Azad Yahya Saeed</w:t>
            </w:r>
          </w:p>
        </w:tc>
      </w:tr>
      <w:tr w:rsidR="008C2EA3" w:rsidRPr="00C06701" w14:paraId="003FD08A" w14:textId="77777777" w:rsidTr="008C2EA3">
        <w:trPr>
          <w:trHeight w:val="360"/>
        </w:trPr>
        <w:tc>
          <w:tcPr>
            <w:tcW w:w="314" w:type="pct"/>
            <w:tcBorders>
              <w:top w:val="nil"/>
              <w:left w:val="nil"/>
              <w:bottom w:val="nil"/>
              <w:right w:val="nil"/>
            </w:tcBorders>
            <w:shd w:val="clear" w:color="auto" w:fill="auto"/>
            <w:noWrap/>
            <w:vAlign w:val="bottom"/>
            <w:hideMark/>
          </w:tcPr>
          <w:p w14:paraId="32979FDF"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15</w:t>
            </w:r>
          </w:p>
        </w:tc>
        <w:tc>
          <w:tcPr>
            <w:tcW w:w="2039" w:type="pct"/>
            <w:tcBorders>
              <w:top w:val="nil"/>
              <w:left w:val="nil"/>
              <w:bottom w:val="nil"/>
              <w:right w:val="nil"/>
            </w:tcBorders>
            <w:shd w:val="clear" w:color="auto" w:fill="auto"/>
            <w:noWrap/>
            <w:vAlign w:val="bottom"/>
            <w:hideMark/>
          </w:tcPr>
          <w:p w14:paraId="7DDCFB42"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Akacan Üniversitesi</w:t>
            </w:r>
          </w:p>
        </w:tc>
        <w:tc>
          <w:tcPr>
            <w:tcW w:w="1490" w:type="pct"/>
            <w:tcBorders>
              <w:top w:val="nil"/>
              <w:left w:val="nil"/>
              <w:bottom w:val="nil"/>
              <w:right w:val="nil"/>
            </w:tcBorders>
            <w:shd w:val="clear" w:color="auto" w:fill="auto"/>
            <w:noWrap/>
            <w:vAlign w:val="bottom"/>
            <w:hideMark/>
          </w:tcPr>
          <w:p w14:paraId="21A01D99"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Mehmet Hulusi Demir</w:t>
            </w:r>
          </w:p>
        </w:tc>
        <w:tc>
          <w:tcPr>
            <w:tcW w:w="1158" w:type="pct"/>
            <w:tcBorders>
              <w:top w:val="nil"/>
              <w:left w:val="nil"/>
              <w:bottom w:val="nil"/>
              <w:right w:val="nil"/>
            </w:tcBorders>
            <w:shd w:val="clear" w:color="auto" w:fill="auto"/>
            <w:noWrap/>
            <w:vAlign w:val="bottom"/>
            <w:hideMark/>
          </w:tcPr>
          <w:p w14:paraId="169C2B8F"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Bulut Akacan</w:t>
            </w:r>
          </w:p>
        </w:tc>
      </w:tr>
      <w:tr w:rsidR="008C2EA3" w:rsidRPr="00C06701" w14:paraId="6378C1CE" w14:textId="77777777" w:rsidTr="008C2EA3">
        <w:trPr>
          <w:trHeight w:val="360"/>
        </w:trPr>
        <w:tc>
          <w:tcPr>
            <w:tcW w:w="314" w:type="pct"/>
            <w:tcBorders>
              <w:top w:val="nil"/>
              <w:left w:val="nil"/>
              <w:bottom w:val="nil"/>
              <w:right w:val="nil"/>
            </w:tcBorders>
            <w:shd w:val="clear" w:color="auto" w:fill="auto"/>
            <w:noWrap/>
            <w:vAlign w:val="bottom"/>
            <w:hideMark/>
          </w:tcPr>
          <w:p w14:paraId="2B2FEB77" w14:textId="77777777" w:rsidR="008C2EA3" w:rsidRPr="00C06701" w:rsidRDefault="008C2EA3" w:rsidP="008C2EA3">
            <w:pPr>
              <w:jc w:val="right"/>
              <w:rPr>
                <w:rFonts w:ascii="Verdana" w:eastAsia="Times New Roman" w:hAnsi="Verdana" w:cs="Times New Roman"/>
                <w:bCs/>
                <w:sz w:val="16"/>
                <w:szCs w:val="16"/>
                <w:lang w:val="tr-TR"/>
              </w:rPr>
            </w:pPr>
            <w:r w:rsidRPr="00C06701">
              <w:rPr>
                <w:rFonts w:ascii="Verdana" w:eastAsia="Times New Roman" w:hAnsi="Verdana" w:cs="Times New Roman"/>
                <w:bCs/>
                <w:sz w:val="16"/>
                <w:szCs w:val="16"/>
                <w:lang w:val="tr-TR"/>
              </w:rPr>
              <w:t>16</w:t>
            </w:r>
          </w:p>
        </w:tc>
        <w:tc>
          <w:tcPr>
            <w:tcW w:w="2039" w:type="pct"/>
            <w:tcBorders>
              <w:top w:val="nil"/>
              <w:left w:val="nil"/>
              <w:bottom w:val="nil"/>
              <w:right w:val="nil"/>
            </w:tcBorders>
            <w:shd w:val="clear" w:color="auto" w:fill="auto"/>
            <w:noWrap/>
            <w:vAlign w:val="bottom"/>
            <w:hideMark/>
          </w:tcPr>
          <w:p w14:paraId="686909F3"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Yeşil Ada Üniversitesi</w:t>
            </w:r>
          </w:p>
        </w:tc>
        <w:tc>
          <w:tcPr>
            <w:tcW w:w="1490" w:type="pct"/>
            <w:tcBorders>
              <w:top w:val="nil"/>
              <w:left w:val="nil"/>
              <w:bottom w:val="nil"/>
              <w:right w:val="nil"/>
            </w:tcBorders>
            <w:shd w:val="clear" w:color="auto" w:fill="auto"/>
            <w:noWrap/>
            <w:vAlign w:val="bottom"/>
            <w:hideMark/>
          </w:tcPr>
          <w:p w14:paraId="20AF8FB6"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Prof. Dr. Ahmet Celal Apay</w:t>
            </w:r>
          </w:p>
        </w:tc>
        <w:tc>
          <w:tcPr>
            <w:tcW w:w="1158" w:type="pct"/>
            <w:tcBorders>
              <w:top w:val="nil"/>
              <w:left w:val="nil"/>
              <w:bottom w:val="nil"/>
              <w:right w:val="nil"/>
            </w:tcBorders>
            <w:shd w:val="clear" w:color="auto" w:fill="auto"/>
            <w:noWrap/>
            <w:vAlign w:val="bottom"/>
            <w:hideMark/>
          </w:tcPr>
          <w:p w14:paraId="0A290A31" w14:textId="77777777" w:rsidR="008C2EA3" w:rsidRPr="00C06701" w:rsidRDefault="008C2EA3" w:rsidP="008C2EA3">
            <w:pPr>
              <w:rPr>
                <w:rFonts w:ascii="Verdana" w:eastAsia="Times New Roman" w:hAnsi="Verdana" w:cs="Times New Roman"/>
                <w:bCs/>
                <w:sz w:val="18"/>
                <w:szCs w:val="18"/>
                <w:lang w:val="tr-TR"/>
              </w:rPr>
            </w:pPr>
            <w:r w:rsidRPr="00C06701">
              <w:rPr>
                <w:rFonts w:ascii="Verdana" w:eastAsia="Times New Roman" w:hAnsi="Verdana" w:cs="Times New Roman"/>
                <w:bCs/>
                <w:sz w:val="18"/>
                <w:szCs w:val="18"/>
                <w:lang w:val="tr-TR"/>
              </w:rPr>
              <w:t>Hidayettin Şimşek</w:t>
            </w:r>
          </w:p>
        </w:tc>
      </w:tr>
    </w:tbl>
    <w:p w14:paraId="5295DA47" w14:textId="77777777" w:rsidR="007B1B25" w:rsidRDefault="007B1B25" w:rsidP="00742502">
      <w:pPr>
        <w:ind w:left="709"/>
        <w:jc w:val="both"/>
        <w:rPr>
          <w:rFonts w:ascii="Verdana" w:hAnsi="Verdana"/>
          <w:color w:val="000000"/>
          <w:sz w:val="20"/>
          <w:szCs w:val="20"/>
          <w:lang w:val="tr-TR"/>
        </w:rPr>
      </w:pPr>
    </w:p>
    <w:p w14:paraId="59E3AFEE" w14:textId="77777777" w:rsidR="007B1B25" w:rsidRDefault="007B1B25" w:rsidP="00742502">
      <w:pPr>
        <w:ind w:left="709"/>
        <w:jc w:val="both"/>
        <w:rPr>
          <w:rFonts w:ascii="Verdana" w:hAnsi="Verdana"/>
          <w:color w:val="000000"/>
          <w:sz w:val="20"/>
          <w:szCs w:val="20"/>
          <w:lang w:val="tr-TR"/>
        </w:rPr>
      </w:pPr>
    </w:p>
    <w:p w14:paraId="69C03E25" w14:textId="125C3BF4" w:rsidR="00B16CFF" w:rsidRDefault="00B16CFF" w:rsidP="00742502">
      <w:pPr>
        <w:ind w:left="709"/>
        <w:jc w:val="both"/>
        <w:rPr>
          <w:rFonts w:ascii="Verdana" w:hAnsi="Verdana"/>
          <w:color w:val="000000"/>
          <w:sz w:val="20"/>
          <w:szCs w:val="20"/>
          <w:lang w:val="tr-TR"/>
        </w:rPr>
      </w:pPr>
      <w:r>
        <w:rPr>
          <w:rFonts w:ascii="Verdana" w:hAnsi="Verdana"/>
          <w:color w:val="000000"/>
          <w:sz w:val="20"/>
          <w:szCs w:val="20"/>
          <w:lang w:val="tr-TR"/>
        </w:rPr>
        <w:t>A</w:t>
      </w:r>
      <w:r w:rsidR="00545D68">
        <w:rPr>
          <w:rFonts w:ascii="Verdana" w:hAnsi="Verdana"/>
          <w:color w:val="000000"/>
          <w:sz w:val="20"/>
          <w:szCs w:val="20"/>
          <w:lang w:val="tr-TR"/>
        </w:rPr>
        <w:t>yrıca 2012 yılında “Çukurova Üniversitesinin KKTC’de Kampüs Kurmasına İlişkin Çerçeve Protokolünün Uygun Bulunmasına dair (Onay) Yasası” ile kurulduğu bilinmekte olup</w:t>
      </w:r>
      <w:r w:rsidR="00523DA1">
        <w:rPr>
          <w:rFonts w:ascii="Verdana" w:hAnsi="Verdana"/>
          <w:color w:val="000000"/>
          <w:sz w:val="20"/>
          <w:szCs w:val="20"/>
          <w:lang w:val="tr-TR"/>
        </w:rPr>
        <w:t xml:space="preserve"> </w:t>
      </w:r>
      <w:r w:rsidR="00545D68">
        <w:rPr>
          <w:rFonts w:ascii="Verdana" w:hAnsi="Verdana"/>
          <w:color w:val="000000"/>
          <w:sz w:val="20"/>
          <w:szCs w:val="20"/>
          <w:lang w:val="tr-TR"/>
        </w:rPr>
        <w:t xml:space="preserve">YÖDAK’ta </w:t>
      </w:r>
      <w:r w:rsidR="00523DA1">
        <w:rPr>
          <w:rFonts w:ascii="Verdana" w:hAnsi="Verdana"/>
          <w:color w:val="000000"/>
          <w:sz w:val="20"/>
          <w:szCs w:val="20"/>
          <w:lang w:val="tr-TR"/>
        </w:rPr>
        <w:t xml:space="preserve">üniversitenin kuruluş ve öğretime başlama izni </w:t>
      </w:r>
      <w:r w:rsidR="00545D68">
        <w:rPr>
          <w:rFonts w:ascii="Verdana" w:hAnsi="Verdana"/>
          <w:color w:val="000000"/>
          <w:sz w:val="20"/>
          <w:szCs w:val="20"/>
          <w:lang w:val="tr-TR"/>
        </w:rPr>
        <w:t>başvuru</w:t>
      </w:r>
      <w:r w:rsidR="00523DA1">
        <w:rPr>
          <w:rFonts w:ascii="Verdana" w:hAnsi="Verdana"/>
          <w:color w:val="000000"/>
          <w:sz w:val="20"/>
          <w:szCs w:val="20"/>
          <w:lang w:val="tr-TR"/>
        </w:rPr>
        <w:t xml:space="preserve"> dosyası</w:t>
      </w:r>
      <w:r w:rsidR="00545D68">
        <w:rPr>
          <w:rFonts w:ascii="Verdana" w:hAnsi="Verdana"/>
          <w:color w:val="000000"/>
          <w:sz w:val="20"/>
          <w:szCs w:val="20"/>
          <w:lang w:val="tr-TR"/>
        </w:rPr>
        <w:t xml:space="preserve"> bulunmamaktadır.</w:t>
      </w:r>
    </w:p>
    <w:p w14:paraId="05ECA3C8" w14:textId="62F5B96D" w:rsidR="00742502" w:rsidRDefault="00793F9D" w:rsidP="00742502">
      <w:pPr>
        <w:ind w:left="709"/>
        <w:jc w:val="both"/>
        <w:rPr>
          <w:rFonts w:ascii="Verdana" w:hAnsi="Verdana"/>
          <w:color w:val="000000"/>
          <w:sz w:val="20"/>
          <w:szCs w:val="20"/>
          <w:lang w:val="tr-TR"/>
        </w:rPr>
      </w:pPr>
      <w:r>
        <w:rPr>
          <w:rFonts w:ascii="Verdana" w:hAnsi="Verdana"/>
          <w:color w:val="000000"/>
          <w:sz w:val="20"/>
          <w:szCs w:val="20"/>
          <w:lang w:val="tr-TR"/>
        </w:rPr>
        <w:t>H</w:t>
      </w:r>
      <w:r w:rsidR="00742502" w:rsidRPr="000C155F">
        <w:rPr>
          <w:rFonts w:ascii="Verdana" w:hAnsi="Verdana"/>
          <w:color w:val="000000"/>
          <w:sz w:val="20"/>
          <w:szCs w:val="20"/>
          <w:lang w:val="tr-TR"/>
        </w:rPr>
        <w:t>alen 3 üniversite Ön Değerlendirme  Kurulu</w:t>
      </w:r>
      <w:r w:rsidR="00742502">
        <w:rPr>
          <w:rFonts w:ascii="Verdana" w:hAnsi="Verdana"/>
          <w:color w:val="000000"/>
          <w:sz w:val="20"/>
          <w:szCs w:val="20"/>
          <w:lang w:val="tr-TR"/>
        </w:rPr>
        <w:t>’</w:t>
      </w:r>
      <w:r w:rsidR="00742502" w:rsidRPr="000C155F">
        <w:rPr>
          <w:rFonts w:ascii="Verdana" w:hAnsi="Verdana"/>
          <w:color w:val="000000"/>
          <w:sz w:val="20"/>
          <w:szCs w:val="20"/>
          <w:lang w:val="tr-TR"/>
        </w:rPr>
        <w:t>nda</w:t>
      </w:r>
      <w:r>
        <w:rPr>
          <w:rFonts w:ascii="Verdana" w:hAnsi="Verdana"/>
          <w:color w:val="000000"/>
          <w:sz w:val="20"/>
          <w:szCs w:val="20"/>
          <w:lang w:val="tr-TR"/>
        </w:rPr>
        <w:t>n geçmiş ve Mecliste bekleme aşamasındadır</w:t>
      </w:r>
      <w:r w:rsidR="00742502" w:rsidRPr="000C155F">
        <w:rPr>
          <w:rFonts w:ascii="Verdana" w:hAnsi="Verdana"/>
          <w:color w:val="000000"/>
          <w:sz w:val="20"/>
          <w:szCs w:val="20"/>
          <w:lang w:val="tr-TR"/>
        </w:rPr>
        <w:t>. Ün</w:t>
      </w:r>
      <w:r w:rsidR="00E6409F">
        <w:rPr>
          <w:rFonts w:ascii="Verdana" w:hAnsi="Verdana"/>
          <w:color w:val="000000"/>
          <w:sz w:val="20"/>
          <w:szCs w:val="20"/>
          <w:lang w:val="tr-TR"/>
        </w:rPr>
        <w:t>iversitelerin mevcut durumları ile ilgili bilgiler</w:t>
      </w:r>
      <w:r w:rsidR="00742502" w:rsidRPr="000C155F">
        <w:rPr>
          <w:rFonts w:ascii="Verdana" w:hAnsi="Verdana"/>
          <w:color w:val="000000"/>
          <w:sz w:val="20"/>
          <w:szCs w:val="20"/>
          <w:lang w:val="tr-TR"/>
        </w:rPr>
        <w:t xml:space="preserve"> </w:t>
      </w:r>
      <w:r w:rsidR="00742502">
        <w:rPr>
          <w:rFonts w:ascii="Verdana" w:hAnsi="Verdana"/>
          <w:b/>
          <w:color w:val="000000"/>
          <w:sz w:val="20"/>
          <w:szCs w:val="20"/>
          <w:lang w:val="tr-TR"/>
        </w:rPr>
        <w:t>EK 4’t</w:t>
      </w:r>
      <w:r w:rsidR="00742502" w:rsidRPr="000C155F">
        <w:rPr>
          <w:rFonts w:ascii="Verdana" w:hAnsi="Verdana"/>
          <w:b/>
          <w:color w:val="000000"/>
          <w:sz w:val="20"/>
          <w:szCs w:val="20"/>
          <w:lang w:val="tr-TR"/>
        </w:rPr>
        <w:t>e</w:t>
      </w:r>
      <w:r w:rsidR="00742502" w:rsidRPr="000C155F">
        <w:rPr>
          <w:rFonts w:ascii="Verdana" w:hAnsi="Verdana"/>
          <w:color w:val="000000"/>
          <w:sz w:val="20"/>
          <w:szCs w:val="20"/>
          <w:lang w:val="tr-TR"/>
        </w:rPr>
        <w:t xml:space="preserve"> özetlenmiştir. </w:t>
      </w:r>
    </w:p>
    <w:p w14:paraId="294CBD8C" w14:textId="77777777" w:rsidR="00381539" w:rsidRDefault="00381539" w:rsidP="00742502">
      <w:pPr>
        <w:ind w:left="709"/>
        <w:jc w:val="both"/>
        <w:rPr>
          <w:rFonts w:ascii="Verdana" w:hAnsi="Verdana"/>
          <w:sz w:val="20"/>
          <w:szCs w:val="20"/>
          <w:lang w:val="tr-TR"/>
        </w:rPr>
      </w:pPr>
    </w:p>
    <w:p w14:paraId="28C22CE5" w14:textId="1393BA08" w:rsidR="00381539" w:rsidRDefault="00381539" w:rsidP="00742502">
      <w:pPr>
        <w:ind w:left="709"/>
        <w:jc w:val="both"/>
        <w:rPr>
          <w:rFonts w:ascii="Verdana" w:hAnsi="Verdana"/>
          <w:sz w:val="20"/>
          <w:szCs w:val="20"/>
          <w:lang w:val="tr-TR"/>
        </w:rPr>
      </w:pPr>
    </w:p>
    <w:p w14:paraId="75879D6A" w14:textId="77777777" w:rsidR="007E5C69" w:rsidRDefault="007E5C69" w:rsidP="00742502">
      <w:pPr>
        <w:ind w:left="709"/>
        <w:jc w:val="both"/>
        <w:rPr>
          <w:rFonts w:ascii="Verdana" w:hAnsi="Verdana"/>
          <w:sz w:val="20"/>
          <w:szCs w:val="20"/>
          <w:lang w:val="tr-TR"/>
        </w:rPr>
      </w:pPr>
    </w:p>
    <w:p w14:paraId="6EAEE125" w14:textId="77777777" w:rsidR="007E5C69" w:rsidRDefault="007E5C69" w:rsidP="00742502">
      <w:pPr>
        <w:ind w:left="709"/>
        <w:jc w:val="both"/>
        <w:rPr>
          <w:rFonts w:ascii="Verdana" w:hAnsi="Verdana"/>
          <w:sz w:val="20"/>
          <w:szCs w:val="20"/>
          <w:lang w:val="tr-TR"/>
        </w:rPr>
      </w:pPr>
    </w:p>
    <w:p w14:paraId="167BC130" w14:textId="77777777" w:rsidR="00742502" w:rsidRDefault="00742502" w:rsidP="00742502">
      <w:pPr>
        <w:ind w:left="709"/>
        <w:jc w:val="both"/>
        <w:rPr>
          <w:rFonts w:ascii="Verdana" w:hAnsi="Verdana"/>
          <w:color w:val="000000"/>
          <w:sz w:val="20"/>
          <w:szCs w:val="20"/>
          <w:lang w:val="tr-TR"/>
        </w:rPr>
      </w:pPr>
    </w:p>
    <w:p w14:paraId="24AF0B82" w14:textId="77777777" w:rsidR="00742502" w:rsidRPr="00C22FE6" w:rsidRDefault="00742502" w:rsidP="00B442BE">
      <w:pPr>
        <w:ind w:firstLine="709"/>
        <w:jc w:val="both"/>
        <w:outlineLvl w:val="0"/>
        <w:rPr>
          <w:rFonts w:ascii="Verdana" w:hAnsi="Verdana"/>
          <w:b/>
          <w:color w:val="000000"/>
          <w:sz w:val="20"/>
          <w:szCs w:val="20"/>
          <w:lang w:val="tr-TR"/>
        </w:rPr>
      </w:pPr>
      <w:r>
        <w:rPr>
          <w:rFonts w:ascii="Verdana" w:hAnsi="Verdana"/>
          <w:color w:val="000000"/>
          <w:sz w:val="20"/>
          <w:szCs w:val="20"/>
          <w:lang w:val="tr-TR"/>
        </w:rPr>
        <w:tab/>
      </w:r>
      <w:r>
        <w:rPr>
          <w:rFonts w:ascii="Verdana" w:hAnsi="Verdana"/>
          <w:b/>
          <w:color w:val="000000"/>
          <w:sz w:val="20"/>
          <w:szCs w:val="20"/>
          <w:lang w:val="tr-TR"/>
        </w:rPr>
        <w:t>B</w:t>
      </w:r>
      <w:r w:rsidRPr="00C22FE6">
        <w:rPr>
          <w:rFonts w:ascii="Verdana" w:hAnsi="Verdana"/>
          <w:b/>
          <w:color w:val="000000"/>
          <w:sz w:val="20"/>
          <w:szCs w:val="20"/>
          <w:lang w:val="tr-TR"/>
        </w:rPr>
        <w:t>. Akademik birim ve program başvurularının değerlendirilmesi</w:t>
      </w:r>
    </w:p>
    <w:p w14:paraId="6A592F20" w14:textId="3007D1E4" w:rsidR="00742502" w:rsidRDefault="00742502" w:rsidP="00742502">
      <w:pPr>
        <w:ind w:left="709"/>
        <w:jc w:val="both"/>
        <w:rPr>
          <w:rFonts w:ascii="Verdana" w:hAnsi="Verdana"/>
          <w:color w:val="000000"/>
          <w:sz w:val="20"/>
          <w:szCs w:val="20"/>
          <w:lang w:val="tr-TR"/>
        </w:rPr>
      </w:pPr>
      <w:r w:rsidRPr="00615C1B">
        <w:rPr>
          <w:rFonts w:ascii="Verdana" w:hAnsi="Verdana"/>
          <w:sz w:val="20"/>
          <w:szCs w:val="20"/>
          <w:lang w:val="tr-TR"/>
        </w:rPr>
        <w:t xml:space="preserve">Üniversitelerimizin </w:t>
      </w:r>
      <w:r w:rsidR="00352658" w:rsidRPr="00615C1B">
        <w:rPr>
          <w:rFonts w:ascii="Verdana" w:hAnsi="Verdana"/>
          <w:sz w:val="20"/>
          <w:szCs w:val="20"/>
          <w:lang w:val="tr-TR"/>
        </w:rPr>
        <w:t>248</w:t>
      </w:r>
      <w:r w:rsidRPr="00615C1B">
        <w:rPr>
          <w:rFonts w:ascii="Verdana" w:hAnsi="Verdana"/>
          <w:sz w:val="20"/>
          <w:szCs w:val="20"/>
          <w:lang w:val="tr-TR"/>
        </w:rPr>
        <w:t xml:space="preserve"> ön lisans, </w:t>
      </w:r>
      <w:r w:rsidR="00352658" w:rsidRPr="00615C1B">
        <w:rPr>
          <w:rFonts w:ascii="Verdana" w:hAnsi="Verdana"/>
          <w:sz w:val="20"/>
          <w:szCs w:val="20"/>
          <w:lang w:val="tr-TR"/>
        </w:rPr>
        <w:t>635</w:t>
      </w:r>
      <w:r w:rsidRPr="00615C1B">
        <w:rPr>
          <w:rFonts w:ascii="Verdana" w:hAnsi="Verdana"/>
          <w:sz w:val="20"/>
          <w:szCs w:val="20"/>
          <w:lang w:val="tr-TR"/>
        </w:rPr>
        <w:t xml:space="preserve"> lisans, </w:t>
      </w:r>
      <w:r w:rsidR="00500D9F">
        <w:rPr>
          <w:rFonts w:ascii="Verdana" w:hAnsi="Verdana"/>
          <w:sz w:val="20"/>
          <w:szCs w:val="20"/>
          <w:lang w:val="tr-TR"/>
        </w:rPr>
        <w:t>249</w:t>
      </w:r>
      <w:r w:rsidRPr="00615C1B">
        <w:rPr>
          <w:rFonts w:ascii="Verdana" w:hAnsi="Verdana"/>
          <w:sz w:val="20"/>
          <w:szCs w:val="20"/>
          <w:lang w:val="tr-TR"/>
        </w:rPr>
        <w:t xml:space="preserve"> yüksek lisans ve </w:t>
      </w:r>
      <w:r w:rsidR="00352658" w:rsidRPr="00615C1B">
        <w:rPr>
          <w:rFonts w:ascii="Verdana" w:hAnsi="Verdana"/>
          <w:sz w:val="20"/>
          <w:szCs w:val="20"/>
          <w:lang w:val="tr-TR"/>
        </w:rPr>
        <w:t>123</w:t>
      </w:r>
      <w:r w:rsidRPr="00615C1B">
        <w:rPr>
          <w:rFonts w:ascii="Verdana" w:hAnsi="Verdana"/>
          <w:sz w:val="20"/>
          <w:szCs w:val="20"/>
          <w:lang w:val="tr-TR"/>
        </w:rPr>
        <w:t xml:space="preserve"> doktora olmak üzere YÖDAK onaylı toplam </w:t>
      </w:r>
      <w:r w:rsidR="00500D9F">
        <w:rPr>
          <w:rFonts w:ascii="Verdana" w:hAnsi="Verdana"/>
          <w:sz w:val="20"/>
          <w:szCs w:val="20"/>
          <w:lang w:val="tr-TR"/>
        </w:rPr>
        <w:t>125</w:t>
      </w:r>
      <w:r w:rsidR="00352658" w:rsidRPr="00615C1B">
        <w:rPr>
          <w:rFonts w:ascii="Verdana" w:hAnsi="Verdana"/>
          <w:sz w:val="20"/>
          <w:szCs w:val="20"/>
          <w:lang w:val="tr-TR"/>
        </w:rPr>
        <w:t>5</w:t>
      </w:r>
      <w:r w:rsidRPr="00615C1B">
        <w:rPr>
          <w:rFonts w:ascii="Verdana" w:hAnsi="Verdana"/>
          <w:sz w:val="20"/>
          <w:szCs w:val="20"/>
          <w:lang w:val="tr-TR"/>
        </w:rPr>
        <w:t xml:space="preserve"> programı bulunmaktadır. Üniversitelerimizin YÖDAK ve YÖK onaylı </w:t>
      </w:r>
      <w:r>
        <w:rPr>
          <w:rFonts w:ascii="Verdana" w:hAnsi="Verdana"/>
          <w:color w:val="000000"/>
          <w:sz w:val="20"/>
          <w:szCs w:val="20"/>
          <w:lang w:val="tr-TR"/>
        </w:rPr>
        <w:t xml:space="preserve">programları </w:t>
      </w:r>
      <w:r>
        <w:rPr>
          <w:rFonts w:ascii="Verdana" w:hAnsi="Verdana"/>
          <w:b/>
          <w:color w:val="000000"/>
          <w:sz w:val="20"/>
          <w:szCs w:val="20"/>
          <w:lang w:val="tr-TR"/>
        </w:rPr>
        <w:t>EK 5</w:t>
      </w:r>
      <w:r w:rsidRPr="00D32A07">
        <w:rPr>
          <w:rFonts w:ascii="Verdana" w:hAnsi="Verdana"/>
          <w:b/>
          <w:color w:val="000000"/>
          <w:sz w:val="20"/>
          <w:szCs w:val="20"/>
          <w:lang w:val="tr-TR"/>
        </w:rPr>
        <w:t>’te</w:t>
      </w:r>
      <w:r>
        <w:rPr>
          <w:rFonts w:ascii="Verdana" w:hAnsi="Verdana"/>
          <w:color w:val="000000"/>
          <w:sz w:val="20"/>
          <w:szCs w:val="20"/>
          <w:lang w:val="tr-TR"/>
        </w:rPr>
        <w:t xml:space="preserve"> özetlenmiştir.</w:t>
      </w:r>
    </w:p>
    <w:p w14:paraId="7A71C19A" w14:textId="276940F6" w:rsidR="00742502" w:rsidRDefault="009F18A6" w:rsidP="00742502">
      <w:pPr>
        <w:ind w:left="709"/>
        <w:jc w:val="both"/>
        <w:rPr>
          <w:rFonts w:ascii="Verdana" w:hAnsi="Verdana"/>
          <w:color w:val="000000"/>
          <w:sz w:val="20"/>
          <w:szCs w:val="20"/>
          <w:lang w:val="tr-TR"/>
        </w:rPr>
      </w:pPr>
      <w:r>
        <w:rPr>
          <w:rFonts w:ascii="Verdana" w:hAnsi="Verdana"/>
          <w:color w:val="000000"/>
          <w:sz w:val="20"/>
          <w:szCs w:val="20"/>
          <w:lang w:val="tr-TR"/>
        </w:rPr>
        <w:tab/>
        <w:t>2017 yılı</w:t>
      </w:r>
      <w:r w:rsidR="00742502">
        <w:rPr>
          <w:rFonts w:ascii="Verdana" w:hAnsi="Verdana"/>
          <w:color w:val="000000"/>
          <w:sz w:val="20"/>
          <w:szCs w:val="20"/>
          <w:lang w:val="tr-TR"/>
        </w:rPr>
        <w:t xml:space="preserve"> içerisinde </w:t>
      </w:r>
      <w:r w:rsidR="006A50C4">
        <w:rPr>
          <w:rFonts w:ascii="Verdana" w:hAnsi="Verdana"/>
          <w:color w:val="000000"/>
          <w:sz w:val="20"/>
          <w:szCs w:val="20"/>
          <w:lang w:val="tr-TR"/>
        </w:rPr>
        <w:t xml:space="preserve">önceki yıldan kalan öğretime başlama izinleri ile birlikte </w:t>
      </w:r>
      <w:r>
        <w:rPr>
          <w:rFonts w:ascii="Verdana" w:hAnsi="Verdana"/>
          <w:color w:val="000000"/>
          <w:sz w:val="20"/>
          <w:szCs w:val="20"/>
          <w:lang w:val="tr-TR"/>
        </w:rPr>
        <w:t>141 programa öğretime başlam</w:t>
      </w:r>
      <w:r w:rsidR="00460867">
        <w:rPr>
          <w:rFonts w:ascii="Verdana" w:hAnsi="Verdana"/>
          <w:color w:val="000000"/>
          <w:sz w:val="20"/>
          <w:szCs w:val="20"/>
          <w:lang w:val="tr-TR"/>
        </w:rPr>
        <w:t xml:space="preserve">a izni verilmiş olup </w:t>
      </w:r>
      <w:r>
        <w:rPr>
          <w:rFonts w:ascii="Verdana" w:hAnsi="Verdana"/>
          <w:color w:val="000000"/>
          <w:sz w:val="20"/>
          <w:szCs w:val="20"/>
          <w:lang w:val="tr-TR"/>
        </w:rPr>
        <w:t xml:space="preserve"> </w:t>
      </w:r>
      <w:r w:rsidR="00742502">
        <w:rPr>
          <w:rFonts w:ascii="Verdana" w:hAnsi="Verdana"/>
          <w:b/>
          <w:color w:val="000000"/>
          <w:sz w:val="20"/>
          <w:szCs w:val="20"/>
          <w:lang w:val="tr-TR"/>
        </w:rPr>
        <w:t>EK 6’da</w:t>
      </w:r>
      <w:r w:rsidR="00460867">
        <w:rPr>
          <w:rFonts w:ascii="Verdana" w:hAnsi="Verdana"/>
          <w:color w:val="000000"/>
          <w:sz w:val="20"/>
          <w:szCs w:val="20"/>
          <w:lang w:val="tr-TR"/>
        </w:rPr>
        <w:t xml:space="preserve"> sunulmuştur</w:t>
      </w:r>
      <w:r w:rsidR="00742502">
        <w:rPr>
          <w:rFonts w:ascii="Verdana" w:hAnsi="Verdana"/>
          <w:color w:val="000000"/>
          <w:sz w:val="20"/>
          <w:szCs w:val="20"/>
          <w:lang w:val="tr-TR"/>
        </w:rPr>
        <w:t>. Bu programlar mevcut mevzuata uygun olarak kurul to</w:t>
      </w:r>
      <w:r w:rsidR="00460867">
        <w:rPr>
          <w:rFonts w:ascii="Verdana" w:hAnsi="Verdana"/>
          <w:color w:val="000000"/>
          <w:sz w:val="20"/>
          <w:szCs w:val="20"/>
          <w:lang w:val="tr-TR"/>
        </w:rPr>
        <w:t xml:space="preserve">plantılarında değerlendirilmiş, </w:t>
      </w:r>
      <w:r w:rsidR="00742502">
        <w:rPr>
          <w:rFonts w:ascii="Verdana" w:hAnsi="Verdana"/>
          <w:color w:val="000000"/>
          <w:sz w:val="20"/>
          <w:szCs w:val="20"/>
          <w:lang w:val="tr-TR"/>
        </w:rPr>
        <w:t>eksiklerin tamamlanması istenmiş, eksikler tamamlatıldıktan sonra öğretime başlama izni verilmiştir.</w:t>
      </w:r>
    </w:p>
    <w:p w14:paraId="791D2F1F" w14:textId="03FB311A" w:rsidR="00742502" w:rsidRPr="003D268D" w:rsidRDefault="00742502" w:rsidP="00742502">
      <w:pPr>
        <w:ind w:left="709"/>
        <w:jc w:val="both"/>
        <w:rPr>
          <w:rFonts w:ascii="Verdana" w:hAnsi="Verdana"/>
          <w:sz w:val="20"/>
          <w:szCs w:val="20"/>
          <w:lang w:val="tr-TR"/>
        </w:rPr>
      </w:pPr>
      <w:r>
        <w:rPr>
          <w:rFonts w:ascii="Verdana" w:hAnsi="Verdana"/>
          <w:color w:val="000000"/>
          <w:sz w:val="20"/>
          <w:szCs w:val="20"/>
          <w:lang w:val="tr-TR"/>
        </w:rPr>
        <w:t xml:space="preserve">Bu süre içerisinde yüksek lisans programı açmak için lisans programından öğrenci mezun etmek, doktora programı açmak için yüksek lisans programından öğrenci mezun etmek şartı kararı alınmıştır. Ayrıca bir üniversite kurulması için 3 fakülte, 6 program yeterli olduğu göz önüne alınarak halen faaliyette olan ve 6 programdan daha fazla program  için öğretime başlama izni başvurusu yapan üniversitelerden öğretime başlama izni başvuru dosyasındaki bilgiler haricinde tüm öğretim üyesi kadrosu, alt yapı koşulları, öğrenci sayıları ek olarak sağlanacak mekan ve alt yapı olanakları ile yeni öğretim üyesi isimleri istenmiştir. Fakülte kurulması, yüksekokul açılması için yapılan başvurularda ise kurum yerinde ziyaret edilerek olanaklar incelenmiştir. </w:t>
      </w:r>
      <w:r w:rsidR="00460867">
        <w:rPr>
          <w:rFonts w:ascii="Verdana" w:hAnsi="Verdana"/>
          <w:color w:val="000000"/>
          <w:sz w:val="20"/>
          <w:szCs w:val="20"/>
          <w:lang w:val="tr-TR"/>
        </w:rPr>
        <w:t xml:space="preserve">Son olarak yasada açma ön izni için görüş istenmesi talebi üzerine uygun olmayan programların baştan reddedilmesi </w:t>
      </w:r>
      <w:r w:rsidR="00460867" w:rsidRPr="003D268D">
        <w:rPr>
          <w:rFonts w:ascii="Verdana" w:hAnsi="Verdana"/>
          <w:sz w:val="20"/>
          <w:szCs w:val="20"/>
          <w:lang w:val="tr-TR"/>
        </w:rPr>
        <w:t xml:space="preserve">ya da 5 yıllık stratejik planda görülmesi koşulu getirilmiş ve görüş olarak MEB’e iletilmiştir. </w:t>
      </w:r>
    </w:p>
    <w:p w14:paraId="6FA5B3F7" w14:textId="2EF3F580" w:rsidR="00742502" w:rsidRDefault="00742502" w:rsidP="00742502">
      <w:pPr>
        <w:ind w:left="709"/>
        <w:jc w:val="both"/>
        <w:rPr>
          <w:rFonts w:ascii="Verdana" w:hAnsi="Verdana"/>
          <w:color w:val="000000" w:themeColor="text1"/>
          <w:sz w:val="20"/>
          <w:szCs w:val="20"/>
          <w:lang w:val="tr-TR"/>
        </w:rPr>
      </w:pPr>
      <w:r>
        <w:rPr>
          <w:rFonts w:ascii="Verdana" w:hAnsi="Verdana"/>
          <w:color w:val="000000"/>
          <w:sz w:val="20"/>
          <w:szCs w:val="20"/>
          <w:lang w:val="tr-TR"/>
        </w:rPr>
        <w:t>Üniversitelerimizin uluslar</w:t>
      </w:r>
      <w:r w:rsidR="003D268D">
        <w:rPr>
          <w:rFonts w:ascii="Verdana" w:hAnsi="Verdana"/>
          <w:color w:val="000000"/>
          <w:sz w:val="20"/>
          <w:szCs w:val="20"/>
          <w:lang w:val="tr-TR"/>
        </w:rPr>
        <w:t>arası ortak diploma programları bulunmakta olup bunların sayısının artırılması amaçlanmaktadır</w:t>
      </w:r>
      <w:r w:rsidR="009F18A6">
        <w:rPr>
          <w:rFonts w:ascii="Verdana" w:hAnsi="Verdana"/>
          <w:color w:val="000000" w:themeColor="text1"/>
          <w:sz w:val="20"/>
          <w:szCs w:val="20"/>
          <w:lang w:val="tr-TR"/>
        </w:rPr>
        <w:t xml:space="preserve">. </w:t>
      </w:r>
    </w:p>
    <w:p w14:paraId="0736D70B" w14:textId="77777777" w:rsidR="003D268D" w:rsidRPr="009F18A6" w:rsidRDefault="003D268D" w:rsidP="00742502">
      <w:pPr>
        <w:ind w:left="709"/>
        <w:jc w:val="both"/>
        <w:rPr>
          <w:rFonts w:ascii="Verdana" w:hAnsi="Verdana"/>
          <w:color w:val="FF0000"/>
          <w:sz w:val="20"/>
          <w:szCs w:val="20"/>
          <w:lang w:val="tr-TR"/>
        </w:rPr>
      </w:pPr>
    </w:p>
    <w:p w14:paraId="42F606BD" w14:textId="77777777" w:rsidR="00742502" w:rsidRDefault="00742502" w:rsidP="00742502">
      <w:pPr>
        <w:jc w:val="both"/>
        <w:rPr>
          <w:rFonts w:ascii="Verdana" w:hAnsi="Verdana"/>
          <w:color w:val="000000"/>
          <w:sz w:val="20"/>
          <w:szCs w:val="20"/>
          <w:lang w:val="tr-TR"/>
        </w:rPr>
      </w:pPr>
    </w:p>
    <w:p w14:paraId="736D4BCF" w14:textId="77777777" w:rsidR="00742502" w:rsidRDefault="00742502" w:rsidP="00742502">
      <w:pPr>
        <w:ind w:left="1080"/>
        <w:jc w:val="both"/>
        <w:rPr>
          <w:rFonts w:ascii="Verdana" w:hAnsi="Verdana"/>
          <w:color w:val="000000"/>
          <w:sz w:val="20"/>
          <w:szCs w:val="20"/>
          <w:lang w:val="tr-TR"/>
        </w:rPr>
      </w:pPr>
    </w:p>
    <w:p w14:paraId="43024B85" w14:textId="77777777" w:rsidR="00742502" w:rsidRDefault="00742502" w:rsidP="00742502">
      <w:pPr>
        <w:ind w:left="1080"/>
        <w:jc w:val="both"/>
        <w:rPr>
          <w:rFonts w:ascii="Verdana" w:hAnsi="Verdana"/>
          <w:color w:val="000000"/>
          <w:sz w:val="20"/>
          <w:szCs w:val="20"/>
          <w:lang w:val="tr-TR"/>
        </w:rPr>
      </w:pPr>
    </w:p>
    <w:p w14:paraId="4A1808F4" w14:textId="77777777" w:rsidR="00742502" w:rsidRDefault="00742502" w:rsidP="00742502">
      <w:pPr>
        <w:ind w:left="1080"/>
        <w:jc w:val="both"/>
        <w:rPr>
          <w:rFonts w:ascii="Verdana" w:hAnsi="Verdana"/>
          <w:color w:val="000000"/>
          <w:sz w:val="20"/>
          <w:szCs w:val="20"/>
          <w:lang w:val="tr-TR"/>
        </w:rPr>
      </w:pPr>
    </w:p>
    <w:p w14:paraId="171C581A" w14:textId="77777777" w:rsidR="00742502" w:rsidRPr="00692146" w:rsidRDefault="00742502" w:rsidP="00B442BE">
      <w:pPr>
        <w:ind w:left="426" w:hanging="426"/>
        <w:jc w:val="both"/>
        <w:outlineLvl w:val="0"/>
        <w:rPr>
          <w:rFonts w:ascii="Verdana" w:hAnsi="Verdana"/>
          <w:b/>
          <w:color w:val="000000"/>
          <w:sz w:val="20"/>
          <w:szCs w:val="20"/>
          <w:lang w:val="tr-TR"/>
        </w:rPr>
      </w:pPr>
      <w:r w:rsidRPr="00692146">
        <w:rPr>
          <w:rFonts w:ascii="Verdana" w:hAnsi="Verdana"/>
          <w:b/>
          <w:color w:val="000000"/>
          <w:sz w:val="20"/>
          <w:szCs w:val="20"/>
          <w:lang w:val="tr-TR"/>
        </w:rPr>
        <w:t>IV. Üniversite/Fakülte/Enstitü/ Araştırma Merkezi ziyaretleri</w:t>
      </w:r>
    </w:p>
    <w:p w14:paraId="356CA0A8" w14:textId="77777777"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tab/>
        <w:t xml:space="preserve">Üniversiteler kuruluş ve öğretime başlama aşamasında ziyaret edilerek öğretime başlama süreçleri takip edilmektedir. Fakülte, yüksekokul, enstitüler de benzer şekilde kuruluş aşamasında ziyaret edilmekte, alt yapı ve programları bu doğrultuda değerlendirilmektedir. </w:t>
      </w:r>
      <w:r w:rsidRPr="000C155F">
        <w:rPr>
          <w:rFonts w:ascii="Verdana" w:hAnsi="Verdana"/>
          <w:color w:val="000000"/>
          <w:sz w:val="20"/>
          <w:szCs w:val="20"/>
          <w:lang w:val="tr-TR"/>
        </w:rPr>
        <w:t xml:space="preserve">Önceden kurulmuş ve şartlı olarak öğretime başlama izni verilmiş olan Ada Kent Üniversitesi, Bahçeşehir Kıbrıs Üniversitesi, Avrupa Liderlik Üniversitesi, bu bağlamda ziyaret edilmiştir. </w:t>
      </w:r>
    </w:p>
    <w:p w14:paraId="5F2E5E5E" w14:textId="77777777" w:rsidR="009F18A6" w:rsidRDefault="00742502" w:rsidP="00742502">
      <w:pPr>
        <w:jc w:val="both"/>
        <w:rPr>
          <w:rFonts w:ascii="Verdana" w:hAnsi="Verdana"/>
          <w:color w:val="000000"/>
          <w:sz w:val="20"/>
          <w:szCs w:val="20"/>
          <w:lang w:val="tr-TR"/>
        </w:rPr>
      </w:pPr>
      <w:r>
        <w:rPr>
          <w:rFonts w:ascii="Verdana" w:hAnsi="Verdana"/>
          <w:color w:val="000000"/>
          <w:sz w:val="20"/>
          <w:szCs w:val="20"/>
          <w:lang w:val="tr-TR"/>
        </w:rPr>
        <w:t xml:space="preserve">Fakülte ve yüksekokul kurulması amacı ile ziyaret edilen üniversiteler ise; Uluslararası Final Üniversitesi, Kıbrıs Sağlık ve Toplum  Bilimleri Üniversitesi, ve </w:t>
      </w:r>
      <w:r w:rsidRPr="003C7478">
        <w:rPr>
          <w:rFonts w:ascii="Verdana" w:hAnsi="Verdana"/>
          <w:color w:val="000000"/>
          <w:sz w:val="20"/>
          <w:szCs w:val="20"/>
          <w:lang w:val="tr-TR"/>
        </w:rPr>
        <w:t>YİM 140/2016 sayılı dava altında 15/07/2016 tarihli emir ile isminin YÖDAK tarafından kullanılması yasaklanan üniversitemiz</w:t>
      </w:r>
      <w:r w:rsidR="009F18A6">
        <w:rPr>
          <w:rFonts w:ascii="Verdana" w:hAnsi="Verdana"/>
          <w:color w:val="000000"/>
          <w:sz w:val="20"/>
          <w:szCs w:val="20"/>
          <w:lang w:val="tr-TR"/>
        </w:rPr>
        <w:t xml:space="preserve">dir. </w:t>
      </w:r>
    </w:p>
    <w:p w14:paraId="235C2440" w14:textId="2AAFEB08" w:rsidR="00742502" w:rsidRDefault="008C2EA3" w:rsidP="00742502">
      <w:pPr>
        <w:jc w:val="both"/>
        <w:rPr>
          <w:rFonts w:ascii="Verdana" w:hAnsi="Verdana"/>
          <w:color w:val="000000"/>
          <w:sz w:val="20"/>
          <w:szCs w:val="20"/>
          <w:lang w:val="tr-TR"/>
        </w:rPr>
      </w:pPr>
      <w:r>
        <w:rPr>
          <w:rFonts w:ascii="Verdana" w:hAnsi="Verdana"/>
          <w:color w:val="000000"/>
          <w:sz w:val="20"/>
          <w:szCs w:val="20"/>
          <w:lang w:val="tr-TR"/>
        </w:rPr>
        <w:tab/>
      </w:r>
      <w:r w:rsidR="00CE311A">
        <w:rPr>
          <w:rFonts w:ascii="Verdana" w:hAnsi="Verdana"/>
          <w:color w:val="000000"/>
          <w:sz w:val="20"/>
          <w:szCs w:val="20"/>
          <w:lang w:val="tr-TR"/>
        </w:rPr>
        <w:t xml:space="preserve">Ayrıca </w:t>
      </w:r>
      <w:r w:rsidR="009F18A6">
        <w:rPr>
          <w:rFonts w:ascii="Verdana" w:hAnsi="Verdana"/>
          <w:color w:val="000000"/>
          <w:sz w:val="20"/>
          <w:szCs w:val="20"/>
          <w:lang w:val="tr-TR"/>
        </w:rPr>
        <w:t>Rauf Denktaş Üniversitesi ve Arkın Güzel Sanatlar Üniversitesi</w:t>
      </w:r>
      <w:r w:rsidR="00E6409F">
        <w:rPr>
          <w:rFonts w:ascii="Verdana" w:hAnsi="Verdana"/>
          <w:color w:val="000000"/>
          <w:sz w:val="20"/>
          <w:szCs w:val="20"/>
          <w:lang w:val="tr-TR"/>
        </w:rPr>
        <w:t xml:space="preserve"> kuruluş aşaması sonrası</w:t>
      </w:r>
      <w:r w:rsidR="00CE311A">
        <w:rPr>
          <w:rFonts w:ascii="Verdana" w:hAnsi="Verdana"/>
          <w:color w:val="000000"/>
          <w:sz w:val="20"/>
          <w:szCs w:val="20"/>
          <w:lang w:val="tr-TR"/>
        </w:rPr>
        <w:t xml:space="preserve"> ziyaret edilmiştir</w:t>
      </w:r>
      <w:r w:rsidR="00742502" w:rsidRPr="003C7478">
        <w:rPr>
          <w:rFonts w:ascii="Verdana" w:hAnsi="Verdana"/>
          <w:color w:val="000000"/>
          <w:sz w:val="20"/>
          <w:szCs w:val="20"/>
          <w:lang w:val="tr-TR"/>
        </w:rPr>
        <w:t>.</w:t>
      </w:r>
      <w:r w:rsidR="00742502" w:rsidRPr="00333727">
        <w:rPr>
          <w:rFonts w:ascii="Verdana" w:hAnsi="Verdana"/>
          <w:color w:val="000000"/>
          <w:sz w:val="20"/>
          <w:szCs w:val="20"/>
          <w:lang w:val="tr-TR"/>
        </w:rPr>
        <w:t xml:space="preserve"> </w:t>
      </w:r>
    </w:p>
    <w:p w14:paraId="20E76F36" w14:textId="39D85AAA" w:rsidR="00742502" w:rsidRDefault="008C2EA3"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Üniversiteleri denetim</w:t>
      </w:r>
      <w:r w:rsidR="009F18A6">
        <w:rPr>
          <w:rFonts w:ascii="Verdana" w:hAnsi="Verdana"/>
          <w:color w:val="000000"/>
          <w:sz w:val="20"/>
          <w:szCs w:val="20"/>
          <w:lang w:val="tr-TR"/>
        </w:rPr>
        <w:t>/değerlendirme</w:t>
      </w:r>
      <w:r w:rsidR="00742502">
        <w:rPr>
          <w:rFonts w:ascii="Verdana" w:hAnsi="Verdana"/>
          <w:color w:val="000000"/>
          <w:sz w:val="20"/>
          <w:szCs w:val="20"/>
          <w:lang w:val="tr-TR"/>
        </w:rPr>
        <w:t xml:space="preserve"> amaçlı ziyaretler başlamış</w:t>
      </w:r>
      <w:r w:rsidR="009F18A6">
        <w:rPr>
          <w:rFonts w:ascii="Verdana" w:hAnsi="Verdana"/>
          <w:color w:val="000000"/>
          <w:sz w:val="20"/>
          <w:szCs w:val="20"/>
          <w:lang w:val="tr-TR"/>
        </w:rPr>
        <w:t>, Akdeniz Karpaz Üniversitesi,</w:t>
      </w:r>
      <w:r w:rsidR="00742502">
        <w:rPr>
          <w:rFonts w:ascii="Verdana" w:hAnsi="Verdana"/>
          <w:color w:val="000000"/>
          <w:sz w:val="20"/>
          <w:szCs w:val="20"/>
          <w:lang w:val="tr-TR"/>
        </w:rPr>
        <w:t xml:space="preserve"> Kıbrıs İlim üniversitesi</w:t>
      </w:r>
      <w:r w:rsidR="00CE311A">
        <w:rPr>
          <w:rFonts w:ascii="Verdana" w:hAnsi="Verdana"/>
          <w:color w:val="000000"/>
          <w:sz w:val="20"/>
          <w:szCs w:val="20"/>
          <w:lang w:val="tr-TR"/>
        </w:rPr>
        <w:t xml:space="preserve"> tüm programları; </w:t>
      </w:r>
      <w:r w:rsidR="009F18A6">
        <w:rPr>
          <w:rFonts w:ascii="Verdana" w:hAnsi="Verdana"/>
          <w:color w:val="000000"/>
          <w:sz w:val="20"/>
          <w:szCs w:val="20"/>
          <w:lang w:val="tr-TR"/>
        </w:rPr>
        <w:t>Yakın Doğu Üniversitesi, Doğu Akdeniz Üniversitesi, Girne Amerikan Üniversitesi</w:t>
      </w:r>
      <w:r w:rsidR="00CE311A">
        <w:rPr>
          <w:rFonts w:ascii="Verdana" w:hAnsi="Verdana"/>
          <w:color w:val="000000"/>
          <w:sz w:val="20"/>
          <w:szCs w:val="20"/>
          <w:lang w:val="tr-TR"/>
        </w:rPr>
        <w:t>’nin ise Lisansüstü Eğitim Araştırma Enstitüleri ile Araştırma Merkezleri</w:t>
      </w:r>
      <w:r w:rsidR="00742502">
        <w:rPr>
          <w:rFonts w:ascii="Verdana" w:hAnsi="Verdana"/>
          <w:color w:val="000000"/>
          <w:sz w:val="20"/>
          <w:szCs w:val="20"/>
          <w:lang w:val="tr-TR"/>
        </w:rPr>
        <w:t xml:space="preserve"> bu bağl</w:t>
      </w:r>
      <w:r w:rsidR="009F18A6">
        <w:rPr>
          <w:rFonts w:ascii="Verdana" w:hAnsi="Verdana"/>
          <w:color w:val="000000"/>
          <w:sz w:val="20"/>
          <w:szCs w:val="20"/>
          <w:lang w:val="tr-TR"/>
        </w:rPr>
        <w:t xml:space="preserve">amda ziyaret edilmiştir. </w:t>
      </w:r>
      <w:r w:rsidR="00460867">
        <w:rPr>
          <w:rFonts w:ascii="Verdana" w:hAnsi="Verdana"/>
          <w:color w:val="000000"/>
          <w:sz w:val="20"/>
          <w:szCs w:val="20"/>
          <w:lang w:val="tr-TR"/>
        </w:rPr>
        <w:t xml:space="preserve">Bunlar kısa ziyaretler olup üniversiteler ziyaret sırasında sunulan evrak ve bilgiler üzerinden değerlendirilmiştir.  </w:t>
      </w:r>
      <w:r w:rsidR="009F18A6">
        <w:rPr>
          <w:rFonts w:ascii="Verdana" w:hAnsi="Verdana"/>
          <w:color w:val="000000"/>
          <w:sz w:val="20"/>
          <w:szCs w:val="20"/>
          <w:lang w:val="tr-TR"/>
        </w:rPr>
        <w:t xml:space="preserve">Üniversitelere ait raporlar </w:t>
      </w:r>
      <w:r w:rsidR="00742502">
        <w:rPr>
          <w:rFonts w:ascii="Verdana" w:hAnsi="Verdana"/>
          <w:color w:val="000000"/>
          <w:sz w:val="20"/>
          <w:szCs w:val="20"/>
          <w:lang w:val="tr-TR"/>
        </w:rPr>
        <w:t xml:space="preserve">ektedir. </w:t>
      </w:r>
      <w:r w:rsidR="00742502">
        <w:rPr>
          <w:rFonts w:ascii="Verdana" w:hAnsi="Verdana"/>
          <w:b/>
          <w:color w:val="000000"/>
          <w:sz w:val="20"/>
          <w:szCs w:val="20"/>
          <w:lang w:val="tr-TR"/>
        </w:rPr>
        <w:t>(EK 7  ve EK 8)</w:t>
      </w:r>
      <w:r w:rsidR="00742502">
        <w:rPr>
          <w:rFonts w:ascii="Verdana" w:hAnsi="Verdana"/>
          <w:color w:val="000000"/>
          <w:sz w:val="20"/>
          <w:szCs w:val="20"/>
          <w:lang w:val="tr-TR"/>
        </w:rPr>
        <w:t xml:space="preserve">. </w:t>
      </w:r>
      <w:r w:rsidR="00523DA1">
        <w:rPr>
          <w:rFonts w:ascii="Verdana" w:hAnsi="Verdana"/>
          <w:color w:val="000000"/>
          <w:sz w:val="20"/>
          <w:szCs w:val="20"/>
          <w:lang w:val="tr-TR"/>
        </w:rPr>
        <w:t>Bu ziyaretler sonr</w:t>
      </w:r>
      <w:r w:rsidR="00460867">
        <w:rPr>
          <w:rFonts w:ascii="Verdana" w:hAnsi="Verdana"/>
          <w:color w:val="000000"/>
          <w:sz w:val="20"/>
          <w:szCs w:val="20"/>
          <w:lang w:val="tr-TR"/>
        </w:rPr>
        <w:t>asında üniversitelere</w:t>
      </w:r>
      <w:r w:rsidR="00523DA1">
        <w:rPr>
          <w:rFonts w:ascii="Verdana" w:hAnsi="Verdana"/>
          <w:color w:val="000000"/>
          <w:sz w:val="20"/>
          <w:szCs w:val="20"/>
          <w:lang w:val="tr-TR"/>
        </w:rPr>
        <w:t xml:space="preserve"> </w:t>
      </w:r>
      <w:r w:rsidR="00460867">
        <w:rPr>
          <w:rFonts w:ascii="Verdana" w:hAnsi="Verdana"/>
          <w:color w:val="000000"/>
          <w:sz w:val="20"/>
          <w:szCs w:val="20"/>
          <w:lang w:val="tr-TR"/>
        </w:rPr>
        <w:t xml:space="preserve">eksikleri konusunda önerilerde </w:t>
      </w:r>
      <w:r w:rsidR="00523DA1">
        <w:rPr>
          <w:rFonts w:ascii="Verdana" w:hAnsi="Verdana"/>
          <w:color w:val="000000"/>
          <w:sz w:val="20"/>
          <w:szCs w:val="20"/>
          <w:lang w:val="tr-TR"/>
        </w:rPr>
        <w:t>bulunulmuş ve eksiklerin tamamlanması istenmiştir.</w:t>
      </w:r>
      <w:r w:rsidR="00460867">
        <w:rPr>
          <w:rFonts w:ascii="Verdana" w:hAnsi="Verdana"/>
          <w:color w:val="000000"/>
          <w:sz w:val="20"/>
          <w:szCs w:val="20"/>
          <w:lang w:val="tr-TR"/>
        </w:rPr>
        <w:t xml:space="preserve"> Bu süreç halen devam etmekte ve üniversitelerimizin eksikleri konusunda takip yapılmaktadır.</w:t>
      </w:r>
      <w:r w:rsidR="00523DA1">
        <w:rPr>
          <w:rFonts w:ascii="Verdana" w:hAnsi="Verdana"/>
          <w:color w:val="000000"/>
          <w:sz w:val="20"/>
          <w:szCs w:val="20"/>
          <w:lang w:val="tr-TR"/>
        </w:rPr>
        <w:t xml:space="preserve"> Ayrıca raporlar öğretime başlama izni verilirken dikkate alınmaktadır</w:t>
      </w:r>
    </w:p>
    <w:p w14:paraId="69A23ACA" w14:textId="77777777" w:rsidR="00742502" w:rsidRDefault="00742502" w:rsidP="00742502">
      <w:pPr>
        <w:jc w:val="both"/>
        <w:rPr>
          <w:rFonts w:ascii="Verdana" w:hAnsi="Verdana"/>
          <w:color w:val="000000"/>
          <w:sz w:val="20"/>
          <w:szCs w:val="20"/>
          <w:lang w:val="tr-TR"/>
        </w:rPr>
      </w:pPr>
    </w:p>
    <w:p w14:paraId="5D9651D7" w14:textId="77777777" w:rsidR="00742502" w:rsidRDefault="00742502" w:rsidP="00742502">
      <w:pPr>
        <w:jc w:val="both"/>
        <w:rPr>
          <w:rFonts w:ascii="Verdana" w:hAnsi="Verdana"/>
          <w:color w:val="000000"/>
          <w:sz w:val="20"/>
          <w:szCs w:val="20"/>
          <w:lang w:val="tr-TR"/>
        </w:rPr>
      </w:pPr>
    </w:p>
    <w:p w14:paraId="4600292C" w14:textId="77777777" w:rsidR="007E5C69" w:rsidRDefault="007E5C69" w:rsidP="00742502">
      <w:pPr>
        <w:jc w:val="both"/>
        <w:rPr>
          <w:rFonts w:ascii="Verdana" w:hAnsi="Verdana"/>
          <w:color w:val="000000"/>
          <w:sz w:val="20"/>
          <w:szCs w:val="20"/>
          <w:lang w:val="tr-TR"/>
        </w:rPr>
      </w:pPr>
    </w:p>
    <w:p w14:paraId="0F386A02" w14:textId="77777777" w:rsidR="007E5C69" w:rsidRPr="005B6261" w:rsidRDefault="007E5C69" w:rsidP="00742502">
      <w:pPr>
        <w:jc w:val="both"/>
        <w:rPr>
          <w:rFonts w:ascii="Verdana" w:hAnsi="Verdana"/>
          <w:color w:val="000000"/>
          <w:sz w:val="20"/>
          <w:szCs w:val="20"/>
          <w:lang w:val="tr-TR"/>
        </w:rPr>
      </w:pPr>
    </w:p>
    <w:p w14:paraId="6ACE8FBA" w14:textId="77777777" w:rsidR="00742502" w:rsidRPr="00692146" w:rsidRDefault="00742502" w:rsidP="00742502">
      <w:pPr>
        <w:ind w:left="1080" w:hanging="1080"/>
        <w:jc w:val="both"/>
        <w:rPr>
          <w:rFonts w:ascii="Verdana" w:hAnsi="Verdana"/>
          <w:b/>
          <w:color w:val="000000"/>
          <w:sz w:val="20"/>
          <w:szCs w:val="20"/>
          <w:lang w:val="tr-TR"/>
        </w:rPr>
      </w:pPr>
      <w:r>
        <w:rPr>
          <w:rFonts w:ascii="Verdana" w:hAnsi="Verdana"/>
          <w:b/>
          <w:color w:val="000000"/>
          <w:sz w:val="20"/>
          <w:szCs w:val="20"/>
          <w:lang w:val="tr-TR"/>
        </w:rPr>
        <w:t xml:space="preserve">V. </w:t>
      </w:r>
      <w:r w:rsidRPr="00692146">
        <w:rPr>
          <w:rFonts w:ascii="Verdana" w:hAnsi="Verdana"/>
          <w:b/>
          <w:color w:val="000000"/>
          <w:sz w:val="20"/>
          <w:szCs w:val="20"/>
          <w:lang w:val="tr-TR"/>
        </w:rPr>
        <w:t>Diploma Denklikleri</w:t>
      </w:r>
    </w:p>
    <w:p w14:paraId="116CBE9F" w14:textId="5CF85771"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tab/>
      </w:r>
      <w:r w:rsidRPr="00D7495A">
        <w:rPr>
          <w:rFonts w:ascii="Verdana" w:hAnsi="Verdana"/>
          <w:sz w:val="20"/>
          <w:szCs w:val="20"/>
          <w:lang w:val="tr-TR"/>
        </w:rPr>
        <w:t xml:space="preserve">YÖDAK tarafından 6 aylık süre içerisinde, </w:t>
      </w:r>
      <w:r w:rsidR="00523DA1" w:rsidRPr="00D7495A">
        <w:rPr>
          <w:rFonts w:ascii="Verdana" w:hAnsi="Verdana"/>
          <w:sz w:val="20"/>
          <w:szCs w:val="20"/>
          <w:lang w:val="tr-TR"/>
        </w:rPr>
        <w:t>43 (kırk üç</w:t>
      </w:r>
      <w:r w:rsidRPr="00D7495A">
        <w:rPr>
          <w:rFonts w:ascii="Verdana" w:hAnsi="Verdana"/>
          <w:sz w:val="20"/>
          <w:szCs w:val="20"/>
          <w:lang w:val="tr-TR"/>
        </w:rPr>
        <w:t>) lisans</w:t>
      </w:r>
      <w:r w:rsidR="00523DA1" w:rsidRPr="00D7495A">
        <w:rPr>
          <w:rFonts w:ascii="Verdana" w:hAnsi="Verdana"/>
          <w:sz w:val="20"/>
          <w:szCs w:val="20"/>
          <w:lang w:val="tr-TR"/>
        </w:rPr>
        <w:t xml:space="preserve"> diplomasına, 13</w:t>
      </w:r>
      <w:r w:rsidRPr="00D7495A">
        <w:rPr>
          <w:rFonts w:ascii="Verdana" w:hAnsi="Verdana"/>
          <w:sz w:val="20"/>
          <w:szCs w:val="20"/>
          <w:lang w:val="tr-TR"/>
        </w:rPr>
        <w:t xml:space="preserve"> </w:t>
      </w:r>
      <w:r w:rsidR="00523DA1" w:rsidRPr="00D7495A">
        <w:rPr>
          <w:rFonts w:ascii="Verdana" w:hAnsi="Verdana"/>
          <w:sz w:val="20"/>
          <w:szCs w:val="20"/>
          <w:lang w:val="tr-TR"/>
        </w:rPr>
        <w:t>(on</w:t>
      </w:r>
      <w:r w:rsidR="00505DF9">
        <w:rPr>
          <w:rFonts w:ascii="Verdana" w:hAnsi="Verdana"/>
          <w:sz w:val="20"/>
          <w:szCs w:val="20"/>
          <w:lang w:val="tr-TR"/>
        </w:rPr>
        <w:t xml:space="preserve"> </w:t>
      </w:r>
      <w:r w:rsidR="00523DA1" w:rsidRPr="00D7495A">
        <w:rPr>
          <w:rFonts w:ascii="Verdana" w:hAnsi="Verdana"/>
          <w:sz w:val="20"/>
          <w:szCs w:val="20"/>
          <w:lang w:val="tr-TR"/>
        </w:rPr>
        <w:t>üç</w:t>
      </w:r>
      <w:r w:rsidRPr="00D7495A">
        <w:rPr>
          <w:rFonts w:ascii="Verdana" w:hAnsi="Verdana"/>
          <w:sz w:val="20"/>
          <w:szCs w:val="20"/>
          <w:lang w:val="tr-TR"/>
        </w:rPr>
        <w:t xml:space="preserve">) yüksek lisans diplomasına ve </w:t>
      </w:r>
      <w:r w:rsidR="00523DA1" w:rsidRPr="00D7495A">
        <w:rPr>
          <w:rFonts w:ascii="Verdana" w:hAnsi="Verdana"/>
          <w:sz w:val="20"/>
          <w:szCs w:val="20"/>
          <w:lang w:val="tr-TR"/>
        </w:rPr>
        <w:t>8 (sekiz</w:t>
      </w:r>
      <w:r w:rsidRPr="00D7495A">
        <w:rPr>
          <w:rFonts w:ascii="Verdana" w:hAnsi="Verdana"/>
          <w:sz w:val="20"/>
          <w:szCs w:val="20"/>
          <w:lang w:val="tr-TR"/>
        </w:rPr>
        <w:t xml:space="preserve">) tıp diplomasına denklik verilmiştir. ÜAKK tarafından </w:t>
      </w:r>
      <w:r w:rsidR="00D7495A" w:rsidRPr="00D7495A">
        <w:rPr>
          <w:rFonts w:ascii="Verdana" w:hAnsi="Verdana"/>
          <w:sz w:val="20"/>
          <w:szCs w:val="20"/>
          <w:lang w:val="tr-TR"/>
        </w:rPr>
        <w:t>8 (sekiz</w:t>
      </w:r>
      <w:r w:rsidRPr="00D7495A">
        <w:rPr>
          <w:rFonts w:ascii="Verdana" w:hAnsi="Verdana"/>
          <w:sz w:val="20"/>
          <w:szCs w:val="20"/>
          <w:lang w:val="tr-TR"/>
        </w:rPr>
        <w:t xml:space="preserve">) doktora </w:t>
      </w:r>
      <w:r>
        <w:rPr>
          <w:rFonts w:ascii="Verdana" w:hAnsi="Verdana"/>
          <w:color w:val="000000"/>
          <w:sz w:val="20"/>
          <w:szCs w:val="20"/>
          <w:lang w:val="tr-TR"/>
        </w:rPr>
        <w:t xml:space="preserve">diplomasına denklik verilmiştir. Denklik Birimi çalışmaları </w:t>
      </w:r>
      <w:r>
        <w:rPr>
          <w:rFonts w:ascii="Verdana" w:hAnsi="Verdana"/>
          <w:b/>
          <w:color w:val="000000"/>
          <w:sz w:val="20"/>
          <w:szCs w:val="20"/>
          <w:lang w:val="tr-TR"/>
        </w:rPr>
        <w:t>EK 9</w:t>
      </w:r>
      <w:r>
        <w:rPr>
          <w:rFonts w:ascii="Verdana" w:hAnsi="Verdana"/>
          <w:color w:val="000000"/>
          <w:sz w:val="20"/>
          <w:szCs w:val="20"/>
          <w:lang w:val="tr-TR"/>
        </w:rPr>
        <w:t>’da verilmiştir.</w:t>
      </w:r>
    </w:p>
    <w:p w14:paraId="188696B5" w14:textId="18258D82" w:rsidR="00742502" w:rsidRPr="00734EB9" w:rsidRDefault="006E0979" w:rsidP="00742502">
      <w:pPr>
        <w:jc w:val="both"/>
        <w:rPr>
          <w:rFonts w:ascii="Verdana" w:hAnsi="Verdana"/>
          <w:color w:val="FF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Konu ile ilgili olarak Güney Kıbrıs’ın KKTC üniversitelerinin diplomalarını uluslararası akreditasyonları olmasına rağmen siyasi nedenler ile tanımadığı bilinmektedir. YÖDAK ve ÜAKK ise bugüne kadar Güney Kıbrıs’ta faaliyet gösteren </w:t>
      </w:r>
      <w:r w:rsidR="00742502" w:rsidRPr="009A4B76">
        <w:rPr>
          <w:rFonts w:ascii="Verdana" w:hAnsi="Verdana"/>
          <w:b/>
          <w:color w:val="000000"/>
          <w:sz w:val="20"/>
          <w:szCs w:val="20"/>
          <w:lang w:val="tr-TR"/>
        </w:rPr>
        <w:t>University of</w:t>
      </w:r>
      <w:r w:rsidR="00742502">
        <w:rPr>
          <w:rFonts w:ascii="Verdana" w:hAnsi="Verdana"/>
          <w:color w:val="000000"/>
          <w:sz w:val="20"/>
          <w:szCs w:val="20"/>
          <w:lang w:val="tr-TR"/>
        </w:rPr>
        <w:t xml:space="preserve"> </w:t>
      </w:r>
      <w:r w:rsidR="00742502">
        <w:rPr>
          <w:rFonts w:ascii="Verdana" w:hAnsi="Verdana"/>
          <w:b/>
          <w:color w:val="000000"/>
          <w:sz w:val="20"/>
          <w:szCs w:val="20"/>
          <w:lang w:val="tr-TR"/>
        </w:rPr>
        <w:t>Cyprus</w:t>
      </w:r>
      <w:r w:rsidR="00742502">
        <w:rPr>
          <w:rFonts w:ascii="Verdana" w:hAnsi="Verdana"/>
          <w:color w:val="000000"/>
          <w:sz w:val="20"/>
          <w:szCs w:val="20"/>
          <w:lang w:val="tr-TR"/>
        </w:rPr>
        <w:t xml:space="preserve"> diplomalarını tamamen akademik kriterler doğrultusunda d</w:t>
      </w:r>
      <w:r w:rsidR="00AF4A38">
        <w:rPr>
          <w:rFonts w:ascii="Verdana" w:hAnsi="Verdana"/>
          <w:color w:val="000000"/>
          <w:sz w:val="20"/>
          <w:szCs w:val="20"/>
          <w:lang w:val="tr-TR"/>
        </w:rPr>
        <w:t>eğerlendirerek denklik vermektedir</w:t>
      </w:r>
      <w:r w:rsidR="00742502">
        <w:rPr>
          <w:rFonts w:ascii="Verdana" w:hAnsi="Verdana"/>
          <w:color w:val="000000"/>
          <w:sz w:val="20"/>
          <w:szCs w:val="20"/>
          <w:lang w:val="tr-TR"/>
        </w:rPr>
        <w:t xml:space="preserve">. Bu üniversite diplomaları askerlik başvurularında da bugüne kadar geçerli kabul edilmiştir. </w:t>
      </w:r>
    </w:p>
    <w:p w14:paraId="7E505E7D" w14:textId="77777777" w:rsidR="00742502" w:rsidRDefault="00742502" w:rsidP="00742502">
      <w:pPr>
        <w:jc w:val="both"/>
        <w:rPr>
          <w:rFonts w:ascii="Verdana" w:hAnsi="Verdana"/>
          <w:color w:val="000000"/>
          <w:sz w:val="20"/>
          <w:szCs w:val="20"/>
          <w:lang w:val="tr-TR"/>
        </w:rPr>
      </w:pPr>
    </w:p>
    <w:p w14:paraId="6C45DF36" w14:textId="77777777" w:rsidR="00742502" w:rsidRDefault="00742502" w:rsidP="00742502">
      <w:pPr>
        <w:jc w:val="both"/>
        <w:rPr>
          <w:rFonts w:ascii="Verdana" w:hAnsi="Verdana"/>
          <w:color w:val="000000"/>
          <w:sz w:val="20"/>
          <w:szCs w:val="20"/>
          <w:lang w:val="tr-TR"/>
        </w:rPr>
      </w:pPr>
    </w:p>
    <w:p w14:paraId="4F9119EB" w14:textId="77777777" w:rsidR="00742502" w:rsidRPr="005B6261" w:rsidRDefault="00742502" w:rsidP="00742502">
      <w:pPr>
        <w:jc w:val="both"/>
        <w:rPr>
          <w:rFonts w:ascii="Verdana" w:hAnsi="Verdana"/>
          <w:color w:val="000000"/>
          <w:sz w:val="20"/>
          <w:szCs w:val="20"/>
          <w:lang w:val="tr-TR"/>
        </w:rPr>
      </w:pPr>
    </w:p>
    <w:p w14:paraId="0C9C3D97" w14:textId="77777777" w:rsidR="00742502" w:rsidRDefault="00742502" w:rsidP="00742502">
      <w:pPr>
        <w:ind w:left="1080" w:hanging="1080"/>
        <w:jc w:val="both"/>
        <w:rPr>
          <w:rFonts w:ascii="Verdana" w:hAnsi="Verdana"/>
          <w:b/>
          <w:color w:val="000000"/>
          <w:sz w:val="20"/>
          <w:szCs w:val="20"/>
          <w:lang w:val="tr-TR"/>
        </w:rPr>
      </w:pPr>
    </w:p>
    <w:p w14:paraId="60F38EF0" w14:textId="77777777" w:rsidR="00742502" w:rsidRPr="00692146" w:rsidRDefault="00742502" w:rsidP="00742502">
      <w:pPr>
        <w:ind w:left="1080" w:hanging="1080"/>
        <w:jc w:val="both"/>
        <w:rPr>
          <w:rFonts w:ascii="Verdana" w:hAnsi="Verdana"/>
          <w:b/>
          <w:color w:val="000000"/>
          <w:sz w:val="20"/>
          <w:szCs w:val="20"/>
          <w:lang w:val="tr-TR"/>
        </w:rPr>
      </w:pPr>
      <w:r w:rsidRPr="00692146">
        <w:rPr>
          <w:rFonts w:ascii="Verdana" w:hAnsi="Verdana"/>
          <w:b/>
          <w:color w:val="000000"/>
          <w:sz w:val="20"/>
          <w:szCs w:val="20"/>
          <w:lang w:val="tr-TR"/>
        </w:rPr>
        <w:t>VI. Görüş talebi ve dilekçeler</w:t>
      </w:r>
    </w:p>
    <w:p w14:paraId="7ABF7928" w14:textId="77777777" w:rsidR="00742502" w:rsidRPr="00692146" w:rsidRDefault="00742502" w:rsidP="00B442BE">
      <w:pPr>
        <w:ind w:left="1080"/>
        <w:jc w:val="both"/>
        <w:outlineLvl w:val="0"/>
        <w:rPr>
          <w:rFonts w:ascii="Verdana" w:hAnsi="Verdana"/>
          <w:color w:val="000000"/>
          <w:sz w:val="20"/>
          <w:szCs w:val="20"/>
          <w:lang w:val="tr-TR"/>
        </w:rPr>
      </w:pPr>
      <w:r>
        <w:rPr>
          <w:rFonts w:ascii="Verdana" w:hAnsi="Verdana"/>
          <w:b/>
          <w:color w:val="000000"/>
          <w:sz w:val="20"/>
          <w:szCs w:val="20"/>
          <w:lang w:val="tr-TR"/>
        </w:rPr>
        <w:t xml:space="preserve">A. </w:t>
      </w:r>
      <w:r w:rsidRPr="00692146">
        <w:rPr>
          <w:rFonts w:ascii="Verdana" w:hAnsi="Verdana"/>
          <w:b/>
          <w:color w:val="000000"/>
          <w:sz w:val="20"/>
          <w:szCs w:val="20"/>
          <w:lang w:val="tr-TR"/>
        </w:rPr>
        <w:t>Görüş talepleri</w:t>
      </w:r>
    </w:p>
    <w:p w14:paraId="1E97E9EC" w14:textId="600D1FE0" w:rsidR="00742502" w:rsidRPr="002C3859" w:rsidRDefault="00742502" w:rsidP="00742502">
      <w:pPr>
        <w:jc w:val="both"/>
        <w:rPr>
          <w:rFonts w:ascii="Verdana" w:hAnsi="Verdana"/>
          <w:color w:val="000000"/>
          <w:sz w:val="20"/>
          <w:szCs w:val="20"/>
          <w:lang w:val="tr-TR"/>
        </w:rPr>
      </w:pPr>
      <w:r>
        <w:rPr>
          <w:rFonts w:ascii="Verdana" w:hAnsi="Verdana"/>
          <w:color w:val="000000"/>
          <w:sz w:val="20"/>
          <w:szCs w:val="20"/>
          <w:lang w:val="tr-TR"/>
        </w:rPr>
        <w:tab/>
      </w:r>
      <w:r w:rsidRPr="002C3859">
        <w:rPr>
          <w:rFonts w:ascii="Verdana" w:hAnsi="Verdana"/>
          <w:color w:val="000000"/>
          <w:sz w:val="20"/>
          <w:szCs w:val="20"/>
          <w:lang w:val="tr-TR"/>
        </w:rPr>
        <w:t xml:space="preserve">YÖDAK’a Kamu İdaresi Komisyonu, Vakıflar </w:t>
      </w:r>
      <w:r>
        <w:rPr>
          <w:rFonts w:ascii="Verdana" w:hAnsi="Verdana"/>
          <w:color w:val="000000"/>
          <w:sz w:val="20"/>
          <w:szCs w:val="20"/>
          <w:lang w:val="tr-TR"/>
        </w:rPr>
        <w:t>İ</w:t>
      </w:r>
      <w:r w:rsidRPr="002C3859">
        <w:rPr>
          <w:rFonts w:ascii="Verdana" w:hAnsi="Verdana"/>
          <w:color w:val="000000"/>
          <w:sz w:val="20"/>
          <w:szCs w:val="20"/>
          <w:lang w:val="tr-TR"/>
        </w:rPr>
        <w:t>daresi</w:t>
      </w:r>
      <w:r>
        <w:rPr>
          <w:rFonts w:ascii="Verdana" w:hAnsi="Verdana"/>
          <w:color w:val="000000"/>
          <w:sz w:val="20"/>
          <w:szCs w:val="20"/>
          <w:lang w:val="tr-TR"/>
        </w:rPr>
        <w:t xml:space="preserve"> tarafından</w:t>
      </w:r>
      <w:r w:rsidRPr="002C3859">
        <w:rPr>
          <w:rFonts w:ascii="Verdana" w:hAnsi="Verdana"/>
          <w:color w:val="000000"/>
          <w:sz w:val="20"/>
          <w:szCs w:val="20"/>
          <w:lang w:val="tr-TR"/>
        </w:rPr>
        <w:t xml:space="preserve"> münhal başvuruları</w:t>
      </w:r>
      <w:r>
        <w:rPr>
          <w:rFonts w:ascii="Verdana" w:hAnsi="Verdana"/>
          <w:color w:val="000000"/>
          <w:sz w:val="20"/>
          <w:szCs w:val="20"/>
          <w:lang w:val="tr-TR"/>
        </w:rPr>
        <w:t xml:space="preserve"> için</w:t>
      </w:r>
      <w:r w:rsidRPr="002C3859">
        <w:rPr>
          <w:rFonts w:ascii="Verdana" w:hAnsi="Verdana"/>
          <w:color w:val="000000"/>
          <w:sz w:val="20"/>
          <w:szCs w:val="20"/>
          <w:lang w:val="tr-TR"/>
        </w:rPr>
        <w:t xml:space="preserve">, askerlik başvuruları için diploma değerlendirmesi, bilgi edinme bağlamında istenen görüşler bulunmaktadır. </w:t>
      </w:r>
      <w:r>
        <w:rPr>
          <w:rFonts w:ascii="Verdana" w:hAnsi="Verdana"/>
          <w:color w:val="000000"/>
          <w:sz w:val="20"/>
          <w:szCs w:val="20"/>
          <w:lang w:val="tr-TR"/>
        </w:rPr>
        <w:t>Görüşler YÖDAK üyeleri tarafından incelenmekte ve önerileri kurulda karara bağlanmaktadır.</w:t>
      </w:r>
    </w:p>
    <w:p w14:paraId="44F5B5E9" w14:textId="77777777" w:rsidR="00742502" w:rsidRPr="00692146" w:rsidRDefault="00742502" w:rsidP="00B442BE">
      <w:pPr>
        <w:ind w:left="1080"/>
        <w:jc w:val="both"/>
        <w:outlineLvl w:val="0"/>
        <w:rPr>
          <w:rFonts w:ascii="Verdana" w:hAnsi="Verdana"/>
          <w:color w:val="000000"/>
          <w:sz w:val="20"/>
          <w:szCs w:val="20"/>
          <w:lang w:val="tr-TR"/>
        </w:rPr>
      </w:pPr>
      <w:r>
        <w:rPr>
          <w:rFonts w:ascii="Verdana" w:hAnsi="Verdana"/>
          <w:b/>
          <w:color w:val="000000"/>
          <w:sz w:val="20"/>
          <w:szCs w:val="20"/>
          <w:lang w:val="tr-TR"/>
        </w:rPr>
        <w:t xml:space="preserve">B. </w:t>
      </w:r>
      <w:r w:rsidRPr="00692146">
        <w:rPr>
          <w:rFonts w:ascii="Verdana" w:hAnsi="Verdana"/>
          <w:b/>
          <w:color w:val="000000"/>
          <w:sz w:val="20"/>
          <w:szCs w:val="20"/>
          <w:lang w:val="tr-TR"/>
        </w:rPr>
        <w:t xml:space="preserve">Şikayetler ve soruşturma talepleri: </w:t>
      </w:r>
    </w:p>
    <w:p w14:paraId="215087CF" w14:textId="00C66357" w:rsidR="00742502" w:rsidRPr="00F75B6B" w:rsidRDefault="00742502" w:rsidP="00615C1B">
      <w:pPr>
        <w:ind w:firstLine="720"/>
        <w:jc w:val="both"/>
        <w:rPr>
          <w:rFonts w:ascii="Verdana" w:hAnsi="Verdana"/>
          <w:color w:val="000000"/>
          <w:sz w:val="20"/>
          <w:szCs w:val="20"/>
          <w:lang w:val="tr-TR"/>
        </w:rPr>
      </w:pPr>
      <w:r w:rsidRPr="00F75B6B">
        <w:rPr>
          <w:rFonts w:ascii="Verdana" w:hAnsi="Verdana"/>
          <w:color w:val="000000"/>
          <w:sz w:val="20"/>
          <w:szCs w:val="20"/>
          <w:lang w:val="tr-TR"/>
        </w:rPr>
        <w:t xml:space="preserve">Şikayetler yazılı olarak veya </w:t>
      </w:r>
      <w:r>
        <w:rPr>
          <w:rFonts w:ascii="Verdana" w:hAnsi="Verdana"/>
          <w:color w:val="000000"/>
          <w:sz w:val="20"/>
          <w:szCs w:val="20"/>
          <w:lang w:val="tr-TR"/>
        </w:rPr>
        <w:t xml:space="preserve">elektronik posta aracılığıyla </w:t>
      </w:r>
      <w:r w:rsidRPr="00F75B6B">
        <w:rPr>
          <w:rFonts w:ascii="Verdana" w:hAnsi="Verdana"/>
          <w:color w:val="000000"/>
          <w:sz w:val="20"/>
          <w:szCs w:val="20"/>
          <w:lang w:val="tr-TR"/>
        </w:rPr>
        <w:t xml:space="preserve">yapılmaktadır. </w:t>
      </w:r>
      <w:r>
        <w:rPr>
          <w:rFonts w:ascii="Verdana" w:hAnsi="Verdana"/>
          <w:color w:val="000000"/>
          <w:sz w:val="20"/>
          <w:szCs w:val="20"/>
          <w:lang w:val="tr-TR"/>
        </w:rPr>
        <w:t xml:space="preserve">Şikayetler öncelikle görevlendirilen öğretim üyeleri tarafından incelenmektedir. </w:t>
      </w:r>
      <w:r w:rsidRPr="00F75B6B">
        <w:rPr>
          <w:rFonts w:ascii="Verdana" w:hAnsi="Verdana"/>
          <w:color w:val="000000"/>
          <w:sz w:val="20"/>
          <w:szCs w:val="20"/>
          <w:lang w:val="tr-TR"/>
        </w:rPr>
        <w:t xml:space="preserve">Üniversitelerin maddi konuları ile ilgili öğrenci şikayetleri mali denetleme </w:t>
      </w:r>
      <w:r>
        <w:rPr>
          <w:rFonts w:ascii="Verdana" w:hAnsi="Verdana"/>
          <w:color w:val="000000"/>
          <w:sz w:val="20"/>
          <w:szCs w:val="20"/>
          <w:lang w:val="tr-TR"/>
        </w:rPr>
        <w:t xml:space="preserve">yetkisi </w:t>
      </w:r>
      <w:r w:rsidRPr="00F75B6B">
        <w:rPr>
          <w:rFonts w:ascii="Verdana" w:hAnsi="Verdana"/>
          <w:color w:val="000000"/>
          <w:sz w:val="20"/>
          <w:szCs w:val="20"/>
          <w:lang w:val="tr-TR"/>
        </w:rPr>
        <w:t>YÖDAK’ta olmadığından ilgili üniversiteye yönlendirilmektedir. Diğer şikayetler yatay geçişler, sınavlar geçme</w:t>
      </w:r>
      <w:r>
        <w:rPr>
          <w:rFonts w:ascii="Verdana" w:hAnsi="Verdana"/>
          <w:color w:val="000000"/>
          <w:sz w:val="20"/>
          <w:szCs w:val="20"/>
          <w:lang w:val="tr-TR"/>
        </w:rPr>
        <w:t>-</w:t>
      </w:r>
      <w:r w:rsidRPr="00F75B6B">
        <w:rPr>
          <w:rFonts w:ascii="Verdana" w:hAnsi="Verdana"/>
          <w:color w:val="000000"/>
          <w:sz w:val="20"/>
          <w:szCs w:val="20"/>
          <w:lang w:val="tr-TR"/>
        </w:rPr>
        <w:t>kalma, ve doktora öğrencileri yayın şartı konusundadır. Öğrenciler ayrıca CİM</w:t>
      </w:r>
      <w:r w:rsidR="00734EB9">
        <w:rPr>
          <w:rFonts w:ascii="Verdana" w:hAnsi="Verdana"/>
          <w:color w:val="000000"/>
          <w:sz w:val="20"/>
          <w:szCs w:val="20"/>
          <w:lang w:val="tr-TR"/>
        </w:rPr>
        <w:t>ER ve BİMER üzerinden de</w:t>
      </w:r>
      <w:r w:rsidRPr="00F75B6B">
        <w:rPr>
          <w:rFonts w:ascii="Verdana" w:hAnsi="Verdana"/>
          <w:color w:val="000000"/>
          <w:sz w:val="20"/>
          <w:szCs w:val="20"/>
          <w:lang w:val="tr-TR"/>
        </w:rPr>
        <w:t xml:space="preserve"> şikayetlerini iletmektedirler.</w:t>
      </w:r>
      <w:r w:rsidR="00734EB9">
        <w:rPr>
          <w:rFonts w:ascii="Verdana" w:hAnsi="Verdana"/>
          <w:color w:val="000000"/>
          <w:sz w:val="20"/>
          <w:szCs w:val="20"/>
          <w:lang w:val="tr-TR"/>
        </w:rPr>
        <w:t xml:space="preserve"> Öğrenciler ile görüşmeler Genel Sekreterlik üzerinden yürütülmektedir.</w:t>
      </w:r>
      <w:r w:rsidRPr="00F75B6B">
        <w:rPr>
          <w:rFonts w:ascii="Verdana" w:hAnsi="Verdana"/>
          <w:color w:val="000000"/>
          <w:sz w:val="20"/>
          <w:szCs w:val="20"/>
          <w:lang w:val="tr-TR"/>
        </w:rPr>
        <w:t xml:space="preserve"> </w:t>
      </w:r>
      <w:r w:rsidR="00734EB9">
        <w:rPr>
          <w:rFonts w:ascii="Verdana" w:hAnsi="Verdana"/>
          <w:color w:val="000000"/>
          <w:sz w:val="20"/>
          <w:szCs w:val="20"/>
          <w:lang w:val="tr-TR"/>
        </w:rPr>
        <w:t>İlgili konularda soruşturma yapılmak</w:t>
      </w:r>
      <w:r w:rsidR="000827F8">
        <w:rPr>
          <w:rFonts w:ascii="Verdana" w:hAnsi="Verdana"/>
          <w:color w:val="000000"/>
          <w:sz w:val="20"/>
          <w:szCs w:val="20"/>
          <w:lang w:val="tr-TR"/>
        </w:rPr>
        <w:t>tadır. Toplam şikayet sayısı 58</w:t>
      </w:r>
      <w:r w:rsidR="00734EB9">
        <w:rPr>
          <w:rFonts w:ascii="Verdana" w:hAnsi="Verdana"/>
          <w:color w:val="000000"/>
          <w:sz w:val="20"/>
          <w:szCs w:val="20"/>
          <w:lang w:val="tr-TR"/>
        </w:rPr>
        <w:t xml:space="preserve"> olup halen sürmekte olan bir soruşturma bulunmaktadır.</w:t>
      </w:r>
    </w:p>
    <w:p w14:paraId="2976D3B6" w14:textId="77777777" w:rsidR="00742502" w:rsidRPr="00746C34" w:rsidRDefault="00742502" w:rsidP="00742502">
      <w:pPr>
        <w:jc w:val="both"/>
        <w:rPr>
          <w:rFonts w:ascii="Verdana" w:hAnsi="Verdana"/>
          <w:color w:val="000000"/>
          <w:sz w:val="20"/>
          <w:szCs w:val="20"/>
          <w:lang w:val="tr-TR"/>
        </w:rPr>
      </w:pPr>
    </w:p>
    <w:p w14:paraId="4EA4B9D8" w14:textId="77777777" w:rsidR="00742502" w:rsidRPr="00746C34" w:rsidRDefault="00742502" w:rsidP="00742502">
      <w:pPr>
        <w:jc w:val="both"/>
        <w:rPr>
          <w:rFonts w:ascii="Verdana" w:hAnsi="Verdana"/>
          <w:color w:val="000000"/>
          <w:sz w:val="20"/>
          <w:szCs w:val="20"/>
          <w:lang w:val="tr-TR"/>
        </w:rPr>
      </w:pPr>
    </w:p>
    <w:p w14:paraId="207A6D4F" w14:textId="77777777" w:rsidR="00742502" w:rsidRPr="00F75B6B" w:rsidRDefault="00742502" w:rsidP="00742502">
      <w:pPr>
        <w:jc w:val="both"/>
        <w:rPr>
          <w:rFonts w:ascii="Verdana" w:hAnsi="Verdana"/>
          <w:color w:val="000000"/>
          <w:sz w:val="20"/>
          <w:szCs w:val="20"/>
          <w:lang w:val="tr-TR"/>
        </w:rPr>
      </w:pPr>
      <w:r w:rsidRPr="00F75B6B">
        <w:rPr>
          <w:rFonts w:ascii="Verdana" w:hAnsi="Verdana"/>
          <w:color w:val="000000"/>
          <w:sz w:val="20"/>
          <w:szCs w:val="20"/>
          <w:lang w:val="tr-TR"/>
        </w:rPr>
        <w:t xml:space="preserve"> </w:t>
      </w:r>
    </w:p>
    <w:p w14:paraId="13C04160" w14:textId="77777777" w:rsidR="00742502" w:rsidRPr="00CA65C1" w:rsidRDefault="00742502" w:rsidP="00742502">
      <w:pPr>
        <w:jc w:val="both"/>
        <w:rPr>
          <w:rFonts w:ascii="Verdana" w:hAnsi="Verdana"/>
          <w:color w:val="000000"/>
          <w:sz w:val="20"/>
          <w:szCs w:val="20"/>
          <w:lang w:val="tr-TR"/>
        </w:rPr>
      </w:pPr>
    </w:p>
    <w:p w14:paraId="5198B2E7" w14:textId="77777777" w:rsidR="00742502" w:rsidRPr="00692146" w:rsidRDefault="00742502" w:rsidP="00742502">
      <w:pPr>
        <w:ind w:left="1080" w:hanging="1080"/>
        <w:jc w:val="both"/>
        <w:rPr>
          <w:rFonts w:ascii="Verdana" w:hAnsi="Verdana"/>
          <w:b/>
          <w:color w:val="000000"/>
          <w:sz w:val="20"/>
          <w:szCs w:val="20"/>
          <w:lang w:val="tr-TR"/>
        </w:rPr>
      </w:pPr>
      <w:r>
        <w:rPr>
          <w:rFonts w:ascii="Verdana" w:hAnsi="Verdana"/>
          <w:b/>
          <w:color w:val="000000"/>
          <w:sz w:val="20"/>
          <w:szCs w:val="20"/>
          <w:lang w:val="tr-TR"/>
        </w:rPr>
        <w:t xml:space="preserve">VII. </w:t>
      </w:r>
      <w:r w:rsidRPr="00692146">
        <w:rPr>
          <w:rFonts w:ascii="Verdana" w:hAnsi="Verdana"/>
          <w:b/>
          <w:color w:val="000000"/>
          <w:sz w:val="20"/>
          <w:szCs w:val="20"/>
          <w:lang w:val="tr-TR"/>
        </w:rPr>
        <w:t xml:space="preserve">Davalar konusunda yapılan çalışmalar </w:t>
      </w:r>
    </w:p>
    <w:p w14:paraId="5AD5ACEC" w14:textId="1E8AB189" w:rsidR="00CE311A" w:rsidRDefault="00742502" w:rsidP="00742502">
      <w:pPr>
        <w:jc w:val="both"/>
        <w:rPr>
          <w:rFonts w:ascii="Verdana" w:hAnsi="Verdana"/>
          <w:color w:val="000000"/>
          <w:sz w:val="20"/>
          <w:szCs w:val="20"/>
          <w:lang w:val="tr-TR"/>
        </w:rPr>
      </w:pPr>
      <w:r>
        <w:rPr>
          <w:rFonts w:ascii="Verdana" w:hAnsi="Verdana"/>
          <w:color w:val="000000"/>
          <w:sz w:val="20"/>
          <w:szCs w:val="20"/>
          <w:lang w:val="tr-TR"/>
        </w:rPr>
        <w:tab/>
      </w:r>
      <w:r w:rsidRPr="00F75B6B">
        <w:rPr>
          <w:rFonts w:ascii="Verdana" w:hAnsi="Verdana"/>
          <w:color w:val="000000"/>
          <w:sz w:val="20"/>
          <w:szCs w:val="20"/>
          <w:lang w:val="tr-TR"/>
        </w:rPr>
        <w:t xml:space="preserve">YÖDAK aleyhine </w:t>
      </w:r>
      <w:r w:rsidR="00CE311A">
        <w:rPr>
          <w:rFonts w:ascii="Verdana" w:hAnsi="Verdana"/>
          <w:color w:val="000000"/>
          <w:sz w:val="20"/>
          <w:szCs w:val="20"/>
          <w:lang w:val="tr-TR"/>
        </w:rPr>
        <w:t xml:space="preserve">açılmış olan </w:t>
      </w:r>
      <w:r w:rsidR="00734EB9">
        <w:rPr>
          <w:rFonts w:ascii="Verdana" w:hAnsi="Verdana"/>
          <w:sz w:val="20"/>
          <w:szCs w:val="20"/>
          <w:lang w:val="tr-TR"/>
        </w:rPr>
        <w:t>5</w:t>
      </w:r>
      <w:r w:rsidR="00CE311A" w:rsidRPr="00082480">
        <w:rPr>
          <w:rFonts w:ascii="Verdana" w:hAnsi="Verdana"/>
          <w:sz w:val="20"/>
          <w:szCs w:val="20"/>
          <w:lang w:val="tr-TR"/>
        </w:rPr>
        <w:t xml:space="preserve"> dava</w:t>
      </w:r>
      <w:r w:rsidR="00CE311A">
        <w:rPr>
          <w:rFonts w:ascii="Verdana" w:hAnsi="Verdana"/>
          <w:color w:val="000000"/>
          <w:sz w:val="20"/>
          <w:szCs w:val="20"/>
          <w:lang w:val="tr-TR"/>
        </w:rPr>
        <w:t xml:space="preserve"> olup </w:t>
      </w:r>
      <w:r w:rsidR="00C868A0">
        <w:rPr>
          <w:rFonts w:ascii="Verdana" w:hAnsi="Verdana"/>
          <w:color w:val="000000"/>
          <w:sz w:val="20"/>
          <w:szCs w:val="20"/>
          <w:lang w:val="tr-TR"/>
        </w:rPr>
        <w:t>biri 2017 yılı içinde karara bağlanmıştır. Bu davalardan ikisi 2017 yılı içinde açılmıştır. Davalardan ilkinde daha önce savunma yapan hukukçu davanın son aşamasına geldiği için yeniden görevlendirilmiş, ancak sonrak</w:t>
      </w:r>
      <w:r w:rsidR="00381539">
        <w:rPr>
          <w:rFonts w:ascii="Verdana" w:hAnsi="Verdana"/>
          <w:color w:val="000000"/>
          <w:sz w:val="20"/>
          <w:szCs w:val="20"/>
          <w:lang w:val="tr-TR"/>
        </w:rPr>
        <w:t>i tüm davalarda YÖDAK’ı kurumumuzun tek hukukçusu</w:t>
      </w:r>
      <w:r w:rsidR="00C868A0">
        <w:rPr>
          <w:rFonts w:ascii="Verdana" w:hAnsi="Verdana"/>
          <w:color w:val="000000"/>
          <w:sz w:val="20"/>
          <w:szCs w:val="20"/>
          <w:lang w:val="tr-TR"/>
        </w:rPr>
        <w:t xml:space="preserve"> savunmuştur (</w:t>
      </w:r>
      <w:r>
        <w:rPr>
          <w:rFonts w:ascii="Verdana" w:hAnsi="Verdana"/>
          <w:b/>
          <w:color w:val="000000"/>
          <w:sz w:val="20"/>
          <w:szCs w:val="20"/>
          <w:lang w:val="tr-TR"/>
        </w:rPr>
        <w:t>EK 10</w:t>
      </w:r>
      <w:r w:rsidR="00C868A0">
        <w:rPr>
          <w:rFonts w:ascii="Verdana" w:hAnsi="Verdana"/>
          <w:color w:val="000000"/>
          <w:sz w:val="20"/>
          <w:szCs w:val="20"/>
          <w:lang w:val="tr-TR"/>
        </w:rPr>
        <w:t>)</w:t>
      </w:r>
      <w:r w:rsidRPr="00F75B6B">
        <w:rPr>
          <w:rFonts w:ascii="Verdana" w:hAnsi="Verdana"/>
          <w:color w:val="000000"/>
          <w:sz w:val="20"/>
          <w:szCs w:val="20"/>
          <w:lang w:val="tr-TR"/>
        </w:rPr>
        <w:t xml:space="preserve">. </w:t>
      </w:r>
    </w:p>
    <w:p w14:paraId="3B251007" w14:textId="6DD1A5F1" w:rsidR="001C7D3B" w:rsidRPr="001C7D3B" w:rsidRDefault="00CE311A" w:rsidP="001C7D3B">
      <w:pPr>
        <w:jc w:val="both"/>
        <w:rPr>
          <w:rFonts w:ascii="Verdana" w:hAnsi="Verdana"/>
          <w:color w:val="FF0000"/>
          <w:sz w:val="20"/>
          <w:szCs w:val="20"/>
          <w:lang w:val="tr-TR"/>
        </w:rPr>
      </w:pPr>
      <w:r w:rsidRPr="00F75B6B">
        <w:rPr>
          <w:rFonts w:ascii="Verdana" w:hAnsi="Verdana"/>
          <w:color w:val="000000"/>
          <w:sz w:val="20"/>
          <w:szCs w:val="20"/>
          <w:lang w:val="tr-TR"/>
        </w:rPr>
        <w:t>YÖDAK’a</w:t>
      </w:r>
      <w:r w:rsidR="00C868A0">
        <w:rPr>
          <w:rFonts w:ascii="Verdana" w:hAnsi="Verdana"/>
          <w:color w:val="000000"/>
          <w:sz w:val="20"/>
          <w:szCs w:val="20"/>
          <w:lang w:val="tr-TR"/>
        </w:rPr>
        <w:t xml:space="preserve"> açılan davalara bakıldığı zaman davaların YÖDAK’ın</w:t>
      </w:r>
      <w:r w:rsidRPr="00F75B6B">
        <w:rPr>
          <w:rFonts w:ascii="Verdana" w:hAnsi="Verdana"/>
          <w:color w:val="000000"/>
          <w:sz w:val="20"/>
          <w:szCs w:val="20"/>
          <w:lang w:val="tr-TR"/>
        </w:rPr>
        <w:t xml:space="preserve"> zayıf bir kurum olarak</w:t>
      </w:r>
      <w:r w:rsidR="00C868A0">
        <w:rPr>
          <w:rFonts w:ascii="Verdana" w:hAnsi="Verdana"/>
          <w:color w:val="000000"/>
          <w:sz w:val="20"/>
          <w:szCs w:val="20"/>
          <w:lang w:val="tr-TR"/>
        </w:rPr>
        <w:t xml:space="preserve"> görülmesinden kaynaklandığı anlaşılmaktadır. </w:t>
      </w:r>
      <w:r w:rsidR="00205A60">
        <w:rPr>
          <w:rFonts w:ascii="Verdana" w:hAnsi="Verdana"/>
          <w:b/>
          <w:color w:val="000000"/>
          <w:sz w:val="20"/>
          <w:szCs w:val="20"/>
          <w:lang w:val="tr-TR"/>
        </w:rPr>
        <w:t>B</w:t>
      </w:r>
      <w:r w:rsidR="00C868A0" w:rsidRPr="00C95781">
        <w:rPr>
          <w:rFonts w:ascii="Verdana" w:hAnsi="Verdana"/>
          <w:b/>
          <w:color w:val="000000"/>
          <w:sz w:val="20"/>
          <w:szCs w:val="20"/>
          <w:lang w:val="tr-TR"/>
        </w:rPr>
        <w:t>eklentiler</w:t>
      </w:r>
      <w:r w:rsidR="00C06701">
        <w:rPr>
          <w:rFonts w:ascii="Verdana" w:hAnsi="Verdana"/>
          <w:b/>
          <w:color w:val="000000"/>
          <w:sz w:val="20"/>
          <w:szCs w:val="20"/>
          <w:lang w:val="tr-TR"/>
        </w:rPr>
        <w:t>inin karşılanmadığını düşünen</w:t>
      </w:r>
      <w:r w:rsidR="00477229">
        <w:rPr>
          <w:rFonts w:ascii="Verdana" w:hAnsi="Verdana"/>
          <w:b/>
          <w:color w:val="000000"/>
          <w:sz w:val="20"/>
          <w:szCs w:val="20"/>
          <w:lang w:val="tr-TR"/>
        </w:rPr>
        <w:t xml:space="preserve"> bazı</w:t>
      </w:r>
      <w:r w:rsidR="00C868A0" w:rsidRPr="00C95781">
        <w:rPr>
          <w:rFonts w:ascii="Verdana" w:hAnsi="Verdana"/>
          <w:b/>
          <w:color w:val="000000"/>
          <w:sz w:val="20"/>
          <w:szCs w:val="20"/>
          <w:lang w:val="tr-TR"/>
        </w:rPr>
        <w:t xml:space="preserve"> kişi</w:t>
      </w:r>
      <w:r w:rsidR="00477229">
        <w:rPr>
          <w:rFonts w:ascii="Verdana" w:hAnsi="Verdana"/>
          <w:b/>
          <w:color w:val="000000"/>
          <w:sz w:val="20"/>
          <w:szCs w:val="20"/>
          <w:lang w:val="tr-TR"/>
        </w:rPr>
        <w:t xml:space="preserve"> veya kurumlar </w:t>
      </w:r>
      <w:r w:rsidR="00205A60">
        <w:rPr>
          <w:rFonts w:ascii="Verdana" w:hAnsi="Verdana"/>
          <w:b/>
          <w:color w:val="000000"/>
          <w:sz w:val="20"/>
          <w:szCs w:val="20"/>
          <w:lang w:val="tr-TR"/>
        </w:rPr>
        <w:t xml:space="preserve">ise </w:t>
      </w:r>
      <w:r w:rsidR="00477229">
        <w:rPr>
          <w:rFonts w:ascii="Verdana" w:hAnsi="Verdana"/>
          <w:b/>
          <w:color w:val="000000"/>
          <w:sz w:val="20"/>
          <w:szCs w:val="20"/>
          <w:lang w:val="tr-TR"/>
        </w:rPr>
        <w:t>YÖDAK’a karşı akademiye yakışmayan tutum ve davranışlar sergilemektedir.</w:t>
      </w:r>
      <w:r w:rsidR="00C868A0" w:rsidRPr="001C7D3B">
        <w:rPr>
          <w:rFonts w:ascii="Verdana" w:hAnsi="Verdana"/>
          <w:b/>
          <w:sz w:val="20"/>
          <w:szCs w:val="20"/>
          <w:lang w:val="tr-TR"/>
        </w:rPr>
        <w:t xml:space="preserve"> </w:t>
      </w:r>
      <w:r w:rsidR="00205A60">
        <w:rPr>
          <w:rFonts w:ascii="Verdana" w:hAnsi="Verdana"/>
          <w:b/>
          <w:sz w:val="20"/>
          <w:szCs w:val="20"/>
          <w:lang w:val="tr-TR"/>
        </w:rPr>
        <w:t>Bu tür tutum ve davranışların kabul edilmesi mümkün değildir</w:t>
      </w:r>
      <w:r w:rsidR="001C7D3B" w:rsidRPr="001C7D3B">
        <w:rPr>
          <w:rFonts w:ascii="Verdana" w:hAnsi="Verdana"/>
          <w:b/>
          <w:sz w:val="20"/>
          <w:szCs w:val="20"/>
          <w:lang w:val="tr-TR"/>
        </w:rPr>
        <w:t>. YÖDAK üye ve pe</w:t>
      </w:r>
      <w:r w:rsidR="00205A60">
        <w:rPr>
          <w:rFonts w:ascii="Verdana" w:hAnsi="Verdana"/>
          <w:b/>
          <w:sz w:val="20"/>
          <w:szCs w:val="20"/>
          <w:lang w:val="tr-TR"/>
        </w:rPr>
        <w:t>rsonelinin</w:t>
      </w:r>
      <w:r w:rsidR="001C7D3B" w:rsidRPr="001C7D3B">
        <w:rPr>
          <w:rFonts w:ascii="Verdana" w:hAnsi="Verdana"/>
          <w:b/>
          <w:sz w:val="20"/>
          <w:szCs w:val="20"/>
          <w:lang w:val="tr-TR"/>
        </w:rPr>
        <w:t xml:space="preserve"> insan üstü bir gayret ve fedakarlıkla ve tarafsızlık ilkesi ile çalıştığını gören, güvenen, bu tür tehditlere başvurmayan ve akademik teamüllere uygun hareket eden tüm kişi ve kurumlara YÖDAK olarak teşekkürü borç biliriz.</w:t>
      </w:r>
      <w:r w:rsidR="00C06701">
        <w:rPr>
          <w:rFonts w:ascii="Verdana" w:hAnsi="Verdana"/>
          <w:color w:val="FF0000"/>
          <w:sz w:val="20"/>
          <w:szCs w:val="20"/>
          <w:lang w:val="tr-TR"/>
        </w:rPr>
        <w:t xml:space="preserve"> </w:t>
      </w:r>
    </w:p>
    <w:p w14:paraId="124D3909" w14:textId="1FB9C520" w:rsidR="00C868A0" w:rsidRDefault="00C868A0" w:rsidP="00742502">
      <w:pPr>
        <w:jc w:val="both"/>
        <w:rPr>
          <w:rFonts w:ascii="Verdana" w:hAnsi="Verdana"/>
          <w:color w:val="000000"/>
          <w:sz w:val="20"/>
          <w:szCs w:val="20"/>
          <w:lang w:val="tr-TR"/>
        </w:rPr>
      </w:pPr>
    </w:p>
    <w:p w14:paraId="0BCCE658" w14:textId="27201E33" w:rsidR="00CE311A" w:rsidRDefault="00C95781" w:rsidP="00742502">
      <w:pPr>
        <w:jc w:val="both"/>
        <w:rPr>
          <w:rFonts w:ascii="Verdana" w:hAnsi="Verdana"/>
          <w:color w:val="000000"/>
          <w:sz w:val="20"/>
          <w:szCs w:val="20"/>
          <w:lang w:val="tr-TR"/>
        </w:rPr>
      </w:pPr>
      <w:r>
        <w:rPr>
          <w:rFonts w:ascii="Verdana" w:hAnsi="Verdana"/>
          <w:color w:val="000000"/>
          <w:sz w:val="20"/>
          <w:szCs w:val="20"/>
          <w:lang w:val="tr-TR"/>
        </w:rPr>
        <w:t xml:space="preserve">Esasen </w:t>
      </w:r>
      <w:r w:rsidR="00CE311A" w:rsidRPr="00F75B6B">
        <w:rPr>
          <w:rFonts w:ascii="Verdana" w:hAnsi="Verdana"/>
          <w:color w:val="000000"/>
          <w:sz w:val="20"/>
          <w:szCs w:val="20"/>
          <w:lang w:val="tr-TR"/>
        </w:rPr>
        <w:t>YÖDAK</w:t>
      </w:r>
      <w:r w:rsidR="00CE311A">
        <w:rPr>
          <w:rFonts w:ascii="Verdana" w:hAnsi="Verdana"/>
          <w:color w:val="000000"/>
          <w:sz w:val="20"/>
          <w:szCs w:val="20"/>
          <w:lang w:val="tr-TR"/>
        </w:rPr>
        <w:t>’ın</w:t>
      </w:r>
      <w:r w:rsidR="00CE311A" w:rsidRPr="00F75B6B">
        <w:rPr>
          <w:rFonts w:ascii="Verdana" w:hAnsi="Verdana"/>
          <w:color w:val="000000"/>
          <w:sz w:val="20"/>
          <w:szCs w:val="20"/>
          <w:lang w:val="tr-TR"/>
        </w:rPr>
        <w:t xml:space="preserve"> gerçek anlamda güçlenmesi gerekliliği buradan da anlaşılmaktadır. Bu da ancak</w:t>
      </w:r>
      <w:r w:rsidR="00C868A0">
        <w:rPr>
          <w:rFonts w:ascii="Verdana" w:hAnsi="Verdana"/>
          <w:color w:val="000000"/>
          <w:sz w:val="20"/>
          <w:szCs w:val="20"/>
          <w:lang w:val="tr-TR"/>
        </w:rPr>
        <w:t xml:space="preserve"> YÖDAK’ın anayasal bir kuruluş olması ve</w:t>
      </w:r>
      <w:r w:rsidR="00CE311A" w:rsidRPr="00F75B6B">
        <w:rPr>
          <w:rFonts w:ascii="Verdana" w:hAnsi="Verdana"/>
          <w:color w:val="000000"/>
          <w:sz w:val="20"/>
          <w:szCs w:val="20"/>
          <w:lang w:val="tr-TR"/>
        </w:rPr>
        <w:t xml:space="preserve"> yasa ile YÖDAK’a</w:t>
      </w:r>
      <w:r w:rsidR="00CE311A">
        <w:rPr>
          <w:rFonts w:ascii="Verdana" w:hAnsi="Verdana"/>
          <w:color w:val="000000"/>
          <w:sz w:val="20"/>
          <w:szCs w:val="20"/>
          <w:lang w:val="tr-TR"/>
        </w:rPr>
        <w:t xml:space="preserve"> verilecek yetkiler ile sağlanabilir</w:t>
      </w:r>
      <w:r w:rsidR="00CE311A" w:rsidRPr="00F75B6B">
        <w:rPr>
          <w:rFonts w:ascii="Verdana" w:hAnsi="Verdana"/>
          <w:color w:val="000000"/>
          <w:sz w:val="20"/>
          <w:szCs w:val="20"/>
          <w:lang w:val="tr-TR"/>
        </w:rPr>
        <w:t>.</w:t>
      </w:r>
    </w:p>
    <w:p w14:paraId="4EAD6288" w14:textId="77777777" w:rsidR="00CE311A" w:rsidRDefault="00CE311A" w:rsidP="00742502">
      <w:pPr>
        <w:jc w:val="both"/>
        <w:rPr>
          <w:rFonts w:ascii="Verdana" w:hAnsi="Verdana"/>
          <w:color w:val="000000"/>
          <w:sz w:val="20"/>
          <w:szCs w:val="20"/>
          <w:lang w:val="tr-TR"/>
        </w:rPr>
      </w:pPr>
    </w:p>
    <w:p w14:paraId="6CA9EDD2" w14:textId="77777777" w:rsidR="00CE311A" w:rsidRDefault="00CE311A" w:rsidP="00742502">
      <w:pPr>
        <w:jc w:val="both"/>
        <w:rPr>
          <w:rFonts w:ascii="Verdana" w:hAnsi="Verdana"/>
          <w:color w:val="000000"/>
          <w:sz w:val="20"/>
          <w:szCs w:val="20"/>
          <w:lang w:val="tr-TR"/>
        </w:rPr>
      </w:pPr>
    </w:p>
    <w:p w14:paraId="1ED24E6B" w14:textId="77777777" w:rsidR="00742502" w:rsidRDefault="00742502" w:rsidP="00742502">
      <w:pPr>
        <w:rPr>
          <w:rFonts w:ascii="Verdana" w:hAnsi="Verdana"/>
          <w:color w:val="000000"/>
          <w:sz w:val="20"/>
          <w:szCs w:val="20"/>
          <w:lang w:val="tr-TR"/>
        </w:rPr>
      </w:pPr>
    </w:p>
    <w:p w14:paraId="5F74F068" w14:textId="77777777" w:rsidR="00742502" w:rsidRDefault="00742502" w:rsidP="00742502">
      <w:pPr>
        <w:jc w:val="both"/>
        <w:rPr>
          <w:rFonts w:ascii="Verdana" w:hAnsi="Verdana"/>
          <w:color w:val="000000"/>
          <w:sz w:val="20"/>
          <w:szCs w:val="20"/>
          <w:lang w:val="tr-TR"/>
        </w:rPr>
      </w:pPr>
    </w:p>
    <w:p w14:paraId="02478D39" w14:textId="77777777" w:rsidR="007E5C69" w:rsidRPr="00692146" w:rsidRDefault="007E5C69" w:rsidP="00742502">
      <w:pPr>
        <w:jc w:val="both"/>
        <w:rPr>
          <w:rFonts w:ascii="Verdana" w:hAnsi="Verdana"/>
          <w:color w:val="000000"/>
          <w:sz w:val="20"/>
          <w:szCs w:val="20"/>
          <w:lang w:val="tr-TR"/>
        </w:rPr>
      </w:pPr>
    </w:p>
    <w:p w14:paraId="2437AFA8" w14:textId="77777777" w:rsidR="00742502" w:rsidRPr="00F75B6B" w:rsidRDefault="00742502" w:rsidP="00742502">
      <w:pPr>
        <w:jc w:val="both"/>
        <w:rPr>
          <w:rFonts w:ascii="Verdana" w:hAnsi="Verdana"/>
          <w:b/>
          <w:lang w:val="tr-TR"/>
        </w:rPr>
      </w:pPr>
      <w:r>
        <w:rPr>
          <w:rFonts w:ascii="Verdana" w:hAnsi="Verdana"/>
          <w:b/>
          <w:color w:val="000000"/>
          <w:sz w:val="20"/>
          <w:szCs w:val="20"/>
          <w:lang w:val="tr-TR"/>
        </w:rPr>
        <w:t>V</w:t>
      </w:r>
      <w:r w:rsidRPr="00F75B6B">
        <w:rPr>
          <w:rFonts w:ascii="Verdana" w:hAnsi="Verdana"/>
          <w:b/>
          <w:color w:val="000000"/>
          <w:sz w:val="20"/>
          <w:szCs w:val="20"/>
          <w:lang w:val="tr-TR"/>
        </w:rPr>
        <w:t>I</w:t>
      </w:r>
      <w:r>
        <w:rPr>
          <w:rFonts w:ascii="Verdana" w:hAnsi="Verdana"/>
          <w:b/>
          <w:color w:val="000000"/>
          <w:sz w:val="20"/>
          <w:szCs w:val="20"/>
          <w:lang w:val="tr-TR"/>
        </w:rPr>
        <w:t>I</w:t>
      </w:r>
      <w:r w:rsidRPr="00F75B6B">
        <w:rPr>
          <w:rFonts w:ascii="Verdana" w:hAnsi="Verdana"/>
          <w:b/>
          <w:color w:val="000000"/>
          <w:sz w:val="20"/>
          <w:szCs w:val="20"/>
          <w:lang w:val="tr-TR"/>
        </w:rPr>
        <w:t>I. YÖDAK’ın kurumsallaşması çalışmaları</w:t>
      </w:r>
    </w:p>
    <w:p w14:paraId="075A8CC3" w14:textId="2EE3C8CE" w:rsidR="00742502" w:rsidRPr="00103668" w:rsidRDefault="00742502" w:rsidP="00742502">
      <w:pPr>
        <w:pStyle w:val="ListParagraph"/>
        <w:numPr>
          <w:ilvl w:val="0"/>
          <w:numId w:val="2"/>
        </w:numPr>
        <w:jc w:val="both"/>
        <w:rPr>
          <w:rFonts w:ascii="Verdana" w:hAnsi="Verdana"/>
          <w:sz w:val="20"/>
          <w:szCs w:val="20"/>
          <w:lang w:val="tr-TR"/>
        </w:rPr>
      </w:pPr>
      <w:r w:rsidRPr="00F75B6B">
        <w:rPr>
          <w:rFonts w:ascii="Verdana" w:hAnsi="Verdana"/>
          <w:b/>
          <w:color w:val="000000"/>
          <w:sz w:val="20"/>
          <w:szCs w:val="20"/>
          <w:lang w:val="tr-TR"/>
        </w:rPr>
        <w:t>Yasa çalışmaları:</w:t>
      </w:r>
      <w:r>
        <w:rPr>
          <w:rFonts w:ascii="Verdana" w:hAnsi="Verdana"/>
          <w:color w:val="000000"/>
          <w:sz w:val="20"/>
          <w:szCs w:val="20"/>
          <w:lang w:val="tr-TR"/>
        </w:rPr>
        <w:t xml:space="preserve"> Yükseköğretim Yasa değişikliği konusu 14 Aralık’ta göreve atandığım dönemden önce YÖDAK’a bildirilmiş ancak bu konuda çalışma yapılmamıştır. Konu önce rektörler toplantısında ve ÜAKK’da görüşülmüş daha sonra rektörler </w:t>
      </w:r>
      <w:r w:rsidR="002C162A">
        <w:rPr>
          <w:rFonts w:ascii="Verdana" w:hAnsi="Verdana"/>
          <w:color w:val="000000"/>
          <w:sz w:val="20"/>
          <w:szCs w:val="20"/>
          <w:lang w:val="tr-TR"/>
        </w:rPr>
        <w:t xml:space="preserve">(2) </w:t>
      </w:r>
      <w:r>
        <w:rPr>
          <w:rFonts w:ascii="Verdana" w:hAnsi="Verdana"/>
          <w:color w:val="000000"/>
          <w:sz w:val="20"/>
          <w:szCs w:val="20"/>
          <w:lang w:val="tr-TR"/>
        </w:rPr>
        <w:t xml:space="preserve">ve diğer ÜAKK </w:t>
      </w:r>
      <w:r w:rsidR="002C162A">
        <w:rPr>
          <w:rFonts w:ascii="Verdana" w:hAnsi="Verdana"/>
          <w:color w:val="000000"/>
          <w:sz w:val="20"/>
          <w:szCs w:val="20"/>
          <w:lang w:val="tr-TR"/>
        </w:rPr>
        <w:t>(4) üyelerinin katılımı ile toplam</w:t>
      </w:r>
      <w:r>
        <w:rPr>
          <w:rFonts w:ascii="Verdana" w:hAnsi="Verdana"/>
          <w:color w:val="000000"/>
          <w:sz w:val="20"/>
          <w:szCs w:val="20"/>
          <w:lang w:val="tr-TR"/>
        </w:rPr>
        <w:t xml:space="preserve"> </w:t>
      </w:r>
      <w:r w:rsidR="002C162A">
        <w:rPr>
          <w:rFonts w:ascii="Verdana" w:hAnsi="Verdana"/>
          <w:color w:val="000000"/>
          <w:sz w:val="20"/>
          <w:szCs w:val="20"/>
          <w:lang w:val="tr-TR"/>
        </w:rPr>
        <w:t xml:space="preserve">6 </w:t>
      </w:r>
      <w:r>
        <w:rPr>
          <w:rFonts w:ascii="Verdana" w:hAnsi="Verdana"/>
          <w:color w:val="000000"/>
          <w:sz w:val="20"/>
          <w:szCs w:val="20"/>
          <w:lang w:val="tr-TR"/>
        </w:rPr>
        <w:t>toplantı düzenlenerek yasa ile ilgili tüm rektörlerin konsensüs sağladığı bir ortak metin oluşturulmuş ve Meclis’in ilgili  komisyonuna iletilmiştir. İlkesel olarak değiştirilmesi gerekli çok sayıda madde olmasına rağmen yapılan küçük değişikliklerin sadece birkaç tanesi komisyondan geçebilmiştir. Komisyon çalışmaları sırasında değişiklik yapılabileceği söylenen 3 madde ayrıca 5 gün içinde hazırlanarak Meclis komisyonuna sunulmuş ancak değerlendirmeye alınmamıştır. Neticede YÖDAK, başkan ve üyelerinin atanması (3 üye ÜAKK, 3 üye Meclis’ten olmak üze</w:t>
      </w:r>
      <w:r w:rsidR="00381539">
        <w:rPr>
          <w:rFonts w:ascii="Verdana" w:hAnsi="Verdana"/>
          <w:color w:val="000000"/>
          <w:sz w:val="20"/>
          <w:szCs w:val="20"/>
          <w:lang w:val="tr-TR"/>
        </w:rPr>
        <w:t>re) Cumhurbaşkan</w:t>
      </w:r>
      <w:r>
        <w:rPr>
          <w:rFonts w:ascii="Verdana" w:hAnsi="Verdana"/>
          <w:color w:val="000000"/>
          <w:sz w:val="20"/>
          <w:szCs w:val="20"/>
          <w:lang w:val="tr-TR"/>
        </w:rPr>
        <w:t>ı</w:t>
      </w:r>
      <w:r w:rsidR="00381539">
        <w:rPr>
          <w:rFonts w:ascii="Verdana" w:hAnsi="Verdana"/>
          <w:color w:val="000000"/>
          <w:sz w:val="20"/>
          <w:szCs w:val="20"/>
          <w:lang w:val="tr-TR"/>
        </w:rPr>
        <w:t>’</w:t>
      </w:r>
      <w:r>
        <w:rPr>
          <w:rFonts w:ascii="Verdana" w:hAnsi="Verdana"/>
          <w:color w:val="000000"/>
          <w:sz w:val="20"/>
          <w:szCs w:val="20"/>
          <w:lang w:val="tr-TR"/>
        </w:rPr>
        <w:t>na, yasanın yürütmesi Bakanlar Kurulu’na, tüzüklerin onayı Milli Eğitim Bakanlığı’na, bütçe Maliye Bakanlığı’na bağlanmış; görevden alma usulü ise Yüksek Mahkeme Yargıçları usulüne dayandırılmıştır. Ayrıca Yasa’da Başkan ve Üyelerin Cumhurbaşkanı’na karşı sorumlu oldukları bildirilmektedir. Bu konu ile ilgili olarak gerekli bilgilendirme yapılmış ve yapılan çalışmaların tamamı web sayfasından duyurulmuştur (</w:t>
      </w:r>
      <w:r>
        <w:rPr>
          <w:rFonts w:ascii="Verdana" w:hAnsi="Verdana"/>
          <w:b/>
          <w:color w:val="000000"/>
          <w:sz w:val="20"/>
          <w:szCs w:val="20"/>
          <w:lang w:val="tr-TR"/>
        </w:rPr>
        <w:t>EK 11</w:t>
      </w:r>
      <w:r>
        <w:rPr>
          <w:rFonts w:ascii="Verdana" w:hAnsi="Verdana"/>
          <w:color w:val="000000"/>
          <w:sz w:val="20"/>
          <w:szCs w:val="20"/>
          <w:lang w:val="tr-TR"/>
        </w:rPr>
        <w:t>).</w:t>
      </w:r>
    </w:p>
    <w:p w14:paraId="37D6C851" w14:textId="61349391" w:rsidR="00742502" w:rsidRPr="00103668" w:rsidRDefault="00742502" w:rsidP="00742502">
      <w:pPr>
        <w:jc w:val="both"/>
        <w:rPr>
          <w:rFonts w:ascii="Verdana" w:hAnsi="Verdana"/>
          <w:sz w:val="20"/>
          <w:szCs w:val="20"/>
          <w:lang w:val="tr-TR"/>
        </w:rPr>
      </w:pPr>
      <w:r>
        <w:rPr>
          <w:rFonts w:ascii="Verdana" w:hAnsi="Verdana"/>
          <w:sz w:val="20"/>
          <w:szCs w:val="20"/>
          <w:lang w:val="tr-TR"/>
        </w:rPr>
        <w:tab/>
      </w:r>
      <w:r w:rsidR="005D00A6">
        <w:rPr>
          <w:rFonts w:ascii="Verdana" w:hAnsi="Verdana"/>
          <w:sz w:val="20"/>
          <w:szCs w:val="20"/>
          <w:lang w:val="tr-TR"/>
        </w:rPr>
        <w:t xml:space="preserve">Yasada birbiri ile çelişen maddeler bulunmakta ve </w:t>
      </w:r>
      <w:r w:rsidR="00C027A4">
        <w:rPr>
          <w:rFonts w:ascii="Verdana" w:hAnsi="Verdana"/>
          <w:sz w:val="20"/>
          <w:szCs w:val="20"/>
          <w:lang w:val="tr-TR"/>
        </w:rPr>
        <w:t xml:space="preserve">bu maddeler </w:t>
      </w:r>
      <w:r w:rsidR="005D00A6">
        <w:rPr>
          <w:rFonts w:ascii="Verdana" w:hAnsi="Verdana"/>
          <w:sz w:val="20"/>
          <w:szCs w:val="20"/>
          <w:lang w:val="tr-TR"/>
        </w:rPr>
        <w:t xml:space="preserve">ciddi sorun </w:t>
      </w:r>
      <w:r w:rsidR="005D00A6">
        <w:rPr>
          <w:rFonts w:ascii="Verdana" w:hAnsi="Verdana"/>
          <w:sz w:val="20"/>
          <w:szCs w:val="20"/>
          <w:lang w:val="tr-TR"/>
        </w:rPr>
        <w:tab/>
        <w:t xml:space="preserve">yaratmaktadır. Yasa </w:t>
      </w:r>
      <w:r w:rsidR="00C027A4">
        <w:rPr>
          <w:rFonts w:ascii="Verdana" w:hAnsi="Verdana"/>
          <w:sz w:val="20"/>
          <w:szCs w:val="20"/>
          <w:lang w:val="tr-TR"/>
        </w:rPr>
        <w:t xml:space="preserve">çok acil olarak </w:t>
      </w:r>
      <w:r w:rsidR="005D00A6">
        <w:rPr>
          <w:rFonts w:ascii="Verdana" w:hAnsi="Verdana"/>
          <w:sz w:val="20"/>
          <w:szCs w:val="20"/>
          <w:lang w:val="tr-TR"/>
        </w:rPr>
        <w:t xml:space="preserve">yeni baştan ele alınmalı ve </w:t>
      </w:r>
      <w:r w:rsidR="00C027A4">
        <w:rPr>
          <w:rFonts w:ascii="Verdana" w:hAnsi="Verdana"/>
          <w:sz w:val="20"/>
          <w:szCs w:val="20"/>
          <w:lang w:val="tr-TR"/>
        </w:rPr>
        <w:tab/>
      </w:r>
      <w:r w:rsidR="005D00A6">
        <w:rPr>
          <w:rFonts w:ascii="Verdana" w:hAnsi="Verdana"/>
          <w:sz w:val="20"/>
          <w:szCs w:val="20"/>
          <w:lang w:val="tr-TR"/>
        </w:rPr>
        <w:t xml:space="preserve">hazırlanmalıdır. </w:t>
      </w:r>
      <w:r w:rsidR="00C027A4">
        <w:rPr>
          <w:rFonts w:ascii="Verdana" w:hAnsi="Verdana"/>
          <w:sz w:val="20"/>
          <w:szCs w:val="20"/>
          <w:lang w:val="tr-TR"/>
        </w:rPr>
        <w:t>Yasa çalışmaları sırasında özellikle d</w:t>
      </w:r>
      <w:r>
        <w:rPr>
          <w:rFonts w:ascii="Verdana" w:hAnsi="Verdana"/>
          <w:sz w:val="20"/>
          <w:szCs w:val="20"/>
          <w:lang w:val="tr-TR"/>
        </w:rPr>
        <w:t xml:space="preserve">ikkat edilmesi gereken </w:t>
      </w:r>
      <w:r w:rsidR="00C027A4">
        <w:rPr>
          <w:rFonts w:ascii="Verdana" w:hAnsi="Verdana"/>
          <w:sz w:val="20"/>
          <w:szCs w:val="20"/>
          <w:lang w:val="tr-TR"/>
        </w:rPr>
        <w:tab/>
      </w:r>
      <w:r>
        <w:rPr>
          <w:rFonts w:ascii="Verdana" w:hAnsi="Verdana"/>
          <w:sz w:val="20"/>
          <w:szCs w:val="20"/>
          <w:lang w:val="tr-TR"/>
        </w:rPr>
        <w:t>konular:</w:t>
      </w:r>
    </w:p>
    <w:p w14:paraId="1CC15617" w14:textId="2E5E5E04" w:rsidR="00EE1FF3" w:rsidRPr="00EE1FF3" w:rsidRDefault="00EE1FF3" w:rsidP="00EE1FF3">
      <w:pPr>
        <w:pStyle w:val="ListParagraph"/>
        <w:numPr>
          <w:ilvl w:val="0"/>
          <w:numId w:val="26"/>
        </w:numPr>
        <w:jc w:val="both"/>
        <w:rPr>
          <w:rFonts w:ascii="Verdana" w:hAnsi="Verdana"/>
          <w:sz w:val="20"/>
          <w:szCs w:val="20"/>
          <w:lang w:val="tr-TR"/>
        </w:rPr>
      </w:pPr>
      <w:r w:rsidRPr="00EE1FF3">
        <w:rPr>
          <w:rFonts w:ascii="Verdana" w:hAnsi="Verdana"/>
          <w:sz w:val="20"/>
          <w:szCs w:val="20"/>
          <w:lang w:val="tr-TR"/>
        </w:rPr>
        <w:t>İdeal olan YÖDAK’ın anayasal bi</w:t>
      </w:r>
      <w:r w:rsidR="00C27081">
        <w:rPr>
          <w:rFonts w:ascii="Verdana" w:hAnsi="Verdana"/>
          <w:sz w:val="20"/>
          <w:szCs w:val="20"/>
          <w:lang w:val="tr-TR"/>
        </w:rPr>
        <w:t xml:space="preserve">r kuruluş olmasıdır. Bu mümkün </w:t>
      </w:r>
      <w:r w:rsidRPr="00EE1FF3">
        <w:rPr>
          <w:rFonts w:ascii="Verdana" w:hAnsi="Verdana"/>
          <w:sz w:val="20"/>
          <w:szCs w:val="20"/>
          <w:lang w:val="tr-TR"/>
        </w:rPr>
        <w:t xml:space="preserve">olmadığı durumda yasa değiştirilerek bir </w:t>
      </w:r>
      <w:r w:rsidR="00C27081">
        <w:rPr>
          <w:rFonts w:ascii="Verdana" w:hAnsi="Verdana"/>
          <w:sz w:val="20"/>
          <w:szCs w:val="20"/>
          <w:lang w:val="tr-TR"/>
        </w:rPr>
        <w:t xml:space="preserve">anayasal kuruluşa benzer/yakın </w:t>
      </w:r>
      <w:r w:rsidRPr="00EE1FF3">
        <w:rPr>
          <w:rFonts w:ascii="Verdana" w:hAnsi="Verdana"/>
          <w:sz w:val="20"/>
          <w:szCs w:val="20"/>
          <w:lang w:val="tr-TR"/>
        </w:rPr>
        <w:t>hakların tanınması sağlanmalıdır.</w:t>
      </w:r>
    </w:p>
    <w:p w14:paraId="540550B7" w14:textId="2F0170F2" w:rsidR="00C027A4" w:rsidRDefault="00C027A4" w:rsidP="00C027A4">
      <w:pPr>
        <w:pStyle w:val="ListParagraph"/>
        <w:numPr>
          <w:ilvl w:val="0"/>
          <w:numId w:val="26"/>
        </w:numPr>
        <w:jc w:val="both"/>
        <w:rPr>
          <w:rFonts w:ascii="Verdana" w:hAnsi="Verdana"/>
          <w:sz w:val="20"/>
          <w:szCs w:val="20"/>
          <w:lang w:val="tr-TR"/>
        </w:rPr>
      </w:pPr>
      <w:r w:rsidRPr="00EE1FF3">
        <w:rPr>
          <w:rFonts w:ascii="Verdana" w:hAnsi="Verdana"/>
          <w:sz w:val="20"/>
          <w:szCs w:val="20"/>
          <w:lang w:val="tr-TR"/>
        </w:rPr>
        <w:t>YÖDAK’ın görevleri</w:t>
      </w:r>
      <w:r>
        <w:rPr>
          <w:rFonts w:ascii="Verdana" w:hAnsi="Verdana"/>
          <w:sz w:val="20"/>
          <w:szCs w:val="20"/>
          <w:lang w:val="tr-TR"/>
        </w:rPr>
        <w:t xml:space="preserve">nin iki ayrı kurula verilmesi gerekmektedir. YÖDAK’ın planlama, </w:t>
      </w:r>
      <w:r w:rsidRPr="00EE1FF3">
        <w:rPr>
          <w:rFonts w:ascii="Verdana" w:hAnsi="Verdana"/>
          <w:sz w:val="20"/>
          <w:szCs w:val="20"/>
          <w:lang w:val="tr-TR"/>
        </w:rPr>
        <w:t xml:space="preserve">koordinasyon, denetleme görevleri </w:t>
      </w:r>
      <w:r>
        <w:rPr>
          <w:rFonts w:ascii="Verdana" w:hAnsi="Verdana"/>
          <w:sz w:val="20"/>
          <w:szCs w:val="20"/>
          <w:lang w:val="tr-TR"/>
        </w:rPr>
        <w:t xml:space="preserve">ile kalite güvence ajansı, dış </w:t>
      </w:r>
      <w:r w:rsidRPr="00EE1FF3">
        <w:rPr>
          <w:rFonts w:ascii="Verdana" w:hAnsi="Verdana"/>
          <w:sz w:val="20"/>
          <w:szCs w:val="20"/>
          <w:lang w:val="tr-TR"/>
        </w:rPr>
        <w:t>değerlendirme ve akreditasyon görevleri ayrılmalıdır.</w:t>
      </w:r>
      <w:r>
        <w:rPr>
          <w:rFonts w:ascii="Verdana" w:hAnsi="Verdana"/>
          <w:sz w:val="20"/>
          <w:szCs w:val="20"/>
          <w:lang w:val="tr-TR"/>
        </w:rPr>
        <w:t xml:space="preserve"> Bu, Avrupa Birliği </w:t>
      </w:r>
      <w:r w:rsidRPr="00EE1FF3">
        <w:rPr>
          <w:rFonts w:ascii="Verdana" w:hAnsi="Verdana"/>
          <w:sz w:val="20"/>
          <w:szCs w:val="20"/>
          <w:lang w:val="tr-TR"/>
        </w:rPr>
        <w:t>uyum sürecinde yapılması zorunlu bir d</w:t>
      </w:r>
      <w:r>
        <w:rPr>
          <w:rFonts w:ascii="Verdana" w:hAnsi="Verdana"/>
          <w:sz w:val="20"/>
          <w:szCs w:val="20"/>
          <w:lang w:val="tr-TR"/>
        </w:rPr>
        <w:t>eğişikliktir. Yasa çalışmaları sürecinde tüm metin hazırlanmasına rağmen</w:t>
      </w:r>
      <w:r w:rsidRPr="00EE1FF3">
        <w:rPr>
          <w:rFonts w:ascii="Verdana" w:hAnsi="Verdana"/>
          <w:sz w:val="20"/>
          <w:szCs w:val="20"/>
          <w:lang w:val="tr-TR"/>
        </w:rPr>
        <w:t xml:space="preserve"> bir al</w:t>
      </w:r>
      <w:r>
        <w:rPr>
          <w:rFonts w:ascii="Verdana" w:hAnsi="Verdana"/>
          <w:sz w:val="20"/>
          <w:szCs w:val="20"/>
          <w:lang w:val="tr-TR"/>
        </w:rPr>
        <w:t xml:space="preserve">t kurul oluşturmak dahi mümkün </w:t>
      </w:r>
      <w:r w:rsidRPr="00EE1FF3">
        <w:rPr>
          <w:rFonts w:ascii="Verdana" w:hAnsi="Verdana"/>
          <w:sz w:val="20"/>
          <w:szCs w:val="20"/>
          <w:lang w:val="tr-TR"/>
        </w:rPr>
        <w:t xml:space="preserve">olmamıştır. </w:t>
      </w:r>
    </w:p>
    <w:p w14:paraId="4E449C76" w14:textId="77777777" w:rsidR="00C06701" w:rsidRPr="0075442F" w:rsidRDefault="00C06701" w:rsidP="00C06701">
      <w:pPr>
        <w:pStyle w:val="ListParagraph"/>
        <w:numPr>
          <w:ilvl w:val="0"/>
          <w:numId w:val="26"/>
        </w:numPr>
        <w:jc w:val="both"/>
        <w:rPr>
          <w:rFonts w:ascii="Verdana" w:hAnsi="Verdana"/>
          <w:sz w:val="20"/>
          <w:szCs w:val="20"/>
          <w:lang w:val="tr-TR"/>
        </w:rPr>
      </w:pPr>
      <w:r>
        <w:rPr>
          <w:rFonts w:ascii="Verdana" w:hAnsi="Verdana"/>
          <w:sz w:val="20"/>
          <w:szCs w:val="20"/>
          <w:lang w:val="tr-TR"/>
        </w:rPr>
        <w:t xml:space="preserve">YÖDAK’a </w:t>
      </w:r>
      <w:r w:rsidRPr="00EE1FF3">
        <w:rPr>
          <w:rFonts w:ascii="Verdana" w:hAnsi="Verdana"/>
          <w:sz w:val="20"/>
          <w:szCs w:val="20"/>
          <w:lang w:val="tr-TR"/>
        </w:rPr>
        <w:t>idar</w:t>
      </w:r>
      <w:r>
        <w:rPr>
          <w:rFonts w:ascii="Verdana" w:hAnsi="Verdana"/>
          <w:sz w:val="20"/>
          <w:szCs w:val="20"/>
          <w:lang w:val="tr-TR"/>
        </w:rPr>
        <w:t xml:space="preserve">i ve mali özerkliğin verilmesi </w:t>
      </w:r>
      <w:r w:rsidRPr="00EE1FF3">
        <w:rPr>
          <w:rFonts w:ascii="Verdana" w:hAnsi="Verdana"/>
          <w:sz w:val="20"/>
          <w:szCs w:val="20"/>
          <w:lang w:val="tr-TR"/>
        </w:rPr>
        <w:t xml:space="preserve">YÖDAK’ın </w:t>
      </w:r>
      <w:r>
        <w:rPr>
          <w:rFonts w:ascii="Verdana" w:hAnsi="Verdana"/>
          <w:sz w:val="20"/>
          <w:szCs w:val="20"/>
          <w:lang w:val="tr-TR"/>
        </w:rPr>
        <w:t xml:space="preserve">AB uyumu açısından önemli olduğu gibi </w:t>
      </w:r>
      <w:r w:rsidRPr="00EE1FF3">
        <w:rPr>
          <w:rFonts w:ascii="Verdana" w:hAnsi="Verdana"/>
          <w:sz w:val="20"/>
          <w:szCs w:val="20"/>
          <w:lang w:val="tr-TR"/>
        </w:rPr>
        <w:t xml:space="preserve">ENQA gibi </w:t>
      </w:r>
      <w:r>
        <w:rPr>
          <w:rFonts w:ascii="Verdana" w:hAnsi="Verdana"/>
          <w:sz w:val="20"/>
          <w:szCs w:val="20"/>
          <w:lang w:val="tr-TR"/>
        </w:rPr>
        <w:t xml:space="preserve">kuruluşlara tam üye olmasının </w:t>
      </w:r>
      <w:r w:rsidRPr="00EE1FF3">
        <w:rPr>
          <w:rFonts w:ascii="Verdana" w:hAnsi="Verdana"/>
          <w:sz w:val="20"/>
          <w:szCs w:val="20"/>
          <w:lang w:val="tr-TR"/>
        </w:rPr>
        <w:t>önünü açacaktır.</w:t>
      </w:r>
      <w:r>
        <w:rPr>
          <w:rFonts w:ascii="Verdana" w:hAnsi="Verdana"/>
          <w:color w:val="FF0000"/>
          <w:sz w:val="20"/>
          <w:szCs w:val="20"/>
          <w:lang w:val="tr-TR"/>
        </w:rPr>
        <w:t xml:space="preserve"> </w:t>
      </w:r>
    </w:p>
    <w:p w14:paraId="5AB316C1" w14:textId="39334544" w:rsidR="00C06701" w:rsidRDefault="0075442F" w:rsidP="00742502">
      <w:pPr>
        <w:pStyle w:val="ListParagraph"/>
        <w:numPr>
          <w:ilvl w:val="0"/>
          <w:numId w:val="26"/>
        </w:numPr>
        <w:jc w:val="both"/>
        <w:rPr>
          <w:rFonts w:ascii="Verdana" w:hAnsi="Verdana"/>
          <w:sz w:val="20"/>
          <w:szCs w:val="20"/>
          <w:lang w:val="tr-TR"/>
        </w:rPr>
      </w:pPr>
      <w:r>
        <w:rPr>
          <w:rFonts w:ascii="Verdana" w:hAnsi="Verdana"/>
          <w:sz w:val="20"/>
          <w:szCs w:val="20"/>
          <w:lang w:val="tr-TR"/>
        </w:rPr>
        <w:t xml:space="preserve">YÖDAK’a ve yeni kurulacak Yükseköğretim Kalite Kuruluna </w:t>
      </w:r>
      <w:r w:rsidR="00C06701">
        <w:rPr>
          <w:rFonts w:ascii="Verdana" w:hAnsi="Verdana"/>
          <w:sz w:val="20"/>
          <w:szCs w:val="20"/>
          <w:lang w:val="tr-TR"/>
        </w:rPr>
        <w:t xml:space="preserve">benzer şekilde idari ve mali </w:t>
      </w:r>
      <w:r>
        <w:rPr>
          <w:rFonts w:ascii="Verdana" w:hAnsi="Verdana"/>
          <w:sz w:val="20"/>
          <w:szCs w:val="20"/>
          <w:lang w:val="tr-TR"/>
        </w:rPr>
        <w:t>özerklik verilmesi gerekmektedir</w:t>
      </w:r>
      <w:r w:rsidR="00C027A4">
        <w:rPr>
          <w:rFonts w:ascii="Verdana" w:hAnsi="Verdana"/>
          <w:sz w:val="20"/>
          <w:szCs w:val="20"/>
          <w:lang w:val="tr-TR"/>
        </w:rPr>
        <w:t xml:space="preserve">. </w:t>
      </w:r>
    </w:p>
    <w:p w14:paraId="135D8066" w14:textId="0285D6DE" w:rsidR="001F60A1" w:rsidRDefault="001F60A1" w:rsidP="00742502">
      <w:pPr>
        <w:pStyle w:val="ListParagraph"/>
        <w:numPr>
          <w:ilvl w:val="0"/>
          <w:numId w:val="26"/>
        </w:numPr>
        <w:jc w:val="both"/>
        <w:rPr>
          <w:rFonts w:ascii="Verdana" w:hAnsi="Verdana"/>
          <w:sz w:val="20"/>
          <w:szCs w:val="20"/>
          <w:lang w:val="tr-TR"/>
        </w:rPr>
      </w:pPr>
      <w:r>
        <w:rPr>
          <w:rFonts w:ascii="Verdana" w:hAnsi="Verdana"/>
          <w:sz w:val="20"/>
          <w:szCs w:val="20"/>
          <w:lang w:val="tr-TR"/>
        </w:rPr>
        <w:t>YÖDAK’ın Genel Kurul, Yürütme Kurulu ve Denetleme Kurulu gibi alt kurulları olmalıdır.</w:t>
      </w:r>
    </w:p>
    <w:p w14:paraId="53BD1570" w14:textId="66D270EA" w:rsidR="00EB19DB" w:rsidRPr="00C95781" w:rsidRDefault="008551F4" w:rsidP="00742502">
      <w:pPr>
        <w:pStyle w:val="ListParagraph"/>
        <w:numPr>
          <w:ilvl w:val="0"/>
          <w:numId w:val="26"/>
        </w:numPr>
        <w:jc w:val="both"/>
        <w:rPr>
          <w:rFonts w:ascii="Verdana" w:hAnsi="Verdana"/>
          <w:sz w:val="20"/>
          <w:szCs w:val="20"/>
          <w:lang w:val="tr-TR"/>
        </w:rPr>
      </w:pPr>
      <w:r w:rsidRPr="00C95781">
        <w:rPr>
          <w:rFonts w:ascii="Verdana" w:hAnsi="Verdana"/>
          <w:sz w:val="20"/>
          <w:szCs w:val="20"/>
          <w:lang w:val="tr-TR"/>
        </w:rPr>
        <w:t>YÖDAK’ta t</w:t>
      </w:r>
      <w:r w:rsidR="00EB19DB" w:rsidRPr="00C95781">
        <w:rPr>
          <w:rFonts w:ascii="Verdana" w:hAnsi="Verdana"/>
          <w:sz w:val="20"/>
          <w:szCs w:val="20"/>
          <w:lang w:val="tr-TR"/>
        </w:rPr>
        <w:t>üm birimlerin sağlıklı bir şekilde çalışabilmesi için ideal personel sayısı 120 olarak öngörülmektedir.</w:t>
      </w:r>
      <w:r w:rsidRPr="00C95781">
        <w:rPr>
          <w:rFonts w:ascii="Verdana" w:hAnsi="Verdana"/>
          <w:sz w:val="20"/>
          <w:szCs w:val="20"/>
          <w:lang w:val="tr-TR"/>
        </w:rPr>
        <w:t xml:space="preserve"> </w:t>
      </w:r>
    </w:p>
    <w:p w14:paraId="444D4769" w14:textId="33BF463B" w:rsidR="002C162A" w:rsidRPr="00C95781" w:rsidRDefault="00742502" w:rsidP="00742502">
      <w:pPr>
        <w:pStyle w:val="ListParagraph"/>
        <w:numPr>
          <w:ilvl w:val="0"/>
          <w:numId w:val="26"/>
        </w:numPr>
        <w:jc w:val="both"/>
        <w:rPr>
          <w:rFonts w:ascii="Verdana" w:hAnsi="Verdana"/>
          <w:sz w:val="20"/>
          <w:szCs w:val="20"/>
          <w:lang w:val="tr-TR"/>
        </w:rPr>
      </w:pPr>
      <w:r w:rsidRPr="00C95781">
        <w:rPr>
          <w:rFonts w:ascii="Verdana" w:hAnsi="Verdana"/>
          <w:sz w:val="20"/>
          <w:szCs w:val="20"/>
          <w:lang w:val="tr-TR"/>
        </w:rPr>
        <w:t xml:space="preserve">Yükseköğretim Yasası’nda </w:t>
      </w:r>
      <w:r w:rsidR="00EE1FF3" w:rsidRPr="00C95781">
        <w:rPr>
          <w:rFonts w:ascii="Verdana" w:hAnsi="Verdana"/>
          <w:sz w:val="20"/>
          <w:szCs w:val="20"/>
          <w:lang w:val="tr-TR"/>
        </w:rPr>
        <w:t xml:space="preserve">yükseköğretim </w:t>
      </w:r>
      <w:r w:rsidR="002C162A" w:rsidRPr="00C95781">
        <w:rPr>
          <w:rFonts w:ascii="Verdana" w:hAnsi="Verdana"/>
          <w:sz w:val="20"/>
          <w:szCs w:val="20"/>
          <w:lang w:val="tr-TR"/>
        </w:rPr>
        <w:t>açma ön izni verilmesi</w:t>
      </w:r>
      <w:r w:rsidRPr="00C95781">
        <w:rPr>
          <w:rFonts w:ascii="Verdana" w:hAnsi="Verdana"/>
          <w:sz w:val="20"/>
          <w:szCs w:val="20"/>
          <w:lang w:val="tr-TR"/>
        </w:rPr>
        <w:t xml:space="preserve"> için Ön Değerlendir</w:t>
      </w:r>
      <w:r w:rsidR="00EE1FF3" w:rsidRPr="00C95781">
        <w:rPr>
          <w:rFonts w:ascii="Verdana" w:hAnsi="Verdana"/>
          <w:sz w:val="20"/>
          <w:szCs w:val="20"/>
          <w:lang w:val="tr-TR"/>
        </w:rPr>
        <w:t xml:space="preserve">me Kurulu’nun oluşturulması </w:t>
      </w:r>
      <w:r w:rsidR="00C27081" w:rsidRPr="00C95781">
        <w:rPr>
          <w:rFonts w:ascii="Verdana" w:hAnsi="Verdana"/>
          <w:sz w:val="20"/>
          <w:szCs w:val="20"/>
          <w:lang w:val="tr-TR"/>
        </w:rPr>
        <w:t xml:space="preserve">olumlu bir gelişme olarak değerlendirilmiş olmakla birlikte; uygulamada Ön Değerlendirme Kurulunda görev alan YÖDAK Başkan ve YÖDAK üyesinin etkinliğinin olmadığı görülmüştür. </w:t>
      </w:r>
      <w:r w:rsidR="00C95781" w:rsidRPr="00C95781">
        <w:rPr>
          <w:rFonts w:ascii="Verdana" w:hAnsi="Verdana"/>
          <w:sz w:val="20"/>
          <w:szCs w:val="20"/>
          <w:lang w:val="tr-TR"/>
        </w:rPr>
        <w:t xml:space="preserve">Bu konuda ortak akıl ile ideal yapılanmanın oluşturulması gerekir. </w:t>
      </w:r>
    </w:p>
    <w:p w14:paraId="3242A6E9" w14:textId="5BD2DA3D" w:rsidR="008551F4" w:rsidRPr="00EC2E80" w:rsidRDefault="008551F4" w:rsidP="00742502">
      <w:pPr>
        <w:pStyle w:val="ListParagraph"/>
        <w:numPr>
          <w:ilvl w:val="0"/>
          <w:numId w:val="26"/>
        </w:numPr>
        <w:jc w:val="both"/>
        <w:rPr>
          <w:rFonts w:ascii="Verdana" w:hAnsi="Verdana"/>
          <w:sz w:val="20"/>
          <w:szCs w:val="20"/>
          <w:lang w:val="tr-TR"/>
        </w:rPr>
      </w:pPr>
      <w:r w:rsidRPr="00C95781">
        <w:rPr>
          <w:rFonts w:ascii="Verdana" w:hAnsi="Verdana"/>
          <w:sz w:val="20"/>
          <w:szCs w:val="20"/>
          <w:lang w:val="tr-TR"/>
        </w:rPr>
        <w:t>Mevcut durumda Üniversite</w:t>
      </w:r>
      <w:r w:rsidRPr="00EC2E80">
        <w:rPr>
          <w:rFonts w:ascii="Verdana" w:hAnsi="Verdana"/>
          <w:sz w:val="20"/>
          <w:szCs w:val="20"/>
          <w:lang w:val="tr-TR"/>
        </w:rPr>
        <w:t xml:space="preserve"> kurmak isteyen </w:t>
      </w:r>
      <w:r w:rsidR="006E2151" w:rsidRPr="00EC2E80">
        <w:rPr>
          <w:rFonts w:ascii="Verdana" w:hAnsi="Verdana"/>
          <w:sz w:val="20"/>
          <w:szCs w:val="20"/>
          <w:lang w:val="tr-TR"/>
        </w:rPr>
        <w:t xml:space="preserve">vakıf veya </w:t>
      </w:r>
      <w:r w:rsidRPr="00EC2E80">
        <w:rPr>
          <w:rFonts w:ascii="Verdana" w:hAnsi="Verdana"/>
          <w:sz w:val="20"/>
          <w:szCs w:val="20"/>
          <w:lang w:val="tr-TR"/>
        </w:rPr>
        <w:t>şirketlerin sahipleri, ortakları ve mütevellileri, yurt dışından öğrenci getiren ajanslar ile ilgili olarak güvenlik soruşturması yapılmamaktadır. Konu ile il</w:t>
      </w:r>
      <w:r w:rsidR="00C95781">
        <w:rPr>
          <w:rFonts w:ascii="Verdana" w:hAnsi="Verdana"/>
          <w:sz w:val="20"/>
          <w:szCs w:val="20"/>
          <w:lang w:val="tr-TR"/>
        </w:rPr>
        <w:t>gili Başsavcılık görüşü</w:t>
      </w:r>
      <w:r w:rsidR="006E2151" w:rsidRPr="00EC2E80">
        <w:rPr>
          <w:rFonts w:ascii="Verdana" w:hAnsi="Verdana"/>
          <w:sz w:val="20"/>
          <w:szCs w:val="20"/>
          <w:lang w:val="tr-TR"/>
        </w:rPr>
        <w:t xml:space="preserve"> </w:t>
      </w:r>
      <w:r w:rsidR="00C95781">
        <w:rPr>
          <w:rFonts w:ascii="Verdana" w:hAnsi="Verdana"/>
          <w:sz w:val="20"/>
          <w:szCs w:val="20"/>
          <w:lang w:val="tr-TR"/>
        </w:rPr>
        <w:t>alınmış ve öneriler ilgili makamlara iletilmiştir.</w:t>
      </w:r>
    </w:p>
    <w:p w14:paraId="2014653F" w14:textId="1589B453" w:rsidR="00EE1FF3" w:rsidRDefault="00EE1FF3" w:rsidP="00742502">
      <w:pPr>
        <w:pStyle w:val="ListParagraph"/>
        <w:numPr>
          <w:ilvl w:val="0"/>
          <w:numId w:val="26"/>
        </w:numPr>
        <w:jc w:val="both"/>
        <w:rPr>
          <w:rFonts w:ascii="Verdana" w:hAnsi="Verdana"/>
          <w:sz w:val="20"/>
          <w:szCs w:val="20"/>
          <w:lang w:val="tr-TR"/>
        </w:rPr>
      </w:pPr>
      <w:r w:rsidRPr="00EC2E80">
        <w:rPr>
          <w:rFonts w:ascii="Verdana" w:hAnsi="Verdana"/>
          <w:sz w:val="20"/>
          <w:szCs w:val="20"/>
          <w:lang w:val="tr-TR"/>
        </w:rPr>
        <w:t xml:space="preserve">Yükseköğretim Yasası’nda </w:t>
      </w:r>
      <w:r w:rsidR="00742502" w:rsidRPr="00EC2E80">
        <w:rPr>
          <w:rFonts w:ascii="Verdana" w:hAnsi="Verdana"/>
          <w:sz w:val="20"/>
          <w:szCs w:val="20"/>
          <w:lang w:val="tr-TR"/>
        </w:rPr>
        <w:t>üniversite şirketleri ile ilgili bazı düzenlemeler g</w:t>
      </w:r>
      <w:r w:rsidRPr="00EC2E80">
        <w:rPr>
          <w:rFonts w:ascii="Verdana" w:hAnsi="Verdana"/>
          <w:sz w:val="20"/>
          <w:szCs w:val="20"/>
          <w:lang w:val="tr-TR"/>
        </w:rPr>
        <w:t xml:space="preserve">etirilmiştir. Ancak </w:t>
      </w:r>
      <w:r w:rsidR="000C6C46" w:rsidRPr="00EC2E80">
        <w:rPr>
          <w:rFonts w:ascii="Verdana" w:hAnsi="Verdana"/>
          <w:sz w:val="20"/>
          <w:szCs w:val="20"/>
          <w:lang w:val="tr-TR"/>
        </w:rPr>
        <w:t>i</w:t>
      </w:r>
      <w:r w:rsidR="00742502" w:rsidRPr="00EC2E80">
        <w:rPr>
          <w:rFonts w:ascii="Verdana" w:hAnsi="Verdana"/>
          <w:sz w:val="20"/>
          <w:szCs w:val="20"/>
          <w:lang w:val="tr-TR"/>
        </w:rPr>
        <w:t>d</w:t>
      </w:r>
      <w:r w:rsidR="00C27081" w:rsidRPr="00EC2E80">
        <w:rPr>
          <w:rFonts w:ascii="Verdana" w:hAnsi="Verdana"/>
          <w:sz w:val="20"/>
          <w:szCs w:val="20"/>
          <w:lang w:val="tr-TR"/>
        </w:rPr>
        <w:t xml:space="preserve">eali üniversitelerin </w:t>
      </w:r>
      <w:r w:rsidR="00742502" w:rsidRPr="00EC2E80">
        <w:rPr>
          <w:rFonts w:ascii="Verdana" w:hAnsi="Verdana"/>
          <w:sz w:val="20"/>
          <w:szCs w:val="20"/>
          <w:lang w:val="tr-TR"/>
        </w:rPr>
        <w:t>vakıf olarak ku</w:t>
      </w:r>
      <w:r w:rsidR="00C27081" w:rsidRPr="00EC2E80">
        <w:rPr>
          <w:rFonts w:ascii="Verdana" w:hAnsi="Verdana"/>
          <w:sz w:val="20"/>
          <w:szCs w:val="20"/>
          <w:lang w:val="tr-TR"/>
        </w:rPr>
        <w:t xml:space="preserve">rulması ve kar amacı gütmemesi </w:t>
      </w:r>
      <w:r w:rsidR="00742502" w:rsidRPr="00EC2E80">
        <w:rPr>
          <w:rFonts w:ascii="Verdana" w:hAnsi="Verdana"/>
          <w:sz w:val="20"/>
          <w:szCs w:val="20"/>
          <w:lang w:val="tr-TR"/>
        </w:rPr>
        <w:t>olmalıdır. Mutlaka ş</w:t>
      </w:r>
      <w:r w:rsidR="00C27081" w:rsidRPr="00EC2E80">
        <w:rPr>
          <w:rFonts w:ascii="Verdana" w:hAnsi="Verdana"/>
          <w:sz w:val="20"/>
          <w:szCs w:val="20"/>
          <w:lang w:val="tr-TR"/>
        </w:rPr>
        <w:t xml:space="preserve">irket olarak kurulacak ise, bu şirketler sadece eğitim odaklı ve kar amacı </w:t>
      </w:r>
      <w:r w:rsidR="00742502" w:rsidRPr="00EC2E80">
        <w:rPr>
          <w:rFonts w:ascii="Verdana" w:hAnsi="Verdana"/>
          <w:sz w:val="20"/>
          <w:szCs w:val="20"/>
          <w:lang w:val="tr-TR"/>
        </w:rPr>
        <w:t>gütmeyen özel sta</w:t>
      </w:r>
      <w:r w:rsidR="00470165" w:rsidRPr="00EC2E80">
        <w:rPr>
          <w:rFonts w:ascii="Verdana" w:hAnsi="Verdana"/>
          <w:sz w:val="20"/>
          <w:szCs w:val="20"/>
          <w:lang w:val="tr-TR"/>
        </w:rPr>
        <w:t xml:space="preserve">tüde </w:t>
      </w:r>
      <w:r w:rsidR="00470165" w:rsidRPr="00EC2E80">
        <w:rPr>
          <w:rFonts w:ascii="Verdana" w:hAnsi="Verdana"/>
          <w:sz w:val="20"/>
          <w:szCs w:val="20"/>
          <w:lang w:val="tr-TR"/>
        </w:rPr>
        <w:lastRenderedPageBreak/>
        <w:t xml:space="preserve">şirketler olmalıdır. </w:t>
      </w:r>
      <w:r w:rsidR="00776868">
        <w:rPr>
          <w:rFonts w:ascii="Verdana" w:hAnsi="Verdana"/>
          <w:sz w:val="20"/>
          <w:szCs w:val="20"/>
          <w:lang w:val="tr-TR"/>
        </w:rPr>
        <w:t xml:space="preserve">Şirketler planlamanın MEB tarafından yapıldığı, yasada belirlenmiş net kriterler olmadığını belirtmektedirler. </w:t>
      </w:r>
      <w:r w:rsidR="00C95781">
        <w:rPr>
          <w:rFonts w:ascii="Verdana" w:hAnsi="Verdana"/>
          <w:sz w:val="20"/>
          <w:szCs w:val="20"/>
          <w:lang w:val="tr-TR"/>
        </w:rPr>
        <w:t>YÖDAK’ın en büyük sorunlarından biri</w:t>
      </w:r>
      <w:r w:rsidR="00470165" w:rsidRPr="00EC2E80">
        <w:rPr>
          <w:rFonts w:ascii="Verdana" w:hAnsi="Verdana"/>
          <w:sz w:val="20"/>
          <w:szCs w:val="20"/>
          <w:lang w:val="tr-TR"/>
        </w:rPr>
        <w:t xml:space="preserve"> şirketleri maddi kayba </w:t>
      </w:r>
      <w:r w:rsidR="00C27081" w:rsidRPr="00EC2E80">
        <w:rPr>
          <w:rFonts w:ascii="Verdana" w:hAnsi="Verdana"/>
          <w:sz w:val="20"/>
          <w:szCs w:val="20"/>
          <w:lang w:val="tr-TR"/>
        </w:rPr>
        <w:t>uğratacağı</w:t>
      </w:r>
      <w:r w:rsidR="00082480" w:rsidRPr="00EC2E80">
        <w:rPr>
          <w:rFonts w:ascii="Verdana" w:hAnsi="Verdana"/>
          <w:sz w:val="20"/>
          <w:szCs w:val="20"/>
          <w:lang w:val="tr-TR"/>
        </w:rPr>
        <w:t>/uğrattığı şikayeti ve bunun üyelerden talep</w:t>
      </w:r>
      <w:r w:rsidR="00C95781">
        <w:rPr>
          <w:rFonts w:ascii="Verdana" w:hAnsi="Verdana"/>
          <w:sz w:val="20"/>
          <w:szCs w:val="20"/>
          <w:lang w:val="tr-TR"/>
        </w:rPr>
        <w:t>/rücu</w:t>
      </w:r>
      <w:r w:rsidR="00082480" w:rsidRPr="00EC2E80">
        <w:rPr>
          <w:rFonts w:ascii="Verdana" w:hAnsi="Verdana"/>
          <w:sz w:val="20"/>
          <w:szCs w:val="20"/>
          <w:lang w:val="tr-TR"/>
        </w:rPr>
        <w:t xml:space="preserve"> edileceği tehdididir.</w:t>
      </w:r>
      <w:r w:rsidR="005D00A6" w:rsidRPr="00EC2E80">
        <w:rPr>
          <w:rFonts w:ascii="Verdana" w:hAnsi="Verdana"/>
          <w:sz w:val="20"/>
          <w:szCs w:val="20"/>
          <w:lang w:val="tr-TR"/>
        </w:rPr>
        <w:t xml:space="preserve"> YÖDAK böyle bir</w:t>
      </w:r>
      <w:r w:rsidR="00C27081" w:rsidRPr="00EC2E80">
        <w:rPr>
          <w:rFonts w:ascii="Verdana" w:hAnsi="Verdana"/>
          <w:sz w:val="20"/>
          <w:szCs w:val="20"/>
          <w:lang w:val="tr-TR"/>
        </w:rPr>
        <w:t xml:space="preserve"> sorun ile kar</w:t>
      </w:r>
      <w:r w:rsidR="005D00A6" w:rsidRPr="00EC2E80">
        <w:rPr>
          <w:rFonts w:ascii="Verdana" w:hAnsi="Verdana"/>
          <w:sz w:val="20"/>
          <w:szCs w:val="20"/>
          <w:lang w:val="tr-TR"/>
        </w:rPr>
        <w:t>şı karşıya kalmamalıdır</w:t>
      </w:r>
      <w:r w:rsidR="00C27081">
        <w:rPr>
          <w:rFonts w:ascii="Verdana" w:hAnsi="Verdana"/>
          <w:sz w:val="20"/>
          <w:szCs w:val="20"/>
          <w:lang w:val="tr-TR"/>
        </w:rPr>
        <w:t>.</w:t>
      </w:r>
      <w:r w:rsidR="005D00A6">
        <w:rPr>
          <w:rFonts w:ascii="Verdana" w:hAnsi="Verdana"/>
          <w:sz w:val="20"/>
          <w:szCs w:val="20"/>
          <w:lang w:val="tr-TR"/>
        </w:rPr>
        <w:t xml:space="preserve"> </w:t>
      </w:r>
    </w:p>
    <w:p w14:paraId="475FA955" w14:textId="39ABB282" w:rsidR="009D0332" w:rsidRPr="009D0332" w:rsidRDefault="009D0332" w:rsidP="00742502">
      <w:pPr>
        <w:pStyle w:val="ListParagraph"/>
        <w:numPr>
          <w:ilvl w:val="0"/>
          <w:numId w:val="26"/>
        </w:numPr>
        <w:jc w:val="both"/>
        <w:rPr>
          <w:rFonts w:ascii="Verdana" w:hAnsi="Verdana"/>
          <w:sz w:val="20"/>
          <w:szCs w:val="20"/>
          <w:lang w:val="tr-TR"/>
        </w:rPr>
      </w:pPr>
      <w:r>
        <w:rPr>
          <w:rFonts w:ascii="Verdana" w:hAnsi="Verdana"/>
          <w:sz w:val="20"/>
          <w:szCs w:val="20"/>
          <w:lang w:val="tr-TR"/>
        </w:rPr>
        <w:t xml:space="preserve">Kapatılma </w:t>
      </w:r>
      <w:r w:rsidR="00470165">
        <w:rPr>
          <w:rFonts w:ascii="Verdana" w:hAnsi="Verdana"/>
          <w:sz w:val="20"/>
          <w:szCs w:val="20"/>
          <w:lang w:val="tr-TR"/>
        </w:rPr>
        <w:t xml:space="preserve">aşamasına gelen üniversitelerin </w:t>
      </w:r>
      <w:r>
        <w:rPr>
          <w:rFonts w:ascii="Verdana" w:hAnsi="Verdana"/>
          <w:sz w:val="20"/>
          <w:szCs w:val="20"/>
          <w:lang w:val="tr-TR"/>
        </w:rPr>
        <w:t>Vakıf bünyesi altında birleştirilmesi önerilir. (Konu ile ilgili hem Evkaf yasasında hem de Mali Düzenleme Yasasında gerekli değişiklikler yapılabilir)</w:t>
      </w:r>
    </w:p>
    <w:p w14:paraId="3A6059EE" w14:textId="6A7B96E6" w:rsidR="0078614F" w:rsidRDefault="00EB19DB" w:rsidP="0078614F">
      <w:pPr>
        <w:pStyle w:val="ListParagraph"/>
        <w:numPr>
          <w:ilvl w:val="0"/>
          <w:numId w:val="26"/>
        </w:numPr>
        <w:jc w:val="both"/>
        <w:rPr>
          <w:rFonts w:ascii="Verdana" w:hAnsi="Verdana"/>
          <w:sz w:val="20"/>
          <w:szCs w:val="20"/>
          <w:lang w:val="tr-TR"/>
        </w:rPr>
      </w:pPr>
      <w:r>
        <w:rPr>
          <w:rFonts w:ascii="Verdana" w:hAnsi="Verdana"/>
          <w:sz w:val="20"/>
          <w:szCs w:val="20"/>
          <w:lang w:val="tr-TR"/>
        </w:rPr>
        <w:t>Yeni yasad</w:t>
      </w:r>
      <w:r w:rsidR="0078614F">
        <w:rPr>
          <w:rFonts w:ascii="Verdana" w:hAnsi="Verdana"/>
          <w:sz w:val="20"/>
          <w:szCs w:val="20"/>
          <w:lang w:val="tr-TR"/>
        </w:rPr>
        <w:t xml:space="preserve">a üniversitelerin kapatılmasını gerektiren koşul ve kriterler </w:t>
      </w:r>
      <w:r w:rsidR="002F5BE0">
        <w:rPr>
          <w:rFonts w:ascii="Verdana" w:hAnsi="Verdana"/>
          <w:sz w:val="20"/>
          <w:szCs w:val="20"/>
          <w:lang w:val="tr-TR"/>
        </w:rPr>
        <w:t xml:space="preserve">tüm olasılıklar göz önüne alınarak </w:t>
      </w:r>
      <w:r w:rsidR="0078614F">
        <w:rPr>
          <w:rFonts w:ascii="Verdana" w:hAnsi="Verdana"/>
          <w:sz w:val="20"/>
          <w:szCs w:val="20"/>
          <w:lang w:val="tr-TR"/>
        </w:rPr>
        <w:t xml:space="preserve">net bir şekilde tanımlanmalıdır. </w:t>
      </w:r>
    </w:p>
    <w:p w14:paraId="186018A5" w14:textId="4E396ACC" w:rsidR="00CE7172" w:rsidRDefault="00900AAF" w:rsidP="00742502">
      <w:pPr>
        <w:pStyle w:val="ListParagraph"/>
        <w:numPr>
          <w:ilvl w:val="0"/>
          <w:numId w:val="26"/>
        </w:numPr>
        <w:jc w:val="both"/>
        <w:rPr>
          <w:rFonts w:ascii="Verdana" w:hAnsi="Verdana"/>
          <w:sz w:val="20"/>
          <w:szCs w:val="20"/>
          <w:lang w:val="tr-TR"/>
        </w:rPr>
      </w:pPr>
      <w:r>
        <w:rPr>
          <w:rFonts w:ascii="Verdana" w:hAnsi="Verdana"/>
          <w:sz w:val="20"/>
          <w:szCs w:val="20"/>
          <w:lang w:val="tr-TR"/>
        </w:rPr>
        <w:t>B</w:t>
      </w:r>
      <w:r w:rsidR="00742502" w:rsidRPr="005D00A6">
        <w:rPr>
          <w:rFonts w:ascii="Verdana" w:hAnsi="Verdana"/>
          <w:sz w:val="20"/>
          <w:szCs w:val="20"/>
          <w:lang w:val="tr-TR"/>
        </w:rPr>
        <w:t>ürokrasinin işley</w:t>
      </w:r>
      <w:r>
        <w:rPr>
          <w:rFonts w:ascii="Verdana" w:hAnsi="Verdana"/>
          <w:sz w:val="20"/>
          <w:szCs w:val="20"/>
          <w:lang w:val="tr-TR"/>
        </w:rPr>
        <w:t xml:space="preserve">işindeki sorunlar da göz önüne </w:t>
      </w:r>
      <w:r w:rsidR="00742502" w:rsidRPr="005D00A6">
        <w:rPr>
          <w:rFonts w:ascii="Verdana" w:hAnsi="Verdana"/>
          <w:sz w:val="20"/>
          <w:szCs w:val="20"/>
          <w:lang w:val="tr-TR"/>
        </w:rPr>
        <w:t xml:space="preserve">alındığında </w:t>
      </w:r>
      <w:r w:rsidRPr="005D00A6">
        <w:rPr>
          <w:rFonts w:ascii="Verdana" w:hAnsi="Verdana"/>
          <w:sz w:val="20"/>
          <w:szCs w:val="20"/>
          <w:lang w:val="tr-TR"/>
        </w:rPr>
        <w:t>Bir ü</w:t>
      </w:r>
      <w:r w:rsidR="00776868">
        <w:rPr>
          <w:rFonts w:ascii="Verdana" w:hAnsi="Verdana"/>
          <w:sz w:val="20"/>
          <w:szCs w:val="20"/>
          <w:lang w:val="tr-TR"/>
        </w:rPr>
        <w:t xml:space="preserve">niversitenin kurulması ve 3 fakülte 6 program ile </w:t>
      </w:r>
      <w:r w:rsidRPr="005D00A6">
        <w:rPr>
          <w:rFonts w:ascii="Verdana" w:hAnsi="Verdana"/>
          <w:sz w:val="20"/>
          <w:szCs w:val="20"/>
          <w:lang w:val="tr-TR"/>
        </w:rPr>
        <w:t>öğretime başlaması için yasada</w:t>
      </w:r>
      <w:r>
        <w:rPr>
          <w:rFonts w:ascii="Verdana" w:hAnsi="Verdana"/>
          <w:sz w:val="20"/>
          <w:szCs w:val="20"/>
          <w:lang w:val="tr-TR"/>
        </w:rPr>
        <w:t xml:space="preserve"> öngör</w:t>
      </w:r>
      <w:r w:rsidR="001825CD">
        <w:rPr>
          <w:rFonts w:ascii="Verdana" w:hAnsi="Verdana"/>
          <w:sz w:val="20"/>
          <w:szCs w:val="20"/>
          <w:lang w:val="tr-TR"/>
        </w:rPr>
        <w:t>ülen 2</w:t>
      </w:r>
      <w:r w:rsidR="00C027A4">
        <w:rPr>
          <w:rFonts w:ascii="Verdana" w:hAnsi="Verdana"/>
          <w:sz w:val="20"/>
          <w:szCs w:val="20"/>
          <w:lang w:val="tr-TR"/>
        </w:rPr>
        <w:t xml:space="preserve"> yıllık sürenin </w:t>
      </w:r>
      <w:r w:rsidR="00C421A2">
        <w:rPr>
          <w:rFonts w:ascii="Verdana" w:hAnsi="Verdana"/>
          <w:sz w:val="20"/>
          <w:szCs w:val="20"/>
          <w:lang w:val="tr-TR"/>
        </w:rPr>
        <w:t xml:space="preserve">tam teşekküllü bir şekilde öğretime başlamak için </w:t>
      </w:r>
      <w:r w:rsidR="00742502" w:rsidRPr="005D00A6">
        <w:rPr>
          <w:rFonts w:ascii="Verdana" w:hAnsi="Verdana"/>
          <w:sz w:val="20"/>
          <w:szCs w:val="20"/>
          <w:lang w:val="tr-TR"/>
        </w:rPr>
        <w:t>yeterli b</w:t>
      </w:r>
      <w:r>
        <w:rPr>
          <w:rFonts w:ascii="Verdana" w:hAnsi="Verdana"/>
          <w:sz w:val="20"/>
          <w:szCs w:val="20"/>
          <w:lang w:val="tr-TR"/>
        </w:rPr>
        <w:t xml:space="preserve">ir </w:t>
      </w:r>
      <w:r w:rsidR="00596DBB">
        <w:rPr>
          <w:rFonts w:ascii="Verdana" w:hAnsi="Verdana"/>
          <w:sz w:val="20"/>
          <w:szCs w:val="20"/>
          <w:lang w:val="tr-TR"/>
        </w:rPr>
        <w:t>süre olmadığı görülmektedi</w:t>
      </w:r>
      <w:r>
        <w:rPr>
          <w:rFonts w:ascii="Verdana" w:hAnsi="Verdana"/>
          <w:sz w:val="20"/>
          <w:szCs w:val="20"/>
          <w:lang w:val="tr-TR"/>
        </w:rPr>
        <w:t>r</w:t>
      </w:r>
      <w:r w:rsidR="00742502" w:rsidRPr="005D00A6">
        <w:rPr>
          <w:rFonts w:ascii="Verdana" w:hAnsi="Verdana"/>
          <w:sz w:val="20"/>
          <w:szCs w:val="20"/>
          <w:lang w:val="tr-TR"/>
        </w:rPr>
        <w:t xml:space="preserve">. </w:t>
      </w:r>
      <w:r w:rsidR="00776868">
        <w:rPr>
          <w:rFonts w:ascii="Verdana" w:hAnsi="Verdana"/>
          <w:sz w:val="20"/>
          <w:szCs w:val="20"/>
          <w:lang w:val="tr-TR"/>
        </w:rPr>
        <w:t>Süre makul şekilde pla</w:t>
      </w:r>
      <w:r w:rsidR="00C421A2">
        <w:rPr>
          <w:rFonts w:ascii="Verdana" w:hAnsi="Verdana"/>
          <w:sz w:val="20"/>
          <w:szCs w:val="20"/>
          <w:lang w:val="tr-TR"/>
        </w:rPr>
        <w:t>nlanmalı, aşamalı hale getirilmelidir.</w:t>
      </w:r>
    </w:p>
    <w:p w14:paraId="539E0319" w14:textId="44EC8824" w:rsidR="001825CD" w:rsidRDefault="001825CD" w:rsidP="00742502">
      <w:pPr>
        <w:pStyle w:val="ListParagraph"/>
        <w:numPr>
          <w:ilvl w:val="0"/>
          <w:numId w:val="26"/>
        </w:numPr>
        <w:jc w:val="both"/>
        <w:rPr>
          <w:rFonts w:ascii="Verdana" w:hAnsi="Verdana"/>
          <w:sz w:val="20"/>
          <w:szCs w:val="20"/>
          <w:lang w:val="tr-TR"/>
        </w:rPr>
      </w:pPr>
      <w:r>
        <w:rPr>
          <w:rFonts w:ascii="Verdana" w:hAnsi="Verdana"/>
          <w:sz w:val="20"/>
          <w:szCs w:val="20"/>
          <w:lang w:val="tr-TR"/>
        </w:rPr>
        <w:t xml:space="preserve">Üniversite kurmak üzere başvuran kurumlardan talep edilen maddi taahhüt yeni yasada da son derece azdır. Artırılması gerekir. Ayrıca Üniversite kurmak üzere başvuran kurumların devlet bütçesine yaptıkları her izin başvurusu için belirlenen miktarda bir ödeme yapmaları uygun olacaktır. YÖDAK’ın yaptığı tüm işlemler için </w:t>
      </w:r>
      <w:r w:rsidR="00F3574E">
        <w:rPr>
          <w:rFonts w:ascii="Verdana" w:hAnsi="Verdana"/>
          <w:sz w:val="20"/>
          <w:szCs w:val="20"/>
          <w:lang w:val="tr-TR"/>
        </w:rPr>
        <w:t xml:space="preserve">de </w:t>
      </w:r>
      <w:r>
        <w:rPr>
          <w:rFonts w:ascii="Verdana" w:hAnsi="Verdana"/>
          <w:sz w:val="20"/>
          <w:szCs w:val="20"/>
          <w:lang w:val="tr-TR"/>
        </w:rPr>
        <w:t xml:space="preserve">devlet bütçesine </w:t>
      </w:r>
      <w:r w:rsidR="00F3574E">
        <w:rPr>
          <w:rFonts w:ascii="Verdana" w:hAnsi="Verdana"/>
          <w:sz w:val="20"/>
          <w:szCs w:val="20"/>
          <w:lang w:val="tr-TR"/>
        </w:rPr>
        <w:t>yatırılacak ücretlerin belirlenmesi konusu yasada yer almalıdır.</w:t>
      </w:r>
    </w:p>
    <w:p w14:paraId="4348E050" w14:textId="6B4A544C" w:rsidR="00CE7172" w:rsidRDefault="00742502" w:rsidP="00742502">
      <w:pPr>
        <w:pStyle w:val="ListParagraph"/>
        <w:numPr>
          <w:ilvl w:val="0"/>
          <w:numId w:val="26"/>
        </w:numPr>
        <w:jc w:val="both"/>
        <w:rPr>
          <w:rFonts w:ascii="Verdana" w:hAnsi="Verdana"/>
          <w:sz w:val="20"/>
          <w:szCs w:val="20"/>
          <w:lang w:val="tr-TR"/>
        </w:rPr>
      </w:pPr>
      <w:r w:rsidRPr="00CE7172">
        <w:rPr>
          <w:rFonts w:ascii="Verdana" w:hAnsi="Verdana"/>
          <w:sz w:val="20"/>
          <w:szCs w:val="20"/>
          <w:lang w:val="tr-TR"/>
        </w:rPr>
        <w:t>Yükseköğretim Kurumları Mali Düzenleme Y</w:t>
      </w:r>
      <w:r w:rsidR="00C421A2">
        <w:rPr>
          <w:rFonts w:ascii="Verdana" w:hAnsi="Verdana"/>
          <w:sz w:val="20"/>
          <w:szCs w:val="20"/>
          <w:lang w:val="tr-TR"/>
        </w:rPr>
        <w:t>asası ile</w:t>
      </w:r>
      <w:r w:rsidR="009D0332">
        <w:rPr>
          <w:rFonts w:ascii="Verdana" w:hAnsi="Verdana"/>
          <w:sz w:val="20"/>
          <w:szCs w:val="20"/>
          <w:lang w:val="tr-TR"/>
        </w:rPr>
        <w:t xml:space="preserve"> vergi indiriminden yararlanma</w:t>
      </w:r>
      <w:r w:rsidR="00EB19DB">
        <w:rPr>
          <w:rFonts w:ascii="Verdana" w:hAnsi="Verdana"/>
          <w:sz w:val="20"/>
          <w:szCs w:val="20"/>
          <w:lang w:val="tr-TR"/>
        </w:rPr>
        <w:t>, kredi kullanma, arazi tahsisi vb avantajların kullanılması kesin kurallara bağlanmalıdır</w:t>
      </w:r>
      <w:r w:rsidR="009D0332">
        <w:rPr>
          <w:rFonts w:ascii="Verdana" w:hAnsi="Verdana"/>
          <w:sz w:val="20"/>
          <w:szCs w:val="20"/>
          <w:lang w:val="tr-TR"/>
        </w:rPr>
        <w:t>.</w:t>
      </w:r>
      <w:r w:rsidR="00C4426E">
        <w:rPr>
          <w:rFonts w:ascii="Verdana" w:hAnsi="Verdana"/>
          <w:sz w:val="20"/>
          <w:szCs w:val="20"/>
          <w:lang w:val="tr-TR"/>
        </w:rPr>
        <w:t xml:space="preserve"> </w:t>
      </w:r>
      <w:r w:rsidR="00C421A2">
        <w:rPr>
          <w:rFonts w:ascii="Verdana" w:hAnsi="Verdana"/>
          <w:sz w:val="20"/>
          <w:szCs w:val="20"/>
          <w:lang w:val="tr-TR"/>
        </w:rPr>
        <w:t xml:space="preserve">Yeni başvuracak kurumların bu indirimlerden yararlanmasının gerekliliği tartışılmalıdır. </w:t>
      </w:r>
    </w:p>
    <w:p w14:paraId="385D25FD" w14:textId="6F0C51D8" w:rsidR="006E2151" w:rsidRDefault="006E2151" w:rsidP="00742502">
      <w:pPr>
        <w:pStyle w:val="ListParagraph"/>
        <w:numPr>
          <w:ilvl w:val="0"/>
          <w:numId w:val="26"/>
        </w:numPr>
        <w:jc w:val="both"/>
        <w:rPr>
          <w:rFonts w:ascii="Verdana" w:hAnsi="Verdana"/>
          <w:sz w:val="20"/>
          <w:szCs w:val="20"/>
          <w:lang w:val="tr-TR"/>
        </w:rPr>
      </w:pPr>
      <w:r>
        <w:rPr>
          <w:rFonts w:ascii="Verdana" w:hAnsi="Verdana"/>
          <w:sz w:val="20"/>
          <w:szCs w:val="20"/>
          <w:lang w:val="tr-TR"/>
        </w:rPr>
        <w:t>Yükseköğretim Mali Düzenleme Yasasının da</w:t>
      </w:r>
      <w:r w:rsidRPr="00381539">
        <w:rPr>
          <w:rFonts w:ascii="Verdana" w:hAnsi="Verdana"/>
          <w:sz w:val="20"/>
          <w:szCs w:val="20"/>
          <w:lang w:val="tr-TR"/>
        </w:rPr>
        <w:t xml:space="preserve"> </w:t>
      </w:r>
      <w:r>
        <w:rPr>
          <w:rFonts w:ascii="Verdana" w:hAnsi="Verdana"/>
          <w:sz w:val="20"/>
          <w:szCs w:val="20"/>
          <w:lang w:val="tr-TR"/>
        </w:rPr>
        <w:t xml:space="preserve">Yükseköğretim Yasası ile birlikte yeniden ele </w:t>
      </w:r>
      <w:r w:rsidRPr="00381539">
        <w:rPr>
          <w:rFonts w:ascii="Verdana" w:hAnsi="Verdana"/>
          <w:sz w:val="20"/>
          <w:szCs w:val="20"/>
          <w:lang w:val="tr-TR"/>
        </w:rPr>
        <w:t>alınması önerilir</w:t>
      </w:r>
      <w:r w:rsidR="002C162A">
        <w:rPr>
          <w:rFonts w:ascii="Verdana" w:hAnsi="Verdana"/>
          <w:sz w:val="20"/>
          <w:szCs w:val="20"/>
          <w:lang w:val="tr-TR"/>
        </w:rPr>
        <w:t>.</w:t>
      </w:r>
      <w:r>
        <w:rPr>
          <w:rFonts w:ascii="Verdana" w:hAnsi="Verdana"/>
          <w:sz w:val="20"/>
          <w:szCs w:val="20"/>
          <w:lang w:val="tr-TR"/>
        </w:rPr>
        <w:t xml:space="preserve"> </w:t>
      </w:r>
    </w:p>
    <w:p w14:paraId="61FE30AB" w14:textId="3CFD2B13" w:rsidR="00381539" w:rsidRDefault="00CE7172" w:rsidP="00742502">
      <w:pPr>
        <w:pStyle w:val="ListParagraph"/>
        <w:numPr>
          <w:ilvl w:val="0"/>
          <w:numId w:val="26"/>
        </w:numPr>
        <w:jc w:val="both"/>
        <w:rPr>
          <w:rFonts w:ascii="Verdana" w:hAnsi="Verdana"/>
          <w:sz w:val="20"/>
          <w:szCs w:val="20"/>
          <w:lang w:val="tr-TR"/>
        </w:rPr>
      </w:pPr>
      <w:r>
        <w:rPr>
          <w:rFonts w:ascii="Verdana" w:hAnsi="Verdana"/>
          <w:sz w:val="20"/>
          <w:szCs w:val="20"/>
          <w:lang w:val="tr-TR"/>
        </w:rPr>
        <w:t xml:space="preserve">Yasada akreditasyon tanımı ile ne </w:t>
      </w:r>
      <w:r w:rsidR="00742502" w:rsidRPr="00CE7172">
        <w:rPr>
          <w:rFonts w:ascii="Verdana" w:hAnsi="Verdana"/>
          <w:sz w:val="20"/>
          <w:szCs w:val="20"/>
          <w:lang w:val="tr-TR"/>
        </w:rPr>
        <w:t>anlatıldığı a</w:t>
      </w:r>
      <w:r>
        <w:rPr>
          <w:rFonts w:ascii="Verdana" w:hAnsi="Verdana"/>
          <w:sz w:val="20"/>
          <w:szCs w:val="20"/>
          <w:lang w:val="tr-TR"/>
        </w:rPr>
        <w:t xml:space="preserve">çık değildir. </w:t>
      </w:r>
      <w:r w:rsidR="00742502" w:rsidRPr="00CE7172">
        <w:rPr>
          <w:rFonts w:ascii="Verdana" w:hAnsi="Verdana"/>
          <w:sz w:val="20"/>
          <w:szCs w:val="20"/>
          <w:lang w:val="tr-TR"/>
        </w:rPr>
        <w:t xml:space="preserve">Yasada </w:t>
      </w:r>
      <w:r>
        <w:rPr>
          <w:rFonts w:ascii="Verdana" w:hAnsi="Verdana"/>
          <w:sz w:val="20"/>
          <w:szCs w:val="20"/>
          <w:lang w:val="tr-TR"/>
        </w:rPr>
        <w:t xml:space="preserve">tanımlanan </w:t>
      </w:r>
      <w:r w:rsidR="0078614F">
        <w:rPr>
          <w:rFonts w:ascii="Verdana" w:hAnsi="Verdana"/>
          <w:sz w:val="20"/>
          <w:szCs w:val="20"/>
          <w:lang w:val="tr-TR"/>
        </w:rPr>
        <w:t>“</w:t>
      </w:r>
      <w:r>
        <w:rPr>
          <w:rFonts w:ascii="Verdana" w:hAnsi="Verdana"/>
          <w:sz w:val="20"/>
          <w:szCs w:val="20"/>
          <w:lang w:val="tr-TR"/>
        </w:rPr>
        <w:t>akreditasyon</w:t>
      </w:r>
      <w:r w:rsidR="0078614F">
        <w:rPr>
          <w:rFonts w:ascii="Verdana" w:hAnsi="Verdana"/>
          <w:sz w:val="20"/>
          <w:szCs w:val="20"/>
          <w:lang w:val="tr-TR"/>
        </w:rPr>
        <w:t>”</w:t>
      </w:r>
      <w:r>
        <w:rPr>
          <w:rFonts w:ascii="Verdana" w:hAnsi="Verdana"/>
          <w:sz w:val="20"/>
          <w:szCs w:val="20"/>
          <w:lang w:val="tr-TR"/>
        </w:rPr>
        <w:t xml:space="preserve"> girdi akreditasyonu ve</w:t>
      </w:r>
      <w:r w:rsidR="00C4426E">
        <w:rPr>
          <w:rFonts w:ascii="Verdana" w:hAnsi="Verdana"/>
          <w:sz w:val="20"/>
          <w:szCs w:val="20"/>
          <w:lang w:val="tr-TR"/>
        </w:rPr>
        <w:t>ya</w:t>
      </w:r>
      <w:r>
        <w:rPr>
          <w:rFonts w:ascii="Verdana" w:hAnsi="Verdana"/>
          <w:sz w:val="20"/>
          <w:szCs w:val="20"/>
          <w:lang w:val="tr-TR"/>
        </w:rPr>
        <w:t xml:space="preserve"> program akreditasyonu tanımlarına tam olarak </w:t>
      </w:r>
      <w:r w:rsidR="00742502" w:rsidRPr="00CE7172">
        <w:rPr>
          <w:rFonts w:ascii="Verdana" w:hAnsi="Verdana"/>
          <w:sz w:val="20"/>
          <w:szCs w:val="20"/>
          <w:lang w:val="tr-TR"/>
        </w:rPr>
        <w:t>uymamaktad</w:t>
      </w:r>
      <w:r>
        <w:rPr>
          <w:rFonts w:ascii="Verdana" w:hAnsi="Verdana"/>
          <w:sz w:val="20"/>
          <w:szCs w:val="20"/>
          <w:lang w:val="tr-TR"/>
        </w:rPr>
        <w:t>ır. YÖDAK’</w:t>
      </w:r>
      <w:r w:rsidR="00381539">
        <w:rPr>
          <w:rFonts w:ascii="Verdana" w:hAnsi="Verdana"/>
          <w:sz w:val="20"/>
          <w:szCs w:val="20"/>
          <w:lang w:val="tr-TR"/>
        </w:rPr>
        <w:t xml:space="preserve">ın mevcut yasal yapısı nedeni ile dış değerlendirmeye dayalı bir akreditasyon yapması mümkün değildir. </w:t>
      </w:r>
      <w:r>
        <w:rPr>
          <w:rFonts w:ascii="Verdana" w:hAnsi="Verdana"/>
          <w:sz w:val="20"/>
          <w:szCs w:val="20"/>
          <w:lang w:val="tr-TR"/>
        </w:rPr>
        <w:t xml:space="preserve"> Bu </w:t>
      </w:r>
      <w:r>
        <w:rPr>
          <w:rFonts w:ascii="Verdana" w:hAnsi="Verdana"/>
          <w:sz w:val="20"/>
          <w:szCs w:val="20"/>
          <w:lang w:val="tr-TR"/>
        </w:rPr>
        <w:tab/>
        <w:t xml:space="preserve">aksaklığın giderilmesi </w:t>
      </w:r>
      <w:r w:rsidR="00742502" w:rsidRPr="00CE7172">
        <w:rPr>
          <w:rFonts w:ascii="Verdana" w:hAnsi="Verdana"/>
          <w:sz w:val="20"/>
          <w:szCs w:val="20"/>
          <w:lang w:val="tr-TR"/>
        </w:rPr>
        <w:t>için</w:t>
      </w:r>
      <w:r w:rsidR="00C421A2">
        <w:rPr>
          <w:rFonts w:ascii="Verdana" w:hAnsi="Verdana"/>
          <w:sz w:val="20"/>
          <w:szCs w:val="20"/>
          <w:lang w:val="tr-TR"/>
        </w:rPr>
        <w:t xml:space="preserve"> YÖDAK’ın iki ayrı kurul olarak yapılandırılması</w:t>
      </w:r>
      <w:r w:rsidR="00381539">
        <w:rPr>
          <w:rFonts w:ascii="Verdana" w:hAnsi="Verdana"/>
          <w:sz w:val="20"/>
          <w:szCs w:val="20"/>
          <w:lang w:val="tr-TR"/>
        </w:rPr>
        <w:t xml:space="preserve"> ve</w:t>
      </w:r>
      <w:r w:rsidR="00742502" w:rsidRPr="00CE7172">
        <w:rPr>
          <w:rFonts w:ascii="Verdana" w:hAnsi="Verdana"/>
          <w:sz w:val="20"/>
          <w:szCs w:val="20"/>
          <w:lang w:val="tr-TR"/>
        </w:rPr>
        <w:t xml:space="preserve"> 11,12,13</w:t>
      </w:r>
      <w:r>
        <w:rPr>
          <w:rFonts w:ascii="Verdana" w:hAnsi="Verdana"/>
          <w:sz w:val="20"/>
          <w:szCs w:val="20"/>
          <w:lang w:val="tr-TR"/>
        </w:rPr>
        <w:t xml:space="preserve">,14. maddelerin yeniden düzenlenmesi </w:t>
      </w:r>
      <w:r w:rsidR="00742502" w:rsidRPr="00CE7172">
        <w:rPr>
          <w:rFonts w:ascii="Verdana" w:hAnsi="Verdana"/>
          <w:sz w:val="20"/>
          <w:szCs w:val="20"/>
          <w:lang w:val="tr-TR"/>
        </w:rPr>
        <w:t>gerekmektedir.</w:t>
      </w:r>
    </w:p>
    <w:p w14:paraId="656A692F" w14:textId="77777777" w:rsidR="00742502" w:rsidRDefault="00742502" w:rsidP="00742502">
      <w:pPr>
        <w:jc w:val="both"/>
        <w:rPr>
          <w:rFonts w:ascii="Verdana" w:hAnsi="Verdana"/>
          <w:sz w:val="20"/>
          <w:szCs w:val="20"/>
          <w:lang w:val="tr-TR"/>
        </w:rPr>
      </w:pPr>
      <w:r>
        <w:rPr>
          <w:rFonts w:ascii="Verdana" w:hAnsi="Verdana"/>
          <w:sz w:val="20"/>
          <w:szCs w:val="20"/>
          <w:lang w:val="tr-TR"/>
        </w:rPr>
        <w:tab/>
        <w:t xml:space="preserve"> </w:t>
      </w:r>
    </w:p>
    <w:p w14:paraId="7188EBAB" w14:textId="77777777" w:rsidR="00742502" w:rsidRPr="003237AD" w:rsidRDefault="00742502" w:rsidP="00742502">
      <w:pPr>
        <w:jc w:val="both"/>
        <w:rPr>
          <w:rFonts w:ascii="Verdana" w:hAnsi="Verdana"/>
          <w:sz w:val="20"/>
          <w:szCs w:val="20"/>
          <w:lang w:val="tr-TR"/>
        </w:rPr>
      </w:pPr>
    </w:p>
    <w:p w14:paraId="5C71A51A" w14:textId="50B4BF45" w:rsidR="00C421A2" w:rsidRPr="00C421A2" w:rsidRDefault="00742502" w:rsidP="00742502">
      <w:pPr>
        <w:pStyle w:val="ListParagraph"/>
        <w:numPr>
          <w:ilvl w:val="0"/>
          <w:numId w:val="2"/>
        </w:numPr>
        <w:jc w:val="both"/>
        <w:rPr>
          <w:rFonts w:ascii="Verdana" w:hAnsi="Verdana"/>
          <w:sz w:val="20"/>
          <w:szCs w:val="20"/>
          <w:lang w:val="tr-TR"/>
        </w:rPr>
      </w:pPr>
      <w:r>
        <w:rPr>
          <w:rFonts w:ascii="Verdana" w:hAnsi="Verdana"/>
          <w:b/>
          <w:color w:val="000000"/>
          <w:sz w:val="20"/>
          <w:szCs w:val="20"/>
          <w:lang w:val="tr-TR"/>
        </w:rPr>
        <w:t>Tüzük Çalışmaları</w:t>
      </w:r>
      <w:r w:rsidRPr="00F75B6B">
        <w:rPr>
          <w:rFonts w:ascii="Verdana" w:hAnsi="Verdana"/>
          <w:b/>
          <w:color w:val="000000"/>
          <w:sz w:val="20"/>
          <w:szCs w:val="20"/>
          <w:lang w:val="tr-TR"/>
        </w:rPr>
        <w:t>:</w:t>
      </w:r>
      <w:r>
        <w:rPr>
          <w:rFonts w:ascii="Verdana" w:hAnsi="Verdana"/>
          <w:color w:val="000000"/>
          <w:sz w:val="20"/>
          <w:szCs w:val="20"/>
          <w:lang w:val="tr-TR"/>
        </w:rPr>
        <w:t xml:space="preserve"> Y</w:t>
      </w:r>
      <w:r w:rsidR="00895B2B">
        <w:rPr>
          <w:rFonts w:ascii="Verdana" w:hAnsi="Verdana"/>
          <w:color w:val="000000"/>
          <w:sz w:val="20"/>
          <w:szCs w:val="20"/>
          <w:lang w:val="tr-TR"/>
        </w:rPr>
        <w:t xml:space="preserve">asanın gerektirdiği </w:t>
      </w:r>
      <w:r w:rsidR="00A3069D">
        <w:rPr>
          <w:rFonts w:ascii="Verdana" w:hAnsi="Verdana"/>
          <w:color w:val="000000"/>
          <w:sz w:val="20"/>
          <w:szCs w:val="20"/>
          <w:lang w:val="tr-TR"/>
        </w:rPr>
        <w:t xml:space="preserve">bir kısmı birlikte hazırlanabilecek </w:t>
      </w:r>
      <w:r w:rsidR="00895B2B">
        <w:rPr>
          <w:rFonts w:ascii="Verdana" w:hAnsi="Verdana"/>
          <w:color w:val="000000"/>
          <w:sz w:val="20"/>
          <w:szCs w:val="20"/>
          <w:lang w:val="tr-TR"/>
        </w:rPr>
        <w:t>19 tüzük bulunmaktadır</w:t>
      </w:r>
      <w:r w:rsidR="005C44BF">
        <w:rPr>
          <w:rFonts w:ascii="Verdana" w:hAnsi="Verdana"/>
          <w:color w:val="000000"/>
          <w:sz w:val="20"/>
          <w:szCs w:val="20"/>
          <w:lang w:val="tr-TR"/>
        </w:rPr>
        <w:t>.</w:t>
      </w:r>
      <w:r w:rsidR="00A3069D">
        <w:rPr>
          <w:rFonts w:ascii="Verdana" w:hAnsi="Verdana"/>
          <w:color w:val="000000"/>
          <w:sz w:val="20"/>
          <w:szCs w:val="20"/>
          <w:lang w:val="tr-TR"/>
        </w:rPr>
        <w:t xml:space="preserve"> </w:t>
      </w:r>
      <w:r w:rsidR="00895B2B">
        <w:rPr>
          <w:rFonts w:ascii="Verdana" w:hAnsi="Verdana"/>
          <w:color w:val="000000"/>
          <w:sz w:val="20"/>
          <w:szCs w:val="20"/>
          <w:lang w:val="tr-TR"/>
        </w:rPr>
        <w:t>Bun</w:t>
      </w:r>
      <w:r w:rsidR="00A3069D">
        <w:rPr>
          <w:rFonts w:ascii="Verdana" w:hAnsi="Verdana"/>
          <w:color w:val="000000"/>
          <w:sz w:val="20"/>
          <w:szCs w:val="20"/>
          <w:lang w:val="tr-TR"/>
        </w:rPr>
        <w:t>lardan 2’si tamamlanmış, 4’ünün çalışmaları son aşamaya gelmiştir.</w:t>
      </w:r>
      <w:r w:rsidR="00895B2B">
        <w:rPr>
          <w:rFonts w:ascii="Verdana" w:hAnsi="Verdana"/>
          <w:color w:val="000000"/>
          <w:sz w:val="20"/>
          <w:szCs w:val="20"/>
          <w:lang w:val="tr-TR"/>
        </w:rPr>
        <w:t xml:space="preserve"> </w:t>
      </w:r>
      <w:r w:rsidR="00A3069D">
        <w:rPr>
          <w:rFonts w:ascii="Verdana" w:hAnsi="Verdana"/>
          <w:color w:val="000000"/>
          <w:sz w:val="20"/>
          <w:szCs w:val="20"/>
          <w:lang w:val="tr-TR"/>
        </w:rPr>
        <w:t>Tamaml</w:t>
      </w:r>
      <w:r w:rsidR="00625EBF">
        <w:rPr>
          <w:rFonts w:ascii="Verdana" w:hAnsi="Verdana"/>
          <w:color w:val="000000"/>
          <w:sz w:val="20"/>
          <w:szCs w:val="20"/>
          <w:lang w:val="tr-TR"/>
        </w:rPr>
        <w:t>anan 2</w:t>
      </w:r>
      <w:r w:rsidR="00C421A2">
        <w:rPr>
          <w:rFonts w:ascii="Verdana" w:hAnsi="Verdana"/>
          <w:color w:val="000000"/>
          <w:sz w:val="20"/>
          <w:szCs w:val="20"/>
          <w:lang w:val="tr-TR"/>
        </w:rPr>
        <w:t xml:space="preserve"> tüzük:</w:t>
      </w:r>
      <w:r w:rsidR="00A3069D">
        <w:rPr>
          <w:rFonts w:ascii="Verdana" w:hAnsi="Verdana"/>
          <w:color w:val="000000"/>
          <w:sz w:val="20"/>
          <w:szCs w:val="20"/>
          <w:lang w:val="tr-TR"/>
        </w:rPr>
        <w:t xml:space="preserve"> </w:t>
      </w:r>
    </w:p>
    <w:p w14:paraId="684EF263" w14:textId="5FBE8F3D" w:rsidR="00C421A2" w:rsidRPr="00C421A2" w:rsidRDefault="005C44BF" w:rsidP="00C421A2">
      <w:pPr>
        <w:pStyle w:val="ListParagraph"/>
        <w:numPr>
          <w:ilvl w:val="0"/>
          <w:numId w:val="33"/>
        </w:numPr>
        <w:jc w:val="both"/>
        <w:rPr>
          <w:rFonts w:ascii="Verdana" w:hAnsi="Verdana"/>
          <w:sz w:val="20"/>
          <w:szCs w:val="20"/>
          <w:lang w:val="tr-TR"/>
        </w:rPr>
      </w:pPr>
      <w:r w:rsidRPr="00A3069D">
        <w:rPr>
          <w:rFonts w:ascii="Verdana" w:hAnsi="Verdana"/>
          <w:b/>
          <w:color w:val="000000"/>
          <w:sz w:val="20"/>
          <w:szCs w:val="20"/>
          <w:lang w:val="tr-TR"/>
        </w:rPr>
        <w:t>“</w:t>
      </w:r>
      <w:r w:rsidR="00A3069D" w:rsidRPr="00A3069D">
        <w:rPr>
          <w:rFonts w:ascii="Verdana" w:hAnsi="Verdana"/>
          <w:b/>
          <w:color w:val="000000"/>
          <w:sz w:val="20"/>
          <w:szCs w:val="20"/>
          <w:lang w:val="tr-TR"/>
        </w:rPr>
        <w:t>KKTC Yurttaşı Olmayan Yabancı Öğrencilerin Yükseköğretim Kurumlarına  Kabul ve Kayıt Tüzüğü</w:t>
      </w:r>
      <w:r w:rsidRPr="00A3069D">
        <w:rPr>
          <w:rFonts w:ascii="Verdana" w:hAnsi="Verdana"/>
          <w:b/>
          <w:color w:val="000000"/>
          <w:sz w:val="20"/>
          <w:szCs w:val="20"/>
          <w:lang w:val="tr-TR"/>
        </w:rPr>
        <w:t>”</w:t>
      </w:r>
      <w:r w:rsidR="00625EBF">
        <w:rPr>
          <w:rFonts w:ascii="Verdana" w:hAnsi="Verdana"/>
          <w:color w:val="000000"/>
          <w:sz w:val="20"/>
          <w:szCs w:val="20"/>
          <w:lang w:val="tr-TR"/>
        </w:rPr>
        <w:t xml:space="preserve"> (S</w:t>
      </w:r>
      <w:r w:rsidR="00A3069D">
        <w:rPr>
          <w:rFonts w:ascii="Verdana" w:hAnsi="Verdana"/>
          <w:color w:val="000000"/>
          <w:sz w:val="20"/>
          <w:szCs w:val="20"/>
          <w:lang w:val="tr-TR"/>
        </w:rPr>
        <w:t xml:space="preserve">avcılık  görüşü alınmıştır. Bakanlar Kurulundan </w:t>
      </w:r>
      <w:r>
        <w:rPr>
          <w:rFonts w:ascii="Verdana" w:hAnsi="Verdana"/>
          <w:color w:val="000000"/>
          <w:sz w:val="20"/>
          <w:szCs w:val="20"/>
          <w:lang w:val="tr-TR"/>
        </w:rPr>
        <w:t>onay beklemektedir.</w:t>
      </w:r>
      <w:r w:rsidR="00625EBF">
        <w:rPr>
          <w:rFonts w:ascii="Verdana" w:hAnsi="Verdana"/>
          <w:color w:val="000000"/>
          <w:sz w:val="20"/>
          <w:szCs w:val="20"/>
          <w:lang w:val="tr-TR"/>
        </w:rPr>
        <w:t>)</w:t>
      </w:r>
      <w:r>
        <w:rPr>
          <w:rFonts w:ascii="Verdana" w:hAnsi="Verdana"/>
          <w:color w:val="000000"/>
          <w:sz w:val="20"/>
          <w:szCs w:val="20"/>
          <w:lang w:val="tr-TR"/>
        </w:rPr>
        <w:t xml:space="preserve"> </w:t>
      </w:r>
      <w:r w:rsidR="00A3069D">
        <w:rPr>
          <w:rFonts w:ascii="Verdana" w:hAnsi="Verdana"/>
          <w:color w:val="000000"/>
          <w:sz w:val="20"/>
          <w:szCs w:val="20"/>
          <w:lang w:val="tr-TR"/>
        </w:rPr>
        <w:t xml:space="preserve"> </w:t>
      </w:r>
    </w:p>
    <w:p w14:paraId="01DCBC02" w14:textId="02360538" w:rsidR="00625EBF" w:rsidRPr="00625EBF" w:rsidRDefault="005C44BF" w:rsidP="00C421A2">
      <w:pPr>
        <w:pStyle w:val="ListParagraph"/>
        <w:numPr>
          <w:ilvl w:val="0"/>
          <w:numId w:val="33"/>
        </w:numPr>
        <w:jc w:val="both"/>
        <w:rPr>
          <w:rFonts w:ascii="Verdana" w:hAnsi="Verdana"/>
          <w:sz w:val="20"/>
          <w:szCs w:val="20"/>
          <w:lang w:val="tr-TR"/>
        </w:rPr>
      </w:pPr>
      <w:r>
        <w:rPr>
          <w:rFonts w:ascii="Verdana" w:hAnsi="Verdana"/>
          <w:color w:val="000000"/>
          <w:sz w:val="20"/>
          <w:szCs w:val="20"/>
          <w:lang w:val="tr-TR"/>
        </w:rPr>
        <w:t>“</w:t>
      </w:r>
      <w:r w:rsidRPr="00A3069D">
        <w:rPr>
          <w:rFonts w:ascii="Verdana" w:hAnsi="Verdana"/>
          <w:b/>
          <w:color w:val="000000"/>
          <w:sz w:val="20"/>
          <w:szCs w:val="20"/>
          <w:lang w:val="tr-TR"/>
        </w:rPr>
        <w:t>Öğrenci Disiplin Tüzüğü</w:t>
      </w:r>
      <w:r w:rsidR="00625EBF">
        <w:rPr>
          <w:rFonts w:ascii="Verdana" w:hAnsi="Verdana"/>
          <w:color w:val="000000"/>
          <w:sz w:val="20"/>
          <w:szCs w:val="20"/>
          <w:lang w:val="tr-TR"/>
        </w:rPr>
        <w:t>” (Y</w:t>
      </w:r>
      <w:r>
        <w:rPr>
          <w:rFonts w:ascii="Verdana" w:hAnsi="Verdana"/>
          <w:color w:val="000000"/>
          <w:sz w:val="20"/>
          <w:szCs w:val="20"/>
          <w:lang w:val="tr-TR"/>
        </w:rPr>
        <w:t xml:space="preserve">asa </w:t>
      </w:r>
      <w:r w:rsidR="00380D78">
        <w:rPr>
          <w:rFonts w:ascii="Verdana" w:hAnsi="Verdana"/>
          <w:color w:val="000000"/>
          <w:sz w:val="20"/>
          <w:szCs w:val="20"/>
          <w:lang w:val="tr-TR"/>
        </w:rPr>
        <w:t>YÖDAK’a yetki vermediğinden her yükseköğretim kurumunun kendi disiplin tüzüğünü hazırlayıp göndermesi gerekmektedir. Ortak hazırlanmış olan tüzüğü kabul eden üniversiteler adına gönderilecektir. Mevcut durum ve sorunlar değerlendirildiğinde ideali YÖDAK’ın hazırlayacağı çerçeve Disiplin Tüzüğü ardından üniversitelerin kendi Disiplin Yönetmeliklerini hazırlamalarıdır</w:t>
      </w:r>
      <w:r>
        <w:rPr>
          <w:rFonts w:ascii="Verdana" w:hAnsi="Verdana"/>
          <w:color w:val="000000"/>
          <w:sz w:val="20"/>
          <w:szCs w:val="20"/>
          <w:lang w:val="tr-TR"/>
        </w:rPr>
        <w:t xml:space="preserve">. </w:t>
      </w:r>
      <w:r w:rsidR="00625EBF">
        <w:rPr>
          <w:rFonts w:ascii="Verdana" w:hAnsi="Verdana"/>
          <w:color w:val="000000"/>
          <w:sz w:val="20"/>
          <w:szCs w:val="20"/>
          <w:lang w:val="tr-TR"/>
        </w:rPr>
        <w:t>)</w:t>
      </w:r>
    </w:p>
    <w:p w14:paraId="2CC604DF" w14:textId="0C255ABE" w:rsidR="00742502" w:rsidRPr="00625EBF" w:rsidRDefault="00A3069D" w:rsidP="00625EBF">
      <w:pPr>
        <w:ind w:left="360"/>
        <w:jc w:val="both"/>
        <w:rPr>
          <w:rFonts w:ascii="Verdana" w:hAnsi="Verdana"/>
          <w:sz w:val="20"/>
          <w:szCs w:val="20"/>
          <w:lang w:val="tr-TR"/>
        </w:rPr>
      </w:pPr>
      <w:r w:rsidRPr="00625EBF">
        <w:rPr>
          <w:rFonts w:ascii="Verdana" w:hAnsi="Verdana"/>
          <w:color w:val="000000"/>
          <w:sz w:val="20"/>
          <w:szCs w:val="20"/>
          <w:lang w:val="tr-TR"/>
        </w:rPr>
        <w:t>Aşağıda adı geçen 4</w:t>
      </w:r>
      <w:r w:rsidR="00742502" w:rsidRPr="00625EBF">
        <w:rPr>
          <w:rFonts w:ascii="Verdana" w:hAnsi="Verdana"/>
          <w:color w:val="000000"/>
          <w:sz w:val="20"/>
          <w:szCs w:val="20"/>
          <w:lang w:val="tr-TR"/>
        </w:rPr>
        <w:t xml:space="preserve"> tüzüğün ön çalışmaları yapılmış ve </w:t>
      </w:r>
      <w:r w:rsidR="00742502" w:rsidRPr="00625EBF">
        <w:rPr>
          <w:rFonts w:ascii="Verdana" w:hAnsi="Verdana"/>
          <w:b/>
          <w:color w:val="000000"/>
          <w:sz w:val="20"/>
          <w:szCs w:val="20"/>
          <w:lang w:val="tr-TR"/>
        </w:rPr>
        <w:t>Ek 12 CD’de</w:t>
      </w:r>
      <w:r w:rsidR="00C421A2" w:rsidRPr="00625EBF">
        <w:rPr>
          <w:rFonts w:ascii="Verdana" w:hAnsi="Verdana"/>
          <w:color w:val="000000"/>
          <w:sz w:val="20"/>
          <w:szCs w:val="20"/>
          <w:lang w:val="tr-TR"/>
        </w:rPr>
        <w:t xml:space="preserve"> sunulmuştur:</w:t>
      </w:r>
      <w:r w:rsidR="00742502" w:rsidRPr="00625EBF">
        <w:rPr>
          <w:rFonts w:ascii="Verdana" w:hAnsi="Verdana"/>
          <w:color w:val="000000"/>
          <w:sz w:val="20"/>
          <w:szCs w:val="20"/>
          <w:lang w:val="tr-TR"/>
        </w:rPr>
        <w:t xml:space="preserve"> </w:t>
      </w:r>
    </w:p>
    <w:p w14:paraId="01C821DD" w14:textId="563981F8" w:rsidR="004A44CA" w:rsidRPr="00A3069D" w:rsidRDefault="00380D78" w:rsidP="004A44CA">
      <w:pPr>
        <w:pStyle w:val="ListParagraph"/>
        <w:numPr>
          <w:ilvl w:val="0"/>
          <w:numId w:val="29"/>
        </w:numPr>
        <w:spacing w:after="200" w:line="276" w:lineRule="auto"/>
        <w:jc w:val="both"/>
        <w:rPr>
          <w:rFonts w:ascii="Verdana" w:hAnsi="Verdana"/>
          <w:color w:val="000000"/>
          <w:sz w:val="20"/>
          <w:szCs w:val="20"/>
          <w:lang w:val="tr-TR"/>
        </w:rPr>
      </w:pPr>
      <w:r w:rsidRPr="004A44CA">
        <w:rPr>
          <w:rFonts w:ascii="Verdana" w:hAnsi="Verdana"/>
          <w:color w:val="000000"/>
          <w:sz w:val="20"/>
          <w:szCs w:val="20"/>
          <w:lang w:val="tr-TR"/>
        </w:rPr>
        <w:tab/>
      </w:r>
      <w:r w:rsidR="004A44CA" w:rsidRPr="00A3069D">
        <w:rPr>
          <w:rFonts w:ascii="Verdana" w:hAnsi="Verdana"/>
          <w:b/>
          <w:color w:val="000000"/>
          <w:sz w:val="20"/>
          <w:szCs w:val="20"/>
          <w:lang w:val="tr-TR"/>
        </w:rPr>
        <w:t>Kuzey Kıbrıs Türk Cumhuriyeti Yükseköğretim Kurumları Açma Ön İzni, Yükseköğretim Kurumu Açma İzni ve Öğretime Başlama İzni Tüzüğü</w:t>
      </w:r>
      <w:r w:rsidR="004A44CA" w:rsidRPr="00A3069D">
        <w:rPr>
          <w:rFonts w:ascii="Verdana" w:hAnsi="Verdana"/>
          <w:color w:val="000000"/>
          <w:sz w:val="20"/>
          <w:szCs w:val="20"/>
          <w:lang w:val="tr-TR"/>
        </w:rPr>
        <w:t>:    (MEB-YÖDAK kararı aşamasında)</w:t>
      </w:r>
    </w:p>
    <w:p w14:paraId="67D2A705" w14:textId="77777777" w:rsidR="00A3069D" w:rsidRDefault="004A44CA" w:rsidP="004A44CA">
      <w:pPr>
        <w:pStyle w:val="ListParagraph"/>
        <w:numPr>
          <w:ilvl w:val="0"/>
          <w:numId w:val="29"/>
        </w:numPr>
        <w:spacing w:after="200" w:line="276" w:lineRule="auto"/>
        <w:jc w:val="both"/>
        <w:rPr>
          <w:rFonts w:ascii="Verdana" w:hAnsi="Verdana"/>
          <w:color w:val="000000"/>
          <w:sz w:val="20"/>
          <w:szCs w:val="20"/>
          <w:lang w:val="tr-TR"/>
        </w:rPr>
      </w:pPr>
      <w:r w:rsidRPr="00A3069D">
        <w:rPr>
          <w:rFonts w:ascii="Verdana" w:hAnsi="Verdana"/>
          <w:b/>
          <w:color w:val="000000"/>
          <w:sz w:val="20"/>
          <w:szCs w:val="20"/>
          <w:lang w:val="tr-TR"/>
        </w:rPr>
        <w:t>KKTC Yükseköğretim Kurumları arası Yatay ve Dikey Geçiş Tüzüğü</w:t>
      </w:r>
      <w:r w:rsidRPr="004A44CA">
        <w:rPr>
          <w:rFonts w:ascii="Verdana" w:hAnsi="Verdana"/>
          <w:color w:val="000000"/>
          <w:sz w:val="20"/>
          <w:szCs w:val="20"/>
          <w:lang w:val="tr-TR"/>
        </w:rPr>
        <w:t xml:space="preserve">                </w:t>
      </w:r>
      <w:r w:rsidR="00543184">
        <w:rPr>
          <w:rFonts w:ascii="Verdana" w:hAnsi="Verdana"/>
          <w:color w:val="000000"/>
          <w:sz w:val="20"/>
          <w:szCs w:val="20"/>
          <w:lang w:val="tr-TR"/>
        </w:rPr>
        <w:t>(Hukuk birimi tarafından ilk çalışmalar tamamlandı</w:t>
      </w:r>
      <w:r w:rsidR="00A3069D">
        <w:rPr>
          <w:rFonts w:ascii="Verdana" w:hAnsi="Verdana"/>
          <w:color w:val="000000"/>
          <w:sz w:val="20"/>
          <w:szCs w:val="20"/>
          <w:lang w:val="tr-TR"/>
        </w:rPr>
        <w:t>)</w:t>
      </w:r>
    </w:p>
    <w:p w14:paraId="01D31E15" w14:textId="3B4C3775" w:rsidR="004A44CA" w:rsidRPr="004A44CA" w:rsidRDefault="004A44CA" w:rsidP="004A44CA">
      <w:pPr>
        <w:pStyle w:val="ListParagraph"/>
        <w:numPr>
          <w:ilvl w:val="0"/>
          <w:numId w:val="29"/>
        </w:numPr>
        <w:spacing w:after="200" w:line="276" w:lineRule="auto"/>
        <w:jc w:val="both"/>
        <w:rPr>
          <w:rFonts w:ascii="Verdana" w:hAnsi="Verdana"/>
          <w:color w:val="000000"/>
          <w:sz w:val="20"/>
          <w:szCs w:val="20"/>
          <w:lang w:val="tr-TR"/>
        </w:rPr>
      </w:pPr>
      <w:r w:rsidRPr="00A3069D">
        <w:rPr>
          <w:rFonts w:ascii="Verdana" w:hAnsi="Verdana"/>
          <w:b/>
          <w:color w:val="000000"/>
          <w:sz w:val="20"/>
          <w:szCs w:val="20"/>
          <w:lang w:val="tr-TR"/>
        </w:rPr>
        <w:lastRenderedPageBreak/>
        <w:t>Yükseköğretim Kurumlarının Denetim Tüzüğü</w:t>
      </w:r>
      <w:r w:rsidRPr="004A44CA">
        <w:rPr>
          <w:rFonts w:ascii="Verdana" w:hAnsi="Verdana"/>
          <w:color w:val="000000"/>
          <w:sz w:val="20"/>
          <w:szCs w:val="20"/>
          <w:lang w:val="tr-TR"/>
        </w:rPr>
        <w:t xml:space="preserve">: </w:t>
      </w:r>
      <w:r>
        <w:rPr>
          <w:rFonts w:ascii="Verdana" w:hAnsi="Verdana"/>
          <w:color w:val="000000"/>
          <w:sz w:val="20"/>
          <w:szCs w:val="20"/>
          <w:lang w:val="tr-TR"/>
        </w:rPr>
        <w:t>(</w:t>
      </w:r>
      <w:r w:rsidR="00543184">
        <w:rPr>
          <w:rFonts w:ascii="Verdana" w:hAnsi="Verdana"/>
          <w:color w:val="000000"/>
          <w:sz w:val="20"/>
          <w:szCs w:val="20"/>
          <w:lang w:val="tr-TR"/>
        </w:rPr>
        <w:t>Hukuk birimi tarafından ilk çalışmalar tamamlandı</w:t>
      </w:r>
      <w:r w:rsidRPr="004A44CA">
        <w:rPr>
          <w:rFonts w:ascii="Verdana" w:hAnsi="Verdana"/>
          <w:color w:val="000000"/>
          <w:sz w:val="20"/>
          <w:szCs w:val="20"/>
          <w:lang w:val="tr-TR"/>
        </w:rPr>
        <w:t>)</w:t>
      </w:r>
    </w:p>
    <w:p w14:paraId="1B35AC60" w14:textId="77777777" w:rsidR="004A44CA" w:rsidRPr="004A44CA" w:rsidRDefault="004A44CA" w:rsidP="004A44CA">
      <w:pPr>
        <w:pStyle w:val="ListParagraph"/>
        <w:jc w:val="both"/>
        <w:rPr>
          <w:rFonts w:ascii="Verdana" w:hAnsi="Verdana"/>
          <w:color w:val="000000"/>
          <w:sz w:val="20"/>
          <w:szCs w:val="20"/>
          <w:lang w:val="tr-TR"/>
        </w:rPr>
      </w:pPr>
    </w:p>
    <w:p w14:paraId="4CC37996" w14:textId="0220478F" w:rsidR="00742502" w:rsidRPr="00A3069D" w:rsidRDefault="004A44CA" w:rsidP="00A44046">
      <w:pPr>
        <w:pStyle w:val="ListParagraph"/>
        <w:numPr>
          <w:ilvl w:val="0"/>
          <w:numId w:val="29"/>
        </w:numPr>
        <w:spacing w:after="200" w:line="276" w:lineRule="auto"/>
        <w:jc w:val="both"/>
        <w:rPr>
          <w:rFonts w:ascii="Verdana" w:hAnsi="Verdana"/>
          <w:color w:val="000000"/>
          <w:sz w:val="20"/>
          <w:szCs w:val="20"/>
          <w:lang w:val="tr-TR"/>
        </w:rPr>
      </w:pPr>
      <w:r w:rsidRPr="00A3069D">
        <w:rPr>
          <w:rFonts w:ascii="Verdana" w:hAnsi="Verdana"/>
          <w:b/>
          <w:color w:val="000000"/>
          <w:sz w:val="20"/>
          <w:szCs w:val="20"/>
          <w:lang w:val="tr-TR"/>
        </w:rPr>
        <w:t>Üniversitelerarası Akademik Koordinasyon Kurulu Toplantı ve Çalışma Usul ve Esasları Tüzüğü:</w:t>
      </w:r>
      <w:r w:rsidRPr="004A44CA">
        <w:rPr>
          <w:rFonts w:ascii="Verdana" w:hAnsi="Verdana"/>
          <w:color w:val="000000"/>
          <w:sz w:val="20"/>
          <w:szCs w:val="20"/>
          <w:lang w:val="tr-TR"/>
        </w:rPr>
        <w:t xml:space="preserve"> </w:t>
      </w:r>
      <w:r>
        <w:rPr>
          <w:rFonts w:ascii="Verdana" w:hAnsi="Verdana"/>
          <w:color w:val="000000"/>
          <w:sz w:val="20"/>
          <w:szCs w:val="20"/>
          <w:lang w:val="tr-TR"/>
        </w:rPr>
        <w:t>(</w:t>
      </w:r>
      <w:r w:rsidR="00847C60">
        <w:rPr>
          <w:rFonts w:ascii="Verdana" w:hAnsi="Verdana"/>
          <w:color w:val="000000"/>
          <w:sz w:val="20"/>
          <w:szCs w:val="20"/>
          <w:lang w:val="tr-TR"/>
        </w:rPr>
        <w:t xml:space="preserve">Çalışmalar tamamlandı. </w:t>
      </w:r>
      <w:r w:rsidRPr="004A44CA">
        <w:rPr>
          <w:rFonts w:ascii="Verdana" w:hAnsi="Verdana"/>
          <w:color w:val="000000"/>
          <w:sz w:val="20"/>
          <w:szCs w:val="20"/>
          <w:lang w:val="tr-TR"/>
        </w:rPr>
        <w:t>ÜAKK t</w:t>
      </w:r>
      <w:r>
        <w:rPr>
          <w:rFonts w:ascii="Verdana" w:hAnsi="Verdana"/>
          <w:color w:val="000000"/>
          <w:sz w:val="20"/>
          <w:szCs w:val="20"/>
          <w:lang w:val="tr-TR"/>
        </w:rPr>
        <w:t>oplantısında son hali verildi. YÖDAK kararı aşamasında</w:t>
      </w:r>
      <w:r w:rsidR="00477229">
        <w:rPr>
          <w:rFonts w:ascii="Verdana" w:hAnsi="Verdana"/>
          <w:color w:val="000000"/>
          <w:sz w:val="20"/>
          <w:szCs w:val="20"/>
          <w:lang w:val="tr-TR"/>
        </w:rPr>
        <w:t>)</w:t>
      </w:r>
    </w:p>
    <w:p w14:paraId="123053D0" w14:textId="62B0BEE0" w:rsidR="00742502" w:rsidRDefault="00414C55" w:rsidP="00742502">
      <w:pPr>
        <w:jc w:val="both"/>
        <w:rPr>
          <w:rFonts w:ascii="Verdana" w:hAnsi="Verdana"/>
          <w:sz w:val="20"/>
          <w:szCs w:val="20"/>
          <w:lang w:val="tr-TR"/>
        </w:rPr>
      </w:pPr>
      <w:r>
        <w:rPr>
          <w:rFonts w:ascii="Verdana" w:hAnsi="Verdana"/>
          <w:sz w:val="20"/>
          <w:szCs w:val="20"/>
          <w:lang w:val="tr-TR"/>
        </w:rPr>
        <w:tab/>
      </w:r>
      <w:r w:rsidR="00742502">
        <w:rPr>
          <w:rFonts w:ascii="Verdana" w:hAnsi="Verdana"/>
          <w:sz w:val="20"/>
          <w:szCs w:val="20"/>
          <w:lang w:val="tr-TR"/>
        </w:rPr>
        <w:t xml:space="preserve">Ayrıca üniversitelerden “kuruluş tüzükleri” istenmiş ve YÖDAK Hukuk </w:t>
      </w:r>
      <w:r w:rsidR="00742502">
        <w:rPr>
          <w:rFonts w:ascii="Verdana" w:hAnsi="Verdana"/>
          <w:sz w:val="20"/>
          <w:szCs w:val="20"/>
          <w:lang w:val="tr-TR"/>
        </w:rPr>
        <w:tab/>
        <w:t xml:space="preserve">birimi </w:t>
      </w:r>
      <w:r w:rsidR="00742502">
        <w:rPr>
          <w:rFonts w:ascii="Verdana" w:hAnsi="Verdana"/>
          <w:sz w:val="20"/>
          <w:szCs w:val="20"/>
          <w:lang w:val="tr-TR"/>
        </w:rPr>
        <w:tab/>
        <w:t xml:space="preserve">tarafından incelenmeye başlanmıştır. </w:t>
      </w:r>
      <w:r w:rsidR="00380D78">
        <w:rPr>
          <w:rFonts w:ascii="Verdana" w:hAnsi="Verdana"/>
          <w:sz w:val="20"/>
          <w:szCs w:val="20"/>
          <w:lang w:val="tr-TR"/>
        </w:rPr>
        <w:t xml:space="preserve">Kuruluş Tüzüklerini YÖDAK’a </w:t>
      </w:r>
      <w:r w:rsidR="00380D78">
        <w:rPr>
          <w:rFonts w:ascii="Verdana" w:hAnsi="Verdana"/>
          <w:sz w:val="20"/>
          <w:szCs w:val="20"/>
          <w:lang w:val="tr-TR"/>
        </w:rPr>
        <w:tab/>
        <w:t>iletmiş olan</w:t>
      </w:r>
      <w:r w:rsidR="00A44046">
        <w:rPr>
          <w:rFonts w:ascii="Verdana" w:hAnsi="Verdana"/>
          <w:sz w:val="20"/>
          <w:szCs w:val="20"/>
          <w:lang w:val="tr-TR"/>
        </w:rPr>
        <w:t xml:space="preserve"> Lefke Avrupa Üniversitesi, Akdeniz Karpaz Üniversitesi ve </w:t>
      </w:r>
      <w:r w:rsidR="00A44046">
        <w:rPr>
          <w:rFonts w:ascii="Verdana" w:hAnsi="Verdana"/>
          <w:sz w:val="20"/>
          <w:szCs w:val="20"/>
          <w:lang w:val="tr-TR"/>
        </w:rPr>
        <w:tab/>
        <w:t xml:space="preserve">Kıbrıs Sosyal Bilimler Üniversitesinin </w:t>
      </w:r>
      <w:r w:rsidR="00380D78">
        <w:rPr>
          <w:rFonts w:ascii="Verdana" w:hAnsi="Verdana"/>
          <w:sz w:val="20"/>
          <w:szCs w:val="20"/>
          <w:lang w:val="tr-TR"/>
        </w:rPr>
        <w:t xml:space="preserve">kuruluş tüzükleri </w:t>
      </w:r>
      <w:r w:rsidR="00380D78">
        <w:rPr>
          <w:rFonts w:ascii="Verdana" w:hAnsi="Verdana"/>
          <w:sz w:val="20"/>
          <w:szCs w:val="20"/>
          <w:lang w:val="tr-TR"/>
        </w:rPr>
        <w:tab/>
        <w:t xml:space="preserve">ile yasal süreç </w:t>
      </w:r>
      <w:r w:rsidR="00A44046">
        <w:rPr>
          <w:rFonts w:ascii="Verdana" w:hAnsi="Verdana"/>
          <w:sz w:val="20"/>
          <w:szCs w:val="20"/>
          <w:lang w:val="tr-TR"/>
        </w:rPr>
        <w:tab/>
        <w:t xml:space="preserve">Hukuk Birimi tarafından </w:t>
      </w:r>
      <w:r w:rsidR="00380D78">
        <w:rPr>
          <w:rFonts w:ascii="Verdana" w:hAnsi="Verdana"/>
          <w:sz w:val="20"/>
          <w:szCs w:val="20"/>
          <w:lang w:val="tr-TR"/>
        </w:rPr>
        <w:t xml:space="preserve">başlatılmıştır. Üniversiteler Kuruluş Tüzüklerini </w:t>
      </w:r>
      <w:r w:rsidR="00A44046">
        <w:rPr>
          <w:rFonts w:ascii="Verdana" w:hAnsi="Verdana"/>
          <w:sz w:val="20"/>
          <w:szCs w:val="20"/>
          <w:lang w:val="tr-TR"/>
        </w:rPr>
        <w:tab/>
      </w:r>
      <w:r w:rsidR="00380D78">
        <w:rPr>
          <w:rFonts w:ascii="Verdana" w:hAnsi="Verdana"/>
          <w:sz w:val="20"/>
          <w:szCs w:val="20"/>
          <w:lang w:val="tr-TR"/>
        </w:rPr>
        <w:t xml:space="preserve">gönderdikçe </w:t>
      </w:r>
      <w:r w:rsidR="00380D78">
        <w:rPr>
          <w:rFonts w:ascii="Verdana" w:hAnsi="Verdana"/>
          <w:sz w:val="20"/>
          <w:szCs w:val="20"/>
          <w:lang w:val="tr-TR"/>
        </w:rPr>
        <w:tab/>
        <w:t xml:space="preserve">süreç izlenecektir. </w:t>
      </w:r>
    </w:p>
    <w:p w14:paraId="630C0DD5" w14:textId="77777777" w:rsidR="00742502" w:rsidRPr="00F75B6B" w:rsidRDefault="00742502" w:rsidP="00742502">
      <w:pPr>
        <w:jc w:val="both"/>
        <w:rPr>
          <w:rFonts w:ascii="Verdana" w:hAnsi="Verdana"/>
          <w:b/>
          <w:sz w:val="20"/>
          <w:szCs w:val="20"/>
          <w:lang w:val="tr-TR"/>
        </w:rPr>
      </w:pPr>
    </w:p>
    <w:p w14:paraId="607B88DB" w14:textId="0CF70C06" w:rsidR="00742502" w:rsidRPr="00EE1FF3" w:rsidRDefault="00742502" w:rsidP="00742502">
      <w:pPr>
        <w:pStyle w:val="ListParagraph"/>
        <w:numPr>
          <w:ilvl w:val="0"/>
          <w:numId w:val="2"/>
        </w:numPr>
        <w:jc w:val="both"/>
        <w:rPr>
          <w:rFonts w:ascii="Verdana" w:hAnsi="Verdana"/>
          <w:sz w:val="20"/>
          <w:szCs w:val="20"/>
          <w:lang w:val="tr-TR"/>
        </w:rPr>
      </w:pPr>
      <w:r w:rsidRPr="00F75B6B">
        <w:rPr>
          <w:rFonts w:ascii="Verdana" w:hAnsi="Verdana"/>
          <w:b/>
          <w:color w:val="000000"/>
          <w:sz w:val="20"/>
          <w:szCs w:val="20"/>
          <w:lang w:val="tr-TR"/>
        </w:rPr>
        <w:t xml:space="preserve">Stratejik </w:t>
      </w:r>
      <w:r>
        <w:rPr>
          <w:rFonts w:ascii="Verdana" w:hAnsi="Verdana"/>
          <w:b/>
          <w:color w:val="000000"/>
          <w:sz w:val="20"/>
          <w:szCs w:val="20"/>
          <w:lang w:val="tr-TR"/>
        </w:rPr>
        <w:t>p</w:t>
      </w:r>
      <w:r w:rsidRPr="00F75B6B">
        <w:rPr>
          <w:rFonts w:ascii="Verdana" w:hAnsi="Verdana"/>
          <w:b/>
          <w:color w:val="000000"/>
          <w:sz w:val="20"/>
          <w:szCs w:val="20"/>
          <w:lang w:val="tr-TR"/>
        </w:rPr>
        <w:t xml:space="preserve">lan </w:t>
      </w:r>
      <w:r>
        <w:rPr>
          <w:rFonts w:ascii="Verdana" w:hAnsi="Verdana"/>
          <w:b/>
          <w:color w:val="000000"/>
          <w:sz w:val="20"/>
          <w:szCs w:val="20"/>
          <w:lang w:val="tr-TR"/>
        </w:rPr>
        <w:t>ç</w:t>
      </w:r>
      <w:r w:rsidRPr="00F75B6B">
        <w:rPr>
          <w:rFonts w:ascii="Verdana" w:hAnsi="Verdana"/>
          <w:b/>
          <w:color w:val="000000"/>
          <w:sz w:val="20"/>
          <w:szCs w:val="20"/>
          <w:lang w:val="tr-TR"/>
        </w:rPr>
        <w:t>alışmaları:</w:t>
      </w:r>
      <w:r w:rsidRPr="00232ED7">
        <w:rPr>
          <w:rFonts w:ascii="Verdana" w:hAnsi="Verdana"/>
          <w:sz w:val="20"/>
          <w:szCs w:val="20"/>
          <w:lang w:val="tr-TR"/>
        </w:rPr>
        <w:t xml:space="preserve"> </w:t>
      </w:r>
      <w:r w:rsidRPr="00F75B6B">
        <w:rPr>
          <w:rFonts w:ascii="Verdana" w:hAnsi="Verdana"/>
          <w:sz w:val="20"/>
          <w:szCs w:val="20"/>
          <w:lang w:val="tr-TR"/>
        </w:rPr>
        <w:t xml:space="preserve">YÖDAK ve KKTC’de yükseköğretim </w:t>
      </w:r>
      <w:r>
        <w:rPr>
          <w:rFonts w:ascii="Verdana" w:hAnsi="Verdana"/>
          <w:sz w:val="20"/>
          <w:szCs w:val="20"/>
          <w:lang w:val="tr-TR"/>
        </w:rPr>
        <w:t>s</w:t>
      </w:r>
      <w:r w:rsidRPr="00F75B6B">
        <w:rPr>
          <w:rFonts w:ascii="Verdana" w:hAnsi="Verdana"/>
          <w:sz w:val="20"/>
          <w:szCs w:val="20"/>
          <w:lang w:val="tr-TR"/>
        </w:rPr>
        <w:t xml:space="preserve">tratejik </w:t>
      </w:r>
      <w:r>
        <w:rPr>
          <w:rFonts w:ascii="Verdana" w:hAnsi="Verdana"/>
          <w:sz w:val="20"/>
          <w:szCs w:val="20"/>
          <w:lang w:val="tr-TR"/>
        </w:rPr>
        <w:t>p</w:t>
      </w:r>
      <w:r w:rsidRPr="00F75B6B">
        <w:rPr>
          <w:rFonts w:ascii="Verdana" w:hAnsi="Verdana"/>
          <w:sz w:val="20"/>
          <w:szCs w:val="20"/>
          <w:lang w:val="tr-TR"/>
        </w:rPr>
        <w:t xml:space="preserve">lan çalışmaları 14 Aralık 2016 tarihli ilk toplantıda tarafımdan gündeme getirilmiştir. Stratejik planlama çalışmaları daha önce yapılan benzer çalışmaların incelenmesi, stratejik planlama yapılması yönünde karar alınması, stratejik planlama çalışma grubunun ÜAKK’dan önerilen öğretim üyeleri ile kurulması ile devam etmiştir. Stratejik planlama grubu, </w:t>
      </w:r>
      <w:r w:rsidR="00A3069D">
        <w:rPr>
          <w:rFonts w:ascii="Verdana" w:hAnsi="Verdana"/>
          <w:sz w:val="20"/>
          <w:szCs w:val="20"/>
          <w:lang w:val="tr-TR"/>
        </w:rPr>
        <w:t>2018 Ocak</w:t>
      </w:r>
      <w:r w:rsidR="00EE1FF3">
        <w:rPr>
          <w:rFonts w:ascii="Verdana" w:hAnsi="Verdana"/>
          <w:sz w:val="20"/>
          <w:szCs w:val="20"/>
          <w:lang w:val="tr-TR"/>
        </w:rPr>
        <w:t xml:space="preserve"> ayında </w:t>
      </w:r>
      <w:r w:rsidRPr="00F75B6B">
        <w:rPr>
          <w:rFonts w:ascii="Verdana" w:hAnsi="Verdana"/>
          <w:sz w:val="20"/>
          <w:szCs w:val="20"/>
          <w:lang w:val="tr-TR"/>
        </w:rPr>
        <w:t>bir çal</w:t>
      </w:r>
      <w:r w:rsidR="00EE1FF3">
        <w:rPr>
          <w:rFonts w:ascii="Verdana" w:hAnsi="Verdana"/>
          <w:sz w:val="20"/>
          <w:szCs w:val="20"/>
          <w:lang w:val="tr-TR"/>
        </w:rPr>
        <w:t>ıştay düzenlemeyi planlamıştır</w:t>
      </w:r>
      <w:r w:rsidR="00B442BE">
        <w:rPr>
          <w:rFonts w:ascii="Verdana" w:hAnsi="Verdana"/>
          <w:sz w:val="20"/>
          <w:szCs w:val="20"/>
          <w:lang w:val="tr-TR"/>
        </w:rPr>
        <w:t>. Veri toplanması için kullanılacak anketler hazırlanmıştır</w:t>
      </w:r>
      <w:r w:rsidRPr="00F75B6B">
        <w:rPr>
          <w:rFonts w:ascii="Verdana" w:hAnsi="Verdana"/>
          <w:sz w:val="20"/>
          <w:szCs w:val="20"/>
          <w:lang w:val="tr-TR"/>
        </w:rPr>
        <w:t>. Stratejik planlama grubu</w:t>
      </w:r>
      <w:r w:rsidR="00EE1FF3">
        <w:rPr>
          <w:rFonts w:ascii="Verdana" w:hAnsi="Verdana"/>
          <w:sz w:val="20"/>
          <w:szCs w:val="20"/>
          <w:lang w:val="tr-TR"/>
        </w:rPr>
        <w:t xml:space="preserve"> tarafından bu amaçla bir proje hazırlanmış ancak proje seçim öncesi belirsizlik dönemi ve ardından seçim yasakları nedeni ile onaylanamamıştır. Şu anda bütçenin açılması beklenmektedir. </w:t>
      </w:r>
      <w:r w:rsidR="00895B2B">
        <w:rPr>
          <w:rFonts w:ascii="Verdana" w:hAnsi="Verdana"/>
          <w:sz w:val="20"/>
          <w:szCs w:val="20"/>
          <w:lang w:val="tr-TR"/>
        </w:rPr>
        <w:t xml:space="preserve">Stratejik Planlama Çalışma Grubu </w:t>
      </w:r>
      <w:r w:rsidR="00A3069D">
        <w:rPr>
          <w:rFonts w:ascii="Verdana" w:hAnsi="Verdana"/>
          <w:sz w:val="20"/>
          <w:szCs w:val="20"/>
          <w:lang w:val="tr-TR"/>
        </w:rPr>
        <w:t>hazırlamış olduğu</w:t>
      </w:r>
      <w:r w:rsidR="00A91EC9">
        <w:rPr>
          <w:rFonts w:ascii="Verdana" w:hAnsi="Verdana"/>
          <w:sz w:val="20"/>
          <w:szCs w:val="20"/>
          <w:lang w:val="tr-TR"/>
        </w:rPr>
        <w:t xml:space="preserve"> ”</w:t>
      </w:r>
      <w:r w:rsidR="00A91EC9" w:rsidRPr="00A91EC9">
        <w:rPr>
          <w:rFonts w:ascii="Verdana" w:hAnsi="Verdana"/>
          <w:b/>
          <w:sz w:val="20"/>
          <w:szCs w:val="20"/>
          <w:lang w:val="tr-TR"/>
        </w:rPr>
        <w:t>KKTC Yükseköğretim Stratejik Planlama Süreci ve Çalıştayı Projesi</w:t>
      </w:r>
      <w:r w:rsidR="00A91EC9">
        <w:rPr>
          <w:rFonts w:ascii="Verdana" w:hAnsi="Verdana"/>
          <w:sz w:val="20"/>
          <w:szCs w:val="20"/>
          <w:lang w:val="tr-TR"/>
        </w:rPr>
        <w:t xml:space="preserve">” </w:t>
      </w:r>
      <w:r w:rsidRPr="00EE1FF3">
        <w:rPr>
          <w:rFonts w:ascii="Verdana" w:hAnsi="Verdana"/>
          <w:sz w:val="20"/>
          <w:szCs w:val="20"/>
          <w:lang w:val="tr-TR"/>
        </w:rPr>
        <w:t xml:space="preserve"> </w:t>
      </w:r>
      <w:r w:rsidRPr="00EE1FF3">
        <w:rPr>
          <w:rFonts w:ascii="Verdana" w:hAnsi="Verdana"/>
          <w:b/>
          <w:sz w:val="20"/>
          <w:szCs w:val="20"/>
          <w:lang w:val="tr-TR"/>
        </w:rPr>
        <w:t xml:space="preserve">EK 13’te </w:t>
      </w:r>
      <w:r w:rsidRPr="00EE1FF3">
        <w:rPr>
          <w:rFonts w:ascii="Verdana" w:hAnsi="Verdana"/>
          <w:sz w:val="20"/>
          <w:szCs w:val="20"/>
          <w:lang w:val="tr-TR"/>
        </w:rPr>
        <w:t>yer almaktadır.</w:t>
      </w:r>
    </w:p>
    <w:p w14:paraId="31D0BB51" w14:textId="7EAE432D" w:rsidR="00160898" w:rsidRDefault="00742502" w:rsidP="00160898">
      <w:pPr>
        <w:pStyle w:val="ListParagraph"/>
        <w:numPr>
          <w:ilvl w:val="0"/>
          <w:numId w:val="2"/>
        </w:numPr>
        <w:jc w:val="both"/>
        <w:rPr>
          <w:rFonts w:ascii="Verdana" w:hAnsi="Verdana"/>
          <w:color w:val="000000"/>
          <w:sz w:val="20"/>
          <w:szCs w:val="20"/>
          <w:lang w:val="tr-TR"/>
        </w:rPr>
      </w:pPr>
      <w:r w:rsidRPr="00E94F84">
        <w:rPr>
          <w:rFonts w:ascii="Verdana" w:hAnsi="Verdana"/>
          <w:b/>
          <w:color w:val="000000"/>
          <w:sz w:val="20"/>
          <w:szCs w:val="20"/>
          <w:lang w:val="tr-TR"/>
        </w:rPr>
        <w:t>YÖDAK binası:</w:t>
      </w:r>
      <w:r w:rsidR="00E94F84" w:rsidRPr="00E94F84">
        <w:rPr>
          <w:rFonts w:ascii="Verdana" w:hAnsi="Verdana"/>
          <w:color w:val="000000"/>
          <w:sz w:val="20"/>
          <w:szCs w:val="20"/>
          <w:lang w:val="tr-TR"/>
        </w:rPr>
        <w:t xml:space="preserve"> YÖDAK</w:t>
      </w:r>
      <w:r w:rsidR="00E94F84">
        <w:rPr>
          <w:rFonts w:ascii="Verdana" w:hAnsi="Verdana"/>
          <w:color w:val="000000"/>
          <w:sz w:val="20"/>
          <w:szCs w:val="20"/>
          <w:lang w:val="tr-TR"/>
        </w:rPr>
        <w:t xml:space="preserve"> binası olarak</w:t>
      </w:r>
      <w:r w:rsidR="00E94F84" w:rsidRPr="00E94F84">
        <w:rPr>
          <w:rFonts w:ascii="Verdana" w:hAnsi="Verdana"/>
          <w:color w:val="000000"/>
          <w:sz w:val="20"/>
          <w:szCs w:val="20"/>
          <w:lang w:val="tr-TR"/>
        </w:rPr>
        <w:t xml:space="preserve"> tek katlı eski</w:t>
      </w:r>
      <w:r w:rsidR="00E94F84">
        <w:rPr>
          <w:rFonts w:ascii="Verdana" w:hAnsi="Verdana"/>
          <w:color w:val="000000"/>
          <w:sz w:val="20"/>
          <w:szCs w:val="20"/>
          <w:lang w:val="tr-TR"/>
        </w:rPr>
        <w:t xml:space="preserve"> küçük </w:t>
      </w:r>
      <w:r w:rsidR="00E94F84" w:rsidRPr="00E94F84">
        <w:rPr>
          <w:rFonts w:ascii="Verdana" w:hAnsi="Verdana"/>
          <w:color w:val="000000"/>
          <w:sz w:val="20"/>
          <w:szCs w:val="20"/>
          <w:lang w:val="tr-TR"/>
        </w:rPr>
        <w:t xml:space="preserve"> bir bina kullanılmaktadır. Bina yedi oda, bir küçük mutfaktan oluşmakta olup  ihtiyaca cevap vermekten çok çok uzaktır. Binanın ülkenin en önemli gelişim alanı olan yükseköğretim alanına yakışmaması bir yana binada mevcut YÖDAK üye ve personeline oturacak yer dahi bulunmamaktadır ki mevcut üye ve özellikle personel sayısı son derece yetersizdir.  Üyeler 7-8 metrekare odalarda iki iki oturmasına rağmen, yeni gelecek üyeler için oda bulunmamaktadır. Evraklar için yeterli depolama alanı yoktur. Server sağlıksız koşullarda bodrumda bulundurulmakta olup yedek server için yer bulunmadığından ciddi sorunlar yaşanmaktadır. </w:t>
      </w:r>
      <w:r w:rsidR="00E94F84">
        <w:rPr>
          <w:rFonts w:ascii="Verdana" w:hAnsi="Verdana"/>
          <w:color w:val="000000"/>
          <w:sz w:val="20"/>
          <w:szCs w:val="20"/>
          <w:lang w:val="tr-TR"/>
        </w:rPr>
        <w:t xml:space="preserve"> </w:t>
      </w:r>
      <w:r w:rsidR="00E94F84" w:rsidRPr="00E94F84">
        <w:rPr>
          <w:rFonts w:ascii="Verdana" w:hAnsi="Verdana"/>
          <w:color w:val="000000"/>
          <w:sz w:val="20"/>
          <w:szCs w:val="20"/>
          <w:lang w:val="tr-TR"/>
        </w:rPr>
        <w:t>Aralık 2016’dan bu yana bina arama çalışmaları devam etmektedir. Bulunan binaların kira bedeli yüksek bulunarak uzun süreli ödeme yapılamayacağı bildirilmiştir. Bu süreçte Milli Eğitim ve Kültür Bakanlığı YÖDAK adına kendisine ait bir arazide inşaat başlatmak üzere Bakanlar Kurulu’ndan kira izni alınabileceğin</w:t>
      </w:r>
      <w:r w:rsidR="00895B2B">
        <w:rPr>
          <w:rFonts w:ascii="Verdana" w:hAnsi="Verdana"/>
          <w:color w:val="000000"/>
          <w:sz w:val="20"/>
          <w:szCs w:val="20"/>
          <w:lang w:val="tr-TR"/>
        </w:rPr>
        <w:t>i belirtmiş</w:t>
      </w:r>
      <w:r w:rsidR="00A91EC9">
        <w:rPr>
          <w:rFonts w:ascii="Verdana" w:hAnsi="Verdana"/>
          <w:color w:val="000000"/>
          <w:sz w:val="20"/>
          <w:szCs w:val="20"/>
          <w:lang w:val="tr-TR"/>
        </w:rPr>
        <w:t>tir.</w:t>
      </w:r>
      <w:r w:rsidR="00895B2B">
        <w:rPr>
          <w:rFonts w:ascii="Verdana" w:hAnsi="Verdana"/>
          <w:color w:val="000000"/>
          <w:sz w:val="20"/>
          <w:szCs w:val="20"/>
          <w:lang w:val="tr-TR"/>
        </w:rPr>
        <w:t xml:space="preserve"> </w:t>
      </w:r>
      <w:r w:rsidR="00E94F84" w:rsidRPr="00E94F84">
        <w:rPr>
          <w:rFonts w:ascii="Verdana" w:hAnsi="Verdana"/>
          <w:b/>
          <w:color w:val="000000"/>
          <w:sz w:val="20"/>
          <w:szCs w:val="20"/>
          <w:lang w:val="tr-TR"/>
        </w:rPr>
        <w:t xml:space="preserve">YÖDAK’ın </w:t>
      </w:r>
      <w:r w:rsidR="00895B2B">
        <w:rPr>
          <w:rFonts w:ascii="Verdana" w:hAnsi="Verdana"/>
          <w:b/>
          <w:color w:val="000000"/>
          <w:sz w:val="20"/>
          <w:szCs w:val="20"/>
          <w:lang w:val="tr-TR"/>
        </w:rPr>
        <w:t xml:space="preserve">bir devlet arazisi üzerine </w:t>
      </w:r>
      <w:r w:rsidR="00E94F84" w:rsidRPr="00E94F84">
        <w:rPr>
          <w:rFonts w:ascii="Verdana" w:hAnsi="Verdana"/>
          <w:b/>
          <w:color w:val="000000"/>
          <w:sz w:val="20"/>
          <w:szCs w:val="20"/>
          <w:lang w:val="tr-TR"/>
        </w:rPr>
        <w:t>yeni bina yapılıncaya  kadar acilen ihtiyaçlarını karşılayabilecek b</w:t>
      </w:r>
      <w:r w:rsidR="00A91EC9">
        <w:rPr>
          <w:rFonts w:ascii="Verdana" w:hAnsi="Verdana"/>
          <w:b/>
          <w:color w:val="000000"/>
          <w:sz w:val="20"/>
          <w:szCs w:val="20"/>
          <w:lang w:val="tr-TR"/>
        </w:rPr>
        <w:t>ir binaya geçmesi gerekmektedir</w:t>
      </w:r>
      <w:r w:rsidR="00E94F84" w:rsidRPr="00E94F84">
        <w:rPr>
          <w:rFonts w:ascii="Verdana" w:hAnsi="Verdana"/>
          <w:b/>
          <w:color w:val="000000"/>
          <w:sz w:val="20"/>
          <w:szCs w:val="20"/>
          <w:lang w:val="tr-TR"/>
        </w:rPr>
        <w:t xml:space="preserve"> </w:t>
      </w:r>
      <w:r w:rsidRPr="00E94F84">
        <w:rPr>
          <w:rFonts w:ascii="Verdana" w:hAnsi="Verdana"/>
          <w:b/>
          <w:color w:val="000000"/>
          <w:sz w:val="20"/>
          <w:szCs w:val="20"/>
          <w:lang w:val="tr-TR"/>
        </w:rPr>
        <w:t>(EK 14)</w:t>
      </w:r>
      <w:r w:rsidRPr="00E94F84">
        <w:rPr>
          <w:rFonts w:ascii="Verdana" w:hAnsi="Verdana"/>
          <w:color w:val="000000"/>
          <w:sz w:val="20"/>
          <w:szCs w:val="20"/>
          <w:lang w:val="tr-TR"/>
        </w:rPr>
        <w:t xml:space="preserve">. </w:t>
      </w:r>
    </w:p>
    <w:p w14:paraId="2FAEEF90" w14:textId="65EC6569" w:rsidR="00160898" w:rsidRDefault="00742502" w:rsidP="00160898">
      <w:pPr>
        <w:pStyle w:val="ListParagraph"/>
        <w:numPr>
          <w:ilvl w:val="0"/>
          <w:numId w:val="2"/>
        </w:numPr>
        <w:jc w:val="both"/>
        <w:rPr>
          <w:rFonts w:ascii="Verdana" w:hAnsi="Verdana"/>
          <w:color w:val="000000"/>
          <w:sz w:val="20"/>
          <w:szCs w:val="20"/>
          <w:lang w:val="tr-TR"/>
        </w:rPr>
      </w:pPr>
      <w:r w:rsidRPr="00160898">
        <w:rPr>
          <w:rFonts w:ascii="Verdana" w:hAnsi="Verdana"/>
          <w:b/>
          <w:color w:val="000000"/>
          <w:sz w:val="20"/>
          <w:szCs w:val="20"/>
          <w:lang w:val="tr-TR"/>
        </w:rPr>
        <w:t>YÖDAK personel planlaması:</w:t>
      </w:r>
      <w:r w:rsidR="00160898" w:rsidRPr="00160898">
        <w:rPr>
          <w:rFonts w:ascii="Verdana" w:hAnsi="Verdana"/>
          <w:color w:val="000000"/>
          <w:sz w:val="20"/>
          <w:szCs w:val="20"/>
          <w:lang w:val="tr-TR"/>
        </w:rPr>
        <w:t xml:space="preserve"> Yükseköğretim Yasası’nda YÖDAK için Genel Sekreter dahil 14 personel öngörülmektedir. Şu anda 10 personel mevcut olup, bunların sadece 4 tanesi kadroludur. Personelimizin akut ve kronik rahatsızlıkları ve izinler de göz önüne alındığında; sürekli ek mesai  ile çalışılsa dahi YÖDAK’ta işlerin tam, etkin ve hatasız bir biçimde yürütülmesi imkansız görülmektedir. Mevcut durum için yapılan personel planlamasında ise acile</w:t>
      </w:r>
      <w:r w:rsidR="005052E6">
        <w:rPr>
          <w:rFonts w:ascii="Verdana" w:hAnsi="Verdana"/>
          <w:color w:val="000000"/>
          <w:sz w:val="20"/>
          <w:szCs w:val="20"/>
          <w:lang w:val="tr-TR"/>
        </w:rPr>
        <w:t>n 29 personele ihtiyaç olduğu tespit edilmiş ve ilgili makamlara yazılı ve sözlü olarak iletilmiştir</w:t>
      </w:r>
      <w:r w:rsidR="000B70D8">
        <w:rPr>
          <w:rFonts w:ascii="Verdana" w:hAnsi="Verdana"/>
          <w:color w:val="000000"/>
          <w:sz w:val="20"/>
          <w:szCs w:val="20"/>
          <w:lang w:val="tr-TR"/>
        </w:rPr>
        <w:t xml:space="preserve">. </w:t>
      </w:r>
      <w:r w:rsidR="00E07402">
        <w:rPr>
          <w:rFonts w:ascii="Verdana" w:hAnsi="Verdana"/>
          <w:b/>
          <w:color w:val="000000"/>
          <w:sz w:val="20"/>
          <w:szCs w:val="20"/>
          <w:lang w:val="tr-TR"/>
        </w:rPr>
        <w:t>İdeali ise 128</w:t>
      </w:r>
      <w:r w:rsidR="000B70D8" w:rsidRPr="00625EBF">
        <w:rPr>
          <w:rFonts w:ascii="Verdana" w:hAnsi="Verdana"/>
          <w:b/>
          <w:color w:val="000000"/>
          <w:sz w:val="20"/>
          <w:szCs w:val="20"/>
          <w:lang w:val="tr-TR"/>
        </w:rPr>
        <w:t xml:space="preserve"> personeldir</w:t>
      </w:r>
      <w:r w:rsidR="00160898" w:rsidRPr="00160898">
        <w:rPr>
          <w:rFonts w:ascii="Verdana" w:hAnsi="Verdana"/>
          <w:color w:val="000000"/>
          <w:sz w:val="20"/>
          <w:szCs w:val="20"/>
          <w:lang w:val="tr-TR"/>
        </w:rPr>
        <w:t xml:space="preserve">. </w:t>
      </w:r>
      <w:r w:rsidR="000B70D8">
        <w:rPr>
          <w:rFonts w:ascii="Verdana" w:hAnsi="Verdana"/>
          <w:color w:val="000000"/>
          <w:sz w:val="20"/>
          <w:szCs w:val="20"/>
          <w:lang w:val="tr-TR"/>
        </w:rPr>
        <w:t xml:space="preserve">Ayrıca YÖDAK Kalite Güvence Kurulu oluşturulduğu zaman bu kurulun çalışması içinde 46 personel öngörülmektedir. </w:t>
      </w:r>
      <w:r w:rsidR="00BC7601">
        <w:rPr>
          <w:rFonts w:ascii="Verdana" w:hAnsi="Verdana"/>
          <w:color w:val="000000"/>
          <w:sz w:val="20"/>
          <w:szCs w:val="20"/>
          <w:lang w:val="tr-TR"/>
        </w:rPr>
        <w:t xml:space="preserve">Yeni yasa çalışmasında bu konuda yapmış olduğumuz </w:t>
      </w:r>
      <w:r w:rsidR="000B70D8">
        <w:rPr>
          <w:rFonts w:ascii="Verdana" w:hAnsi="Verdana"/>
          <w:color w:val="000000"/>
          <w:sz w:val="20"/>
          <w:szCs w:val="20"/>
          <w:lang w:val="tr-TR"/>
        </w:rPr>
        <w:t>ve aşağıda sunulan</w:t>
      </w:r>
      <w:r w:rsidR="005052E6">
        <w:rPr>
          <w:rFonts w:ascii="Verdana" w:hAnsi="Verdana"/>
          <w:color w:val="000000"/>
          <w:sz w:val="20"/>
          <w:szCs w:val="20"/>
          <w:lang w:val="tr-TR"/>
        </w:rPr>
        <w:t xml:space="preserve"> personel şeması</w:t>
      </w:r>
      <w:r w:rsidR="000B70D8">
        <w:rPr>
          <w:rFonts w:ascii="Verdana" w:hAnsi="Verdana"/>
          <w:color w:val="000000"/>
          <w:sz w:val="20"/>
          <w:szCs w:val="20"/>
          <w:lang w:val="tr-TR"/>
        </w:rPr>
        <w:t xml:space="preserve"> </w:t>
      </w:r>
      <w:r w:rsidR="00BC7601">
        <w:rPr>
          <w:rFonts w:ascii="Verdana" w:hAnsi="Verdana"/>
          <w:color w:val="000000"/>
          <w:sz w:val="20"/>
          <w:szCs w:val="20"/>
          <w:lang w:val="tr-TR"/>
        </w:rPr>
        <w:t>çalışma</w:t>
      </w:r>
      <w:r w:rsidR="005052E6">
        <w:rPr>
          <w:rFonts w:ascii="Verdana" w:hAnsi="Verdana"/>
          <w:color w:val="000000"/>
          <w:sz w:val="20"/>
          <w:szCs w:val="20"/>
          <w:lang w:val="tr-TR"/>
        </w:rPr>
        <w:t>sı</w:t>
      </w:r>
      <w:r w:rsidR="00BC7601">
        <w:rPr>
          <w:rFonts w:ascii="Verdana" w:hAnsi="Verdana"/>
          <w:color w:val="000000"/>
          <w:sz w:val="20"/>
          <w:szCs w:val="20"/>
          <w:lang w:val="tr-TR"/>
        </w:rPr>
        <w:t>nın</w:t>
      </w:r>
      <w:r w:rsidR="00160898" w:rsidRPr="00160898">
        <w:rPr>
          <w:rFonts w:ascii="Verdana" w:hAnsi="Verdana"/>
          <w:color w:val="000000"/>
          <w:sz w:val="20"/>
          <w:szCs w:val="20"/>
          <w:lang w:val="tr-TR"/>
        </w:rPr>
        <w:t xml:space="preserve"> </w:t>
      </w:r>
      <w:r w:rsidR="00160898" w:rsidRPr="00160898">
        <w:rPr>
          <w:rFonts w:ascii="Verdana" w:hAnsi="Verdana"/>
          <w:color w:val="000000"/>
          <w:sz w:val="20"/>
          <w:szCs w:val="20"/>
          <w:lang w:val="tr-TR"/>
        </w:rPr>
        <w:lastRenderedPageBreak/>
        <w:t xml:space="preserve">da </w:t>
      </w:r>
      <w:r w:rsidR="00BC7601">
        <w:rPr>
          <w:rFonts w:ascii="Verdana" w:hAnsi="Verdana"/>
          <w:color w:val="000000"/>
          <w:sz w:val="20"/>
          <w:szCs w:val="20"/>
          <w:lang w:val="tr-TR"/>
        </w:rPr>
        <w:t xml:space="preserve">eklenmesi </w:t>
      </w:r>
      <w:r w:rsidR="00160898" w:rsidRPr="00160898">
        <w:rPr>
          <w:rFonts w:ascii="Verdana" w:hAnsi="Verdana"/>
          <w:color w:val="000000"/>
          <w:sz w:val="20"/>
          <w:szCs w:val="20"/>
          <w:lang w:val="tr-TR"/>
        </w:rPr>
        <w:t>gerekmektedir.</w:t>
      </w:r>
      <w:r w:rsidR="005052E6">
        <w:rPr>
          <w:rFonts w:ascii="Verdana" w:hAnsi="Verdana"/>
          <w:color w:val="000000"/>
          <w:sz w:val="20"/>
          <w:szCs w:val="20"/>
          <w:lang w:val="tr-TR"/>
        </w:rPr>
        <w:t xml:space="preserve"> Yasa için Genel sekreterliğin hazırlamış olduğu personel şeması </w:t>
      </w:r>
      <w:r w:rsidR="00044892">
        <w:rPr>
          <w:rFonts w:ascii="Verdana" w:hAnsi="Verdana"/>
          <w:color w:val="000000"/>
          <w:sz w:val="20"/>
          <w:szCs w:val="20"/>
          <w:lang w:val="tr-TR"/>
        </w:rPr>
        <w:t xml:space="preserve">ayrıntılı </w:t>
      </w:r>
      <w:r w:rsidR="005052E6">
        <w:rPr>
          <w:rFonts w:ascii="Verdana" w:hAnsi="Verdana"/>
          <w:color w:val="000000"/>
          <w:sz w:val="20"/>
          <w:szCs w:val="20"/>
          <w:lang w:val="tr-TR"/>
        </w:rPr>
        <w:t xml:space="preserve">çalışması ektedir </w:t>
      </w:r>
      <w:r w:rsidR="005052E6" w:rsidRPr="005052E6">
        <w:rPr>
          <w:rFonts w:ascii="Verdana" w:hAnsi="Verdana"/>
          <w:b/>
          <w:color w:val="000000"/>
          <w:sz w:val="20"/>
          <w:szCs w:val="20"/>
          <w:lang w:val="tr-TR"/>
        </w:rPr>
        <w:t>(EK 15).</w:t>
      </w:r>
      <w:r w:rsidR="005052E6">
        <w:rPr>
          <w:rFonts w:ascii="Verdana" w:hAnsi="Verdana"/>
          <w:color w:val="000000"/>
          <w:sz w:val="20"/>
          <w:szCs w:val="20"/>
          <w:lang w:val="tr-TR"/>
        </w:rPr>
        <w:t xml:space="preserve"> </w:t>
      </w:r>
    </w:p>
    <w:p w14:paraId="4AF71BAA" w14:textId="77777777" w:rsidR="000B70D8" w:rsidRDefault="000B70D8" w:rsidP="000B70D8">
      <w:pPr>
        <w:jc w:val="both"/>
        <w:rPr>
          <w:rFonts w:ascii="Verdana" w:hAnsi="Verdana"/>
          <w:color w:val="000000"/>
          <w:sz w:val="20"/>
          <w:szCs w:val="20"/>
          <w:lang w:val="tr-TR"/>
        </w:rPr>
      </w:pPr>
    </w:p>
    <w:tbl>
      <w:tblPr>
        <w:tblW w:w="7391" w:type="dxa"/>
        <w:tblInd w:w="817" w:type="dxa"/>
        <w:tblLook w:val="04A0" w:firstRow="1" w:lastRow="0" w:firstColumn="1" w:lastColumn="0" w:noHBand="0" w:noVBand="1"/>
      </w:tblPr>
      <w:tblGrid>
        <w:gridCol w:w="5947"/>
        <w:gridCol w:w="222"/>
        <w:gridCol w:w="222"/>
        <w:gridCol w:w="222"/>
        <w:gridCol w:w="778"/>
      </w:tblGrid>
      <w:tr w:rsidR="00B442BE" w:rsidRPr="00B442BE" w14:paraId="5A6E4BA5" w14:textId="77777777" w:rsidTr="00B442BE">
        <w:trPr>
          <w:trHeight w:val="280"/>
        </w:trPr>
        <w:tc>
          <w:tcPr>
            <w:tcW w:w="7391" w:type="dxa"/>
            <w:gridSpan w:val="5"/>
            <w:tcBorders>
              <w:top w:val="nil"/>
              <w:left w:val="nil"/>
              <w:bottom w:val="nil"/>
              <w:right w:val="nil"/>
            </w:tcBorders>
            <w:shd w:val="clear" w:color="auto" w:fill="auto"/>
            <w:noWrap/>
            <w:vAlign w:val="bottom"/>
            <w:hideMark/>
          </w:tcPr>
          <w:p w14:paraId="115765CA" w14:textId="77777777" w:rsidR="00B442BE" w:rsidRPr="00B442BE" w:rsidRDefault="00B442BE" w:rsidP="00E07402">
            <w:pPr>
              <w:jc w:val="cente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YÖDAK Personel Şeması</w:t>
            </w:r>
          </w:p>
        </w:tc>
      </w:tr>
      <w:tr w:rsidR="00B442BE" w:rsidRPr="00B442BE" w14:paraId="78A96B12"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5458EFA0"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Genel Sekreter</w:t>
            </w:r>
          </w:p>
        </w:tc>
        <w:tc>
          <w:tcPr>
            <w:tcW w:w="222" w:type="dxa"/>
            <w:tcBorders>
              <w:top w:val="nil"/>
              <w:left w:val="nil"/>
              <w:bottom w:val="nil"/>
              <w:right w:val="nil"/>
            </w:tcBorders>
            <w:shd w:val="clear" w:color="auto" w:fill="auto"/>
            <w:noWrap/>
            <w:vAlign w:val="bottom"/>
            <w:hideMark/>
          </w:tcPr>
          <w:p w14:paraId="72EDC289"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64CF3D0"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713237B8"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1</w:t>
            </w:r>
          </w:p>
        </w:tc>
      </w:tr>
      <w:tr w:rsidR="00B442BE" w:rsidRPr="00B442BE" w14:paraId="05A2F24D" w14:textId="77777777" w:rsidTr="00B442BE">
        <w:trPr>
          <w:trHeight w:val="280"/>
        </w:trPr>
        <w:tc>
          <w:tcPr>
            <w:tcW w:w="6391" w:type="dxa"/>
            <w:gridSpan w:val="3"/>
            <w:tcBorders>
              <w:top w:val="nil"/>
              <w:left w:val="nil"/>
              <w:bottom w:val="nil"/>
              <w:right w:val="nil"/>
            </w:tcBorders>
            <w:shd w:val="clear" w:color="auto" w:fill="auto"/>
            <w:noWrap/>
            <w:vAlign w:val="center"/>
            <w:hideMark/>
          </w:tcPr>
          <w:p w14:paraId="167D7964"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Strateji Geliştirme Birimi</w:t>
            </w:r>
          </w:p>
        </w:tc>
        <w:tc>
          <w:tcPr>
            <w:tcW w:w="222" w:type="dxa"/>
            <w:tcBorders>
              <w:top w:val="nil"/>
              <w:left w:val="nil"/>
              <w:bottom w:val="nil"/>
              <w:right w:val="nil"/>
            </w:tcBorders>
            <w:shd w:val="clear" w:color="auto" w:fill="auto"/>
            <w:noWrap/>
            <w:vAlign w:val="bottom"/>
            <w:hideMark/>
          </w:tcPr>
          <w:p w14:paraId="66A6C1E0"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6689255"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25D305B9"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5736280C"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Eğitim Öğretim Birimi</w:t>
            </w:r>
          </w:p>
        </w:tc>
        <w:tc>
          <w:tcPr>
            <w:tcW w:w="222" w:type="dxa"/>
            <w:tcBorders>
              <w:top w:val="nil"/>
              <w:left w:val="nil"/>
              <w:bottom w:val="nil"/>
              <w:right w:val="nil"/>
            </w:tcBorders>
            <w:shd w:val="clear" w:color="auto" w:fill="auto"/>
            <w:noWrap/>
            <w:vAlign w:val="bottom"/>
            <w:hideMark/>
          </w:tcPr>
          <w:p w14:paraId="53AB376A"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6A79BC4A"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5B395A78"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16</w:t>
            </w:r>
          </w:p>
        </w:tc>
      </w:tr>
      <w:tr w:rsidR="00B442BE" w:rsidRPr="00B442BE" w14:paraId="6D0B43A1" w14:textId="77777777" w:rsidTr="00B442BE">
        <w:trPr>
          <w:trHeight w:val="280"/>
        </w:trPr>
        <w:tc>
          <w:tcPr>
            <w:tcW w:w="6613" w:type="dxa"/>
            <w:gridSpan w:val="4"/>
            <w:tcBorders>
              <w:top w:val="nil"/>
              <w:left w:val="nil"/>
              <w:bottom w:val="nil"/>
              <w:right w:val="nil"/>
            </w:tcBorders>
            <w:shd w:val="clear" w:color="auto" w:fill="auto"/>
            <w:noWrap/>
            <w:vAlign w:val="center"/>
            <w:hideMark/>
          </w:tcPr>
          <w:p w14:paraId="2B8F53B7"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Eğitim Öğretim  Programları Planlama Birimi</w:t>
            </w:r>
          </w:p>
        </w:tc>
        <w:tc>
          <w:tcPr>
            <w:tcW w:w="778" w:type="dxa"/>
            <w:tcBorders>
              <w:top w:val="nil"/>
              <w:left w:val="nil"/>
              <w:bottom w:val="nil"/>
              <w:right w:val="nil"/>
            </w:tcBorders>
            <w:shd w:val="clear" w:color="auto" w:fill="auto"/>
            <w:noWrap/>
            <w:vAlign w:val="center"/>
            <w:hideMark/>
          </w:tcPr>
          <w:p w14:paraId="348B4E3A"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15820645"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642E6A0D"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Denklik Birimi</w:t>
            </w:r>
          </w:p>
        </w:tc>
        <w:tc>
          <w:tcPr>
            <w:tcW w:w="222" w:type="dxa"/>
            <w:tcBorders>
              <w:top w:val="nil"/>
              <w:left w:val="nil"/>
              <w:bottom w:val="nil"/>
              <w:right w:val="nil"/>
            </w:tcBorders>
            <w:shd w:val="clear" w:color="auto" w:fill="auto"/>
            <w:noWrap/>
            <w:vAlign w:val="bottom"/>
            <w:hideMark/>
          </w:tcPr>
          <w:p w14:paraId="63A76A95"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8B0CB9E"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1803F0C"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66593C32"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38372F54"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Bilgi işlem birimi</w:t>
            </w:r>
          </w:p>
        </w:tc>
        <w:tc>
          <w:tcPr>
            <w:tcW w:w="222" w:type="dxa"/>
            <w:tcBorders>
              <w:top w:val="nil"/>
              <w:left w:val="nil"/>
              <w:bottom w:val="nil"/>
              <w:right w:val="nil"/>
            </w:tcBorders>
            <w:shd w:val="clear" w:color="auto" w:fill="auto"/>
            <w:noWrap/>
            <w:vAlign w:val="bottom"/>
            <w:hideMark/>
          </w:tcPr>
          <w:p w14:paraId="381F6E13"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8CEB076"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1C546561"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0FFD7B38"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08672AE6"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Denetleme Birimi</w:t>
            </w:r>
          </w:p>
        </w:tc>
        <w:tc>
          <w:tcPr>
            <w:tcW w:w="222" w:type="dxa"/>
            <w:tcBorders>
              <w:top w:val="nil"/>
              <w:left w:val="nil"/>
              <w:bottom w:val="nil"/>
              <w:right w:val="nil"/>
            </w:tcBorders>
            <w:shd w:val="clear" w:color="auto" w:fill="auto"/>
            <w:noWrap/>
            <w:vAlign w:val="bottom"/>
            <w:hideMark/>
          </w:tcPr>
          <w:p w14:paraId="78E58022"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17719C9A"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7C918A59"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1AE46C64"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0A6CBAD6"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Hukuk Birimi</w:t>
            </w:r>
          </w:p>
        </w:tc>
        <w:tc>
          <w:tcPr>
            <w:tcW w:w="222" w:type="dxa"/>
            <w:tcBorders>
              <w:top w:val="nil"/>
              <w:left w:val="nil"/>
              <w:bottom w:val="nil"/>
              <w:right w:val="nil"/>
            </w:tcBorders>
            <w:shd w:val="clear" w:color="auto" w:fill="auto"/>
            <w:noWrap/>
            <w:vAlign w:val="bottom"/>
            <w:hideMark/>
          </w:tcPr>
          <w:p w14:paraId="08484CA8"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58B18340"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D050D43"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271132F1"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481EFA0A"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Mali İşler Birimi</w:t>
            </w:r>
          </w:p>
        </w:tc>
        <w:tc>
          <w:tcPr>
            <w:tcW w:w="222" w:type="dxa"/>
            <w:tcBorders>
              <w:top w:val="nil"/>
              <w:left w:val="nil"/>
              <w:bottom w:val="nil"/>
              <w:right w:val="nil"/>
            </w:tcBorders>
            <w:shd w:val="clear" w:color="auto" w:fill="auto"/>
            <w:noWrap/>
            <w:vAlign w:val="bottom"/>
            <w:hideMark/>
          </w:tcPr>
          <w:p w14:paraId="676B36EF"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17275ED8"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5C6E4D26"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27929B7F" w14:textId="77777777" w:rsidTr="00B442BE">
        <w:trPr>
          <w:trHeight w:val="280"/>
        </w:trPr>
        <w:tc>
          <w:tcPr>
            <w:tcW w:w="6391" w:type="dxa"/>
            <w:gridSpan w:val="3"/>
            <w:tcBorders>
              <w:top w:val="nil"/>
              <w:left w:val="nil"/>
              <w:bottom w:val="nil"/>
              <w:right w:val="nil"/>
            </w:tcBorders>
            <w:shd w:val="clear" w:color="auto" w:fill="auto"/>
            <w:noWrap/>
            <w:vAlign w:val="center"/>
            <w:hideMark/>
          </w:tcPr>
          <w:p w14:paraId="59DC0CB5"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Uluslararası İlişkiler Birimi</w:t>
            </w:r>
          </w:p>
        </w:tc>
        <w:tc>
          <w:tcPr>
            <w:tcW w:w="222" w:type="dxa"/>
            <w:tcBorders>
              <w:top w:val="nil"/>
              <w:left w:val="nil"/>
              <w:bottom w:val="nil"/>
              <w:right w:val="nil"/>
            </w:tcBorders>
            <w:shd w:val="clear" w:color="auto" w:fill="auto"/>
            <w:noWrap/>
            <w:vAlign w:val="bottom"/>
            <w:hideMark/>
          </w:tcPr>
          <w:p w14:paraId="69E06EB1"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62036E91"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57C18F5D" w14:textId="77777777" w:rsidTr="00B442BE">
        <w:trPr>
          <w:trHeight w:val="280"/>
        </w:trPr>
        <w:tc>
          <w:tcPr>
            <w:tcW w:w="6391" w:type="dxa"/>
            <w:gridSpan w:val="3"/>
            <w:tcBorders>
              <w:top w:val="nil"/>
              <w:left w:val="nil"/>
              <w:bottom w:val="nil"/>
              <w:right w:val="nil"/>
            </w:tcBorders>
            <w:shd w:val="clear" w:color="auto" w:fill="auto"/>
            <w:noWrap/>
            <w:vAlign w:val="center"/>
            <w:hideMark/>
          </w:tcPr>
          <w:p w14:paraId="3E642C68"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Basın ve Halkla İlişkiler Birimi</w:t>
            </w:r>
          </w:p>
        </w:tc>
        <w:tc>
          <w:tcPr>
            <w:tcW w:w="222" w:type="dxa"/>
            <w:tcBorders>
              <w:top w:val="nil"/>
              <w:left w:val="nil"/>
              <w:bottom w:val="nil"/>
              <w:right w:val="nil"/>
            </w:tcBorders>
            <w:shd w:val="clear" w:color="auto" w:fill="auto"/>
            <w:noWrap/>
            <w:vAlign w:val="bottom"/>
            <w:hideMark/>
          </w:tcPr>
          <w:p w14:paraId="24086062"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706657D4"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7C813A27"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37A5D307"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ÜAKK Birimi</w:t>
            </w:r>
          </w:p>
        </w:tc>
        <w:tc>
          <w:tcPr>
            <w:tcW w:w="222" w:type="dxa"/>
            <w:tcBorders>
              <w:top w:val="nil"/>
              <w:left w:val="nil"/>
              <w:bottom w:val="nil"/>
              <w:right w:val="nil"/>
            </w:tcBorders>
            <w:shd w:val="clear" w:color="auto" w:fill="auto"/>
            <w:noWrap/>
            <w:vAlign w:val="bottom"/>
            <w:hideMark/>
          </w:tcPr>
          <w:p w14:paraId="6F9D9120"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AD573D0"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39C8975A"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29A27D4D" w14:textId="77777777" w:rsidTr="00B442BE">
        <w:trPr>
          <w:trHeight w:val="280"/>
        </w:trPr>
        <w:tc>
          <w:tcPr>
            <w:tcW w:w="6391" w:type="dxa"/>
            <w:gridSpan w:val="3"/>
            <w:tcBorders>
              <w:top w:val="nil"/>
              <w:left w:val="nil"/>
              <w:bottom w:val="nil"/>
              <w:right w:val="nil"/>
            </w:tcBorders>
            <w:shd w:val="clear" w:color="auto" w:fill="auto"/>
            <w:noWrap/>
            <w:vAlign w:val="center"/>
            <w:hideMark/>
          </w:tcPr>
          <w:p w14:paraId="04A0E20F"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Araştırma ve Yayın Planlama Birimi</w:t>
            </w:r>
          </w:p>
        </w:tc>
        <w:tc>
          <w:tcPr>
            <w:tcW w:w="222" w:type="dxa"/>
            <w:tcBorders>
              <w:top w:val="nil"/>
              <w:left w:val="nil"/>
              <w:bottom w:val="nil"/>
              <w:right w:val="nil"/>
            </w:tcBorders>
            <w:shd w:val="clear" w:color="auto" w:fill="auto"/>
            <w:noWrap/>
            <w:vAlign w:val="bottom"/>
            <w:hideMark/>
          </w:tcPr>
          <w:p w14:paraId="2B0CFE8A"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C8DCA9A"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6FE36429" w14:textId="77777777" w:rsidTr="00B442BE">
        <w:trPr>
          <w:trHeight w:val="280"/>
        </w:trPr>
        <w:tc>
          <w:tcPr>
            <w:tcW w:w="6391" w:type="dxa"/>
            <w:gridSpan w:val="3"/>
            <w:tcBorders>
              <w:top w:val="nil"/>
              <w:left w:val="nil"/>
              <w:bottom w:val="nil"/>
              <w:right w:val="nil"/>
            </w:tcBorders>
            <w:shd w:val="clear" w:color="auto" w:fill="auto"/>
            <w:noWrap/>
            <w:vAlign w:val="center"/>
            <w:hideMark/>
          </w:tcPr>
          <w:p w14:paraId="59ADB056"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Proje Koordinasyon ve Geliştirme Birimi</w:t>
            </w:r>
          </w:p>
        </w:tc>
        <w:tc>
          <w:tcPr>
            <w:tcW w:w="222" w:type="dxa"/>
            <w:tcBorders>
              <w:top w:val="nil"/>
              <w:left w:val="nil"/>
              <w:bottom w:val="nil"/>
              <w:right w:val="nil"/>
            </w:tcBorders>
            <w:shd w:val="clear" w:color="auto" w:fill="auto"/>
            <w:noWrap/>
            <w:vAlign w:val="bottom"/>
            <w:hideMark/>
          </w:tcPr>
          <w:p w14:paraId="7752CA60"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3E2ABDBC"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285D9E17" w14:textId="77777777" w:rsidTr="00B442BE">
        <w:trPr>
          <w:trHeight w:val="280"/>
        </w:trPr>
        <w:tc>
          <w:tcPr>
            <w:tcW w:w="6391" w:type="dxa"/>
            <w:gridSpan w:val="3"/>
            <w:tcBorders>
              <w:top w:val="nil"/>
              <w:left w:val="nil"/>
              <w:bottom w:val="nil"/>
              <w:right w:val="nil"/>
            </w:tcBorders>
            <w:shd w:val="clear" w:color="auto" w:fill="auto"/>
            <w:noWrap/>
            <w:vAlign w:val="center"/>
            <w:hideMark/>
          </w:tcPr>
          <w:p w14:paraId="01866B04"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Yayın ve Dokümantasyon Birimi</w:t>
            </w:r>
          </w:p>
        </w:tc>
        <w:tc>
          <w:tcPr>
            <w:tcW w:w="222" w:type="dxa"/>
            <w:tcBorders>
              <w:top w:val="nil"/>
              <w:left w:val="nil"/>
              <w:bottom w:val="nil"/>
              <w:right w:val="nil"/>
            </w:tcBorders>
            <w:shd w:val="clear" w:color="auto" w:fill="auto"/>
            <w:noWrap/>
            <w:vAlign w:val="bottom"/>
            <w:hideMark/>
          </w:tcPr>
          <w:p w14:paraId="1CC41E25"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AC532EE"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6914D653" w14:textId="77777777" w:rsidTr="00B442BE">
        <w:trPr>
          <w:trHeight w:val="280"/>
        </w:trPr>
        <w:tc>
          <w:tcPr>
            <w:tcW w:w="6391" w:type="dxa"/>
            <w:gridSpan w:val="3"/>
            <w:tcBorders>
              <w:top w:val="nil"/>
              <w:left w:val="nil"/>
              <w:bottom w:val="nil"/>
              <w:right w:val="nil"/>
            </w:tcBorders>
            <w:shd w:val="clear" w:color="auto" w:fill="auto"/>
            <w:noWrap/>
            <w:vAlign w:val="center"/>
            <w:hideMark/>
          </w:tcPr>
          <w:p w14:paraId="2A86A04A"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Ölçme Değerlendirme Birimi</w:t>
            </w:r>
          </w:p>
        </w:tc>
        <w:tc>
          <w:tcPr>
            <w:tcW w:w="222" w:type="dxa"/>
            <w:tcBorders>
              <w:top w:val="nil"/>
              <w:left w:val="nil"/>
              <w:bottom w:val="nil"/>
              <w:right w:val="nil"/>
            </w:tcBorders>
            <w:shd w:val="clear" w:color="auto" w:fill="auto"/>
            <w:noWrap/>
            <w:vAlign w:val="bottom"/>
            <w:hideMark/>
          </w:tcPr>
          <w:p w14:paraId="09BFF8C0"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4B68444"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1BC7BEE1"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5F6F2EA7"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İç Denetim Birimi</w:t>
            </w:r>
          </w:p>
        </w:tc>
        <w:tc>
          <w:tcPr>
            <w:tcW w:w="222" w:type="dxa"/>
            <w:tcBorders>
              <w:top w:val="nil"/>
              <w:left w:val="nil"/>
              <w:bottom w:val="nil"/>
              <w:right w:val="nil"/>
            </w:tcBorders>
            <w:shd w:val="clear" w:color="auto" w:fill="auto"/>
            <w:noWrap/>
            <w:vAlign w:val="bottom"/>
            <w:hideMark/>
          </w:tcPr>
          <w:p w14:paraId="475DAA37"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6F57C8E2"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15C27C31"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4</w:t>
            </w:r>
          </w:p>
        </w:tc>
      </w:tr>
      <w:tr w:rsidR="00B442BE" w:rsidRPr="00B442BE" w14:paraId="08D3DCC7"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58F27FC0"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Evrak kayıt ve arşiv</w:t>
            </w:r>
          </w:p>
        </w:tc>
        <w:tc>
          <w:tcPr>
            <w:tcW w:w="222" w:type="dxa"/>
            <w:tcBorders>
              <w:top w:val="nil"/>
              <w:left w:val="nil"/>
              <w:bottom w:val="nil"/>
              <w:right w:val="nil"/>
            </w:tcBorders>
            <w:shd w:val="clear" w:color="auto" w:fill="auto"/>
            <w:noWrap/>
            <w:vAlign w:val="bottom"/>
            <w:hideMark/>
          </w:tcPr>
          <w:p w14:paraId="6A1BC390"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462A4AD9"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5F863102"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5704194C" w14:textId="77777777" w:rsidTr="00B442BE">
        <w:trPr>
          <w:trHeight w:val="280"/>
        </w:trPr>
        <w:tc>
          <w:tcPr>
            <w:tcW w:w="5947" w:type="dxa"/>
            <w:tcBorders>
              <w:top w:val="nil"/>
              <w:left w:val="nil"/>
              <w:bottom w:val="nil"/>
              <w:right w:val="nil"/>
            </w:tcBorders>
            <w:shd w:val="clear" w:color="auto" w:fill="auto"/>
            <w:noWrap/>
            <w:vAlign w:val="center"/>
            <w:hideMark/>
          </w:tcPr>
          <w:p w14:paraId="42C96495"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Sekreterya</w:t>
            </w:r>
          </w:p>
        </w:tc>
        <w:tc>
          <w:tcPr>
            <w:tcW w:w="222" w:type="dxa"/>
            <w:tcBorders>
              <w:top w:val="nil"/>
              <w:left w:val="nil"/>
              <w:bottom w:val="nil"/>
              <w:right w:val="nil"/>
            </w:tcBorders>
            <w:shd w:val="clear" w:color="auto" w:fill="auto"/>
            <w:noWrap/>
            <w:vAlign w:val="bottom"/>
            <w:hideMark/>
          </w:tcPr>
          <w:p w14:paraId="43247B00"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698F84CA"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41E638C3"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381C6296"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8</w:t>
            </w:r>
          </w:p>
        </w:tc>
      </w:tr>
      <w:tr w:rsidR="00B442BE" w:rsidRPr="00B442BE" w14:paraId="1339B9B1"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534B6B19"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Şoför</w:t>
            </w:r>
          </w:p>
        </w:tc>
        <w:tc>
          <w:tcPr>
            <w:tcW w:w="222" w:type="dxa"/>
            <w:tcBorders>
              <w:top w:val="nil"/>
              <w:left w:val="nil"/>
              <w:bottom w:val="nil"/>
              <w:right w:val="nil"/>
            </w:tcBorders>
            <w:shd w:val="clear" w:color="auto" w:fill="auto"/>
            <w:noWrap/>
            <w:vAlign w:val="bottom"/>
            <w:hideMark/>
          </w:tcPr>
          <w:p w14:paraId="0F588CE7"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53224632"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64EBC28E"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3</w:t>
            </w:r>
          </w:p>
        </w:tc>
      </w:tr>
      <w:tr w:rsidR="00B442BE" w:rsidRPr="00B442BE" w14:paraId="6A0AD85A" w14:textId="77777777" w:rsidTr="00B442BE">
        <w:trPr>
          <w:trHeight w:val="280"/>
        </w:trPr>
        <w:tc>
          <w:tcPr>
            <w:tcW w:w="6169" w:type="dxa"/>
            <w:gridSpan w:val="2"/>
            <w:tcBorders>
              <w:top w:val="nil"/>
              <w:left w:val="nil"/>
              <w:bottom w:val="nil"/>
              <w:right w:val="nil"/>
            </w:tcBorders>
            <w:shd w:val="clear" w:color="auto" w:fill="auto"/>
            <w:noWrap/>
            <w:vAlign w:val="center"/>
            <w:hideMark/>
          </w:tcPr>
          <w:p w14:paraId="2895784B"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Güvenlik görevlisi</w:t>
            </w:r>
          </w:p>
        </w:tc>
        <w:tc>
          <w:tcPr>
            <w:tcW w:w="222" w:type="dxa"/>
            <w:tcBorders>
              <w:top w:val="nil"/>
              <w:left w:val="nil"/>
              <w:bottom w:val="nil"/>
              <w:right w:val="nil"/>
            </w:tcBorders>
            <w:shd w:val="clear" w:color="auto" w:fill="auto"/>
            <w:noWrap/>
            <w:vAlign w:val="bottom"/>
            <w:hideMark/>
          </w:tcPr>
          <w:p w14:paraId="0934A98B"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4458FA3C"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484A73D"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3</w:t>
            </w:r>
          </w:p>
        </w:tc>
      </w:tr>
      <w:tr w:rsidR="00B442BE" w:rsidRPr="00B442BE" w14:paraId="1B65620E" w14:textId="77777777" w:rsidTr="00B442BE">
        <w:trPr>
          <w:trHeight w:val="280"/>
        </w:trPr>
        <w:tc>
          <w:tcPr>
            <w:tcW w:w="5947" w:type="dxa"/>
            <w:tcBorders>
              <w:top w:val="nil"/>
              <w:left w:val="nil"/>
              <w:bottom w:val="nil"/>
              <w:right w:val="nil"/>
            </w:tcBorders>
            <w:shd w:val="clear" w:color="auto" w:fill="auto"/>
            <w:noWrap/>
            <w:vAlign w:val="center"/>
            <w:hideMark/>
          </w:tcPr>
          <w:p w14:paraId="3D1ADD4C"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Hizmetli</w:t>
            </w:r>
          </w:p>
        </w:tc>
        <w:tc>
          <w:tcPr>
            <w:tcW w:w="222" w:type="dxa"/>
            <w:tcBorders>
              <w:top w:val="nil"/>
              <w:left w:val="nil"/>
              <w:bottom w:val="nil"/>
              <w:right w:val="nil"/>
            </w:tcBorders>
            <w:shd w:val="clear" w:color="auto" w:fill="auto"/>
            <w:noWrap/>
            <w:vAlign w:val="bottom"/>
            <w:hideMark/>
          </w:tcPr>
          <w:p w14:paraId="4AA875F7"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3BC257E7"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9B30439"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53B5C73D"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3</w:t>
            </w:r>
          </w:p>
        </w:tc>
      </w:tr>
      <w:tr w:rsidR="00B442BE" w:rsidRPr="00B442BE" w14:paraId="04542F87" w14:textId="77777777" w:rsidTr="00B442BE">
        <w:trPr>
          <w:trHeight w:val="280"/>
        </w:trPr>
        <w:tc>
          <w:tcPr>
            <w:tcW w:w="5947" w:type="dxa"/>
            <w:tcBorders>
              <w:top w:val="nil"/>
              <w:left w:val="nil"/>
              <w:bottom w:val="nil"/>
              <w:right w:val="nil"/>
            </w:tcBorders>
            <w:shd w:val="clear" w:color="auto" w:fill="auto"/>
            <w:noWrap/>
            <w:vAlign w:val="center"/>
            <w:hideMark/>
          </w:tcPr>
          <w:p w14:paraId="1B6F77A6" w14:textId="5852CE5F"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Toplam</w:t>
            </w:r>
          </w:p>
        </w:tc>
        <w:tc>
          <w:tcPr>
            <w:tcW w:w="222" w:type="dxa"/>
            <w:tcBorders>
              <w:top w:val="nil"/>
              <w:left w:val="nil"/>
              <w:bottom w:val="nil"/>
              <w:right w:val="nil"/>
            </w:tcBorders>
            <w:shd w:val="clear" w:color="auto" w:fill="auto"/>
            <w:noWrap/>
            <w:vAlign w:val="bottom"/>
            <w:hideMark/>
          </w:tcPr>
          <w:p w14:paraId="1E4DD680"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B2AB302"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0222AA5"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59CACA64"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128</w:t>
            </w:r>
          </w:p>
        </w:tc>
      </w:tr>
      <w:tr w:rsidR="00B442BE" w:rsidRPr="00B442BE" w14:paraId="3EC6AF7A" w14:textId="77777777" w:rsidTr="00B442BE">
        <w:trPr>
          <w:trHeight w:val="280"/>
        </w:trPr>
        <w:tc>
          <w:tcPr>
            <w:tcW w:w="5947" w:type="dxa"/>
            <w:tcBorders>
              <w:top w:val="nil"/>
              <w:left w:val="nil"/>
              <w:bottom w:val="nil"/>
              <w:right w:val="nil"/>
            </w:tcBorders>
            <w:shd w:val="clear" w:color="auto" w:fill="auto"/>
            <w:noWrap/>
            <w:vAlign w:val="center"/>
            <w:hideMark/>
          </w:tcPr>
          <w:p w14:paraId="2CB009B0"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78706EE3"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C5B0563"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1AEA5174"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center"/>
            <w:hideMark/>
          </w:tcPr>
          <w:p w14:paraId="2A43823E" w14:textId="77777777" w:rsidR="00B442BE" w:rsidRPr="00B442BE" w:rsidRDefault="00B442BE" w:rsidP="00E07402">
            <w:pPr>
              <w:jc w:val="right"/>
              <w:rPr>
                <w:rFonts w:ascii="Calibri" w:eastAsia="Times New Roman" w:hAnsi="Calibri" w:cs="Times New Roman"/>
                <w:color w:val="000000"/>
                <w:sz w:val="22"/>
                <w:szCs w:val="22"/>
                <w:lang w:val="tr-TR"/>
              </w:rPr>
            </w:pPr>
          </w:p>
        </w:tc>
      </w:tr>
      <w:tr w:rsidR="00B442BE" w:rsidRPr="00B442BE" w14:paraId="74A20473" w14:textId="77777777" w:rsidTr="00B442BE">
        <w:trPr>
          <w:trHeight w:val="280"/>
        </w:trPr>
        <w:tc>
          <w:tcPr>
            <w:tcW w:w="5947" w:type="dxa"/>
            <w:tcBorders>
              <w:top w:val="nil"/>
              <w:left w:val="nil"/>
              <w:bottom w:val="nil"/>
              <w:right w:val="nil"/>
            </w:tcBorders>
            <w:shd w:val="clear" w:color="auto" w:fill="auto"/>
            <w:noWrap/>
            <w:vAlign w:val="bottom"/>
            <w:hideMark/>
          </w:tcPr>
          <w:p w14:paraId="6746A7AC" w14:textId="541C8A24" w:rsidR="00B442BE" w:rsidRPr="00044892" w:rsidRDefault="00044892" w:rsidP="00044892">
            <w:pPr>
              <w:jc w:val="center"/>
              <w:rPr>
                <w:rFonts w:ascii="Calibri" w:eastAsia="Times New Roman" w:hAnsi="Calibri" w:cs="Times New Roman"/>
                <w:b/>
                <w:color w:val="000000"/>
                <w:sz w:val="22"/>
                <w:szCs w:val="22"/>
                <w:lang w:val="tr-TR"/>
              </w:rPr>
            </w:pPr>
            <w:r w:rsidRPr="00044892">
              <w:rPr>
                <w:rFonts w:ascii="Calibri" w:eastAsia="Times New Roman" w:hAnsi="Calibri" w:cs="Times New Roman"/>
                <w:b/>
                <w:color w:val="000000"/>
                <w:sz w:val="22"/>
                <w:szCs w:val="22"/>
                <w:lang w:val="tr-TR"/>
              </w:rPr>
              <w:t>Yükseköğretim Kalite Kurulu Personel Şeması</w:t>
            </w:r>
          </w:p>
        </w:tc>
        <w:tc>
          <w:tcPr>
            <w:tcW w:w="222" w:type="dxa"/>
            <w:tcBorders>
              <w:top w:val="nil"/>
              <w:left w:val="nil"/>
              <w:bottom w:val="nil"/>
              <w:right w:val="nil"/>
            </w:tcBorders>
            <w:shd w:val="clear" w:color="auto" w:fill="auto"/>
            <w:noWrap/>
            <w:vAlign w:val="bottom"/>
            <w:hideMark/>
          </w:tcPr>
          <w:p w14:paraId="1C9B4ED9"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D2C9AC0"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33968E8"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4C7A45C0" w14:textId="77777777" w:rsidR="00B442BE" w:rsidRPr="00B442BE" w:rsidRDefault="00B442BE" w:rsidP="00E07402">
            <w:pPr>
              <w:rPr>
                <w:rFonts w:ascii="Calibri" w:eastAsia="Times New Roman" w:hAnsi="Calibri" w:cs="Times New Roman"/>
                <w:color w:val="000000"/>
                <w:sz w:val="22"/>
                <w:szCs w:val="22"/>
                <w:lang w:val="tr-TR"/>
              </w:rPr>
            </w:pPr>
          </w:p>
        </w:tc>
      </w:tr>
      <w:tr w:rsidR="00B442BE" w:rsidRPr="00B442BE" w14:paraId="6DAC9CA5" w14:textId="77777777" w:rsidTr="00B442BE">
        <w:trPr>
          <w:trHeight w:val="280"/>
        </w:trPr>
        <w:tc>
          <w:tcPr>
            <w:tcW w:w="5947" w:type="dxa"/>
            <w:tcBorders>
              <w:top w:val="nil"/>
              <w:left w:val="nil"/>
              <w:bottom w:val="nil"/>
              <w:right w:val="nil"/>
            </w:tcBorders>
            <w:shd w:val="clear" w:color="auto" w:fill="auto"/>
            <w:noWrap/>
            <w:vAlign w:val="bottom"/>
            <w:hideMark/>
          </w:tcPr>
          <w:p w14:paraId="1DB36A3E"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Genel Sekreter</w:t>
            </w:r>
          </w:p>
        </w:tc>
        <w:tc>
          <w:tcPr>
            <w:tcW w:w="222" w:type="dxa"/>
            <w:tcBorders>
              <w:top w:val="nil"/>
              <w:left w:val="nil"/>
              <w:bottom w:val="nil"/>
              <w:right w:val="nil"/>
            </w:tcBorders>
            <w:shd w:val="clear" w:color="auto" w:fill="auto"/>
            <w:noWrap/>
            <w:vAlign w:val="bottom"/>
            <w:hideMark/>
          </w:tcPr>
          <w:p w14:paraId="06FF9EB9"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1778DCA7"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12B5A40C"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5D632EBC"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1</w:t>
            </w:r>
          </w:p>
        </w:tc>
      </w:tr>
      <w:tr w:rsidR="00B442BE" w:rsidRPr="00B442BE" w14:paraId="0279200C" w14:textId="77777777" w:rsidTr="00B442BE">
        <w:trPr>
          <w:trHeight w:val="280"/>
        </w:trPr>
        <w:tc>
          <w:tcPr>
            <w:tcW w:w="5947" w:type="dxa"/>
            <w:tcBorders>
              <w:top w:val="nil"/>
              <w:left w:val="nil"/>
              <w:bottom w:val="nil"/>
              <w:right w:val="nil"/>
            </w:tcBorders>
            <w:shd w:val="clear" w:color="auto" w:fill="auto"/>
            <w:noWrap/>
            <w:vAlign w:val="bottom"/>
            <w:hideMark/>
          </w:tcPr>
          <w:p w14:paraId="12024793"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Hukuk Birimi</w:t>
            </w:r>
          </w:p>
        </w:tc>
        <w:tc>
          <w:tcPr>
            <w:tcW w:w="222" w:type="dxa"/>
            <w:tcBorders>
              <w:top w:val="nil"/>
              <w:left w:val="nil"/>
              <w:bottom w:val="nil"/>
              <w:right w:val="nil"/>
            </w:tcBorders>
            <w:shd w:val="clear" w:color="auto" w:fill="auto"/>
            <w:noWrap/>
            <w:vAlign w:val="bottom"/>
            <w:hideMark/>
          </w:tcPr>
          <w:p w14:paraId="7C809FF3"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6D852D67"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92BB9A3"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0D7D6761"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3</w:t>
            </w:r>
          </w:p>
        </w:tc>
      </w:tr>
      <w:tr w:rsidR="00B442BE" w:rsidRPr="00B442BE" w14:paraId="0D100A95" w14:textId="77777777" w:rsidTr="00B442BE">
        <w:trPr>
          <w:trHeight w:val="280"/>
        </w:trPr>
        <w:tc>
          <w:tcPr>
            <w:tcW w:w="5947" w:type="dxa"/>
            <w:tcBorders>
              <w:top w:val="nil"/>
              <w:left w:val="nil"/>
              <w:bottom w:val="nil"/>
              <w:right w:val="nil"/>
            </w:tcBorders>
            <w:shd w:val="clear" w:color="auto" w:fill="auto"/>
            <w:noWrap/>
            <w:vAlign w:val="bottom"/>
            <w:hideMark/>
          </w:tcPr>
          <w:p w14:paraId="7BCF1FE8"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Bilgi İşlem Birimi</w:t>
            </w:r>
          </w:p>
        </w:tc>
        <w:tc>
          <w:tcPr>
            <w:tcW w:w="222" w:type="dxa"/>
            <w:tcBorders>
              <w:top w:val="nil"/>
              <w:left w:val="nil"/>
              <w:bottom w:val="nil"/>
              <w:right w:val="nil"/>
            </w:tcBorders>
            <w:shd w:val="clear" w:color="auto" w:fill="auto"/>
            <w:noWrap/>
            <w:vAlign w:val="bottom"/>
            <w:hideMark/>
          </w:tcPr>
          <w:p w14:paraId="54080649"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52E60ACA"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5E38D347"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450E3A36"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5</w:t>
            </w:r>
          </w:p>
        </w:tc>
      </w:tr>
      <w:tr w:rsidR="00B442BE" w:rsidRPr="00B442BE" w14:paraId="418270B2" w14:textId="77777777" w:rsidTr="00B442BE">
        <w:trPr>
          <w:trHeight w:val="280"/>
        </w:trPr>
        <w:tc>
          <w:tcPr>
            <w:tcW w:w="5947" w:type="dxa"/>
            <w:tcBorders>
              <w:top w:val="nil"/>
              <w:left w:val="nil"/>
              <w:bottom w:val="nil"/>
              <w:right w:val="nil"/>
            </w:tcBorders>
            <w:shd w:val="clear" w:color="auto" w:fill="auto"/>
            <w:noWrap/>
            <w:vAlign w:val="bottom"/>
            <w:hideMark/>
          </w:tcPr>
          <w:p w14:paraId="3B72BD29"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Mali İşler Birimi</w:t>
            </w:r>
          </w:p>
        </w:tc>
        <w:tc>
          <w:tcPr>
            <w:tcW w:w="222" w:type="dxa"/>
            <w:tcBorders>
              <w:top w:val="nil"/>
              <w:left w:val="nil"/>
              <w:bottom w:val="nil"/>
              <w:right w:val="nil"/>
            </w:tcBorders>
            <w:shd w:val="clear" w:color="auto" w:fill="auto"/>
            <w:noWrap/>
            <w:vAlign w:val="bottom"/>
            <w:hideMark/>
          </w:tcPr>
          <w:p w14:paraId="3BCFAF3A"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9821C0A"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7F7A688C"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1609B68D"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2</w:t>
            </w:r>
          </w:p>
        </w:tc>
      </w:tr>
      <w:tr w:rsidR="00B442BE" w:rsidRPr="00B442BE" w14:paraId="1601B019" w14:textId="77777777" w:rsidTr="00B442BE">
        <w:trPr>
          <w:trHeight w:val="280"/>
        </w:trPr>
        <w:tc>
          <w:tcPr>
            <w:tcW w:w="5947" w:type="dxa"/>
            <w:tcBorders>
              <w:top w:val="nil"/>
              <w:left w:val="nil"/>
              <w:bottom w:val="nil"/>
              <w:right w:val="nil"/>
            </w:tcBorders>
            <w:shd w:val="clear" w:color="auto" w:fill="auto"/>
            <w:noWrap/>
            <w:vAlign w:val="bottom"/>
            <w:hideMark/>
          </w:tcPr>
          <w:p w14:paraId="442A390D"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Tanıma ve Yetkilendirme Birimi</w:t>
            </w:r>
          </w:p>
        </w:tc>
        <w:tc>
          <w:tcPr>
            <w:tcW w:w="222" w:type="dxa"/>
            <w:tcBorders>
              <w:top w:val="nil"/>
              <w:left w:val="nil"/>
              <w:bottom w:val="nil"/>
              <w:right w:val="nil"/>
            </w:tcBorders>
            <w:shd w:val="clear" w:color="auto" w:fill="auto"/>
            <w:noWrap/>
            <w:vAlign w:val="bottom"/>
            <w:hideMark/>
          </w:tcPr>
          <w:p w14:paraId="22DB8024"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59CFA571"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E0ABB04"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4CB54F8F"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3</w:t>
            </w:r>
          </w:p>
        </w:tc>
      </w:tr>
      <w:tr w:rsidR="00B442BE" w:rsidRPr="00B442BE" w14:paraId="74DF2C84" w14:textId="77777777" w:rsidTr="00B442BE">
        <w:trPr>
          <w:trHeight w:val="280"/>
        </w:trPr>
        <w:tc>
          <w:tcPr>
            <w:tcW w:w="5947" w:type="dxa"/>
            <w:tcBorders>
              <w:top w:val="nil"/>
              <w:left w:val="nil"/>
              <w:bottom w:val="nil"/>
              <w:right w:val="nil"/>
            </w:tcBorders>
            <w:shd w:val="clear" w:color="auto" w:fill="auto"/>
            <w:noWrap/>
            <w:vAlign w:val="bottom"/>
            <w:hideMark/>
          </w:tcPr>
          <w:p w14:paraId="59CD6C5F"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Uluslararası İlişkiler Birimi</w:t>
            </w:r>
          </w:p>
        </w:tc>
        <w:tc>
          <w:tcPr>
            <w:tcW w:w="222" w:type="dxa"/>
            <w:tcBorders>
              <w:top w:val="nil"/>
              <w:left w:val="nil"/>
              <w:bottom w:val="nil"/>
              <w:right w:val="nil"/>
            </w:tcBorders>
            <w:shd w:val="clear" w:color="auto" w:fill="auto"/>
            <w:noWrap/>
            <w:vAlign w:val="bottom"/>
            <w:hideMark/>
          </w:tcPr>
          <w:p w14:paraId="38C368AE"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3B93B1D4"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C19EAF5"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795783C7" w14:textId="77777777" w:rsidR="00B442BE" w:rsidRPr="00B442BE" w:rsidRDefault="00B442BE" w:rsidP="00E07402">
            <w:pPr>
              <w:rPr>
                <w:rFonts w:ascii="Calibri" w:eastAsia="Times New Roman" w:hAnsi="Calibri" w:cs="Times New Roman"/>
                <w:color w:val="000000"/>
                <w:sz w:val="22"/>
                <w:szCs w:val="22"/>
                <w:lang w:val="tr-TR"/>
              </w:rPr>
            </w:pPr>
          </w:p>
        </w:tc>
      </w:tr>
      <w:tr w:rsidR="00B442BE" w:rsidRPr="00B442BE" w14:paraId="19D56983" w14:textId="77777777" w:rsidTr="00B442BE">
        <w:trPr>
          <w:trHeight w:val="280"/>
        </w:trPr>
        <w:tc>
          <w:tcPr>
            <w:tcW w:w="5947" w:type="dxa"/>
            <w:tcBorders>
              <w:top w:val="nil"/>
              <w:left w:val="nil"/>
              <w:bottom w:val="nil"/>
              <w:right w:val="nil"/>
            </w:tcBorders>
            <w:shd w:val="clear" w:color="auto" w:fill="auto"/>
            <w:noWrap/>
            <w:vAlign w:val="bottom"/>
            <w:hideMark/>
          </w:tcPr>
          <w:p w14:paraId="30BBC0EF"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Eğitim Hizmetleri birimi</w:t>
            </w:r>
          </w:p>
        </w:tc>
        <w:tc>
          <w:tcPr>
            <w:tcW w:w="222" w:type="dxa"/>
            <w:tcBorders>
              <w:top w:val="nil"/>
              <w:left w:val="nil"/>
              <w:bottom w:val="nil"/>
              <w:right w:val="nil"/>
            </w:tcBorders>
            <w:shd w:val="clear" w:color="auto" w:fill="auto"/>
            <w:noWrap/>
            <w:vAlign w:val="bottom"/>
            <w:hideMark/>
          </w:tcPr>
          <w:p w14:paraId="2DE569C4"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55174EFB"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7A3DD7A9"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31875E7D"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70F0C372" w14:textId="77777777" w:rsidTr="00B442BE">
        <w:trPr>
          <w:trHeight w:val="280"/>
        </w:trPr>
        <w:tc>
          <w:tcPr>
            <w:tcW w:w="5947" w:type="dxa"/>
            <w:tcBorders>
              <w:top w:val="nil"/>
              <w:left w:val="nil"/>
              <w:bottom w:val="nil"/>
              <w:right w:val="nil"/>
            </w:tcBorders>
            <w:shd w:val="clear" w:color="auto" w:fill="auto"/>
            <w:noWrap/>
            <w:vAlign w:val="bottom"/>
            <w:hideMark/>
          </w:tcPr>
          <w:p w14:paraId="2B3D90FF"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Strateji Geliştirme birimi</w:t>
            </w:r>
          </w:p>
        </w:tc>
        <w:tc>
          <w:tcPr>
            <w:tcW w:w="222" w:type="dxa"/>
            <w:tcBorders>
              <w:top w:val="nil"/>
              <w:left w:val="nil"/>
              <w:bottom w:val="nil"/>
              <w:right w:val="nil"/>
            </w:tcBorders>
            <w:shd w:val="clear" w:color="auto" w:fill="auto"/>
            <w:noWrap/>
            <w:vAlign w:val="bottom"/>
            <w:hideMark/>
          </w:tcPr>
          <w:p w14:paraId="73F04845"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641183C3"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EF8C40F"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78861C5B"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3</w:t>
            </w:r>
          </w:p>
        </w:tc>
      </w:tr>
      <w:tr w:rsidR="00B442BE" w:rsidRPr="00B442BE" w14:paraId="5CAB1C5D" w14:textId="77777777" w:rsidTr="00B442BE">
        <w:trPr>
          <w:trHeight w:val="280"/>
        </w:trPr>
        <w:tc>
          <w:tcPr>
            <w:tcW w:w="5947" w:type="dxa"/>
            <w:tcBorders>
              <w:top w:val="nil"/>
              <w:left w:val="nil"/>
              <w:bottom w:val="nil"/>
              <w:right w:val="nil"/>
            </w:tcBorders>
            <w:shd w:val="clear" w:color="auto" w:fill="auto"/>
            <w:noWrap/>
            <w:vAlign w:val="bottom"/>
            <w:hideMark/>
          </w:tcPr>
          <w:p w14:paraId="5F86D982"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İç Denetim Birimi</w:t>
            </w:r>
          </w:p>
        </w:tc>
        <w:tc>
          <w:tcPr>
            <w:tcW w:w="222" w:type="dxa"/>
            <w:tcBorders>
              <w:top w:val="nil"/>
              <w:left w:val="nil"/>
              <w:bottom w:val="nil"/>
              <w:right w:val="nil"/>
            </w:tcBorders>
            <w:shd w:val="clear" w:color="auto" w:fill="auto"/>
            <w:noWrap/>
            <w:vAlign w:val="bottom"/>
            <w:hideMark/>
          </w:tcPr>
          <w:p w14:paraId="53533C0C"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3B3380CF"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41E166FB"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7F388698"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2</w:t>
            </w:r>
          </w:p>
        </w:tc>
      </w:tr>
      <w:tr w:rsidR="00B442BE" w:rsidRPr="00B442BE" w14:paraId="698C4B83" w14:textId="77777777" w:rsidTr="00B442BE">
        <w:trPr>
          <w:trHeight w:val="280"/>
        </w:trPr>
        <w:tc>
          <w:tcPr>
            <w:tcW w:w="5947" w:type="dxa"/>
            <w:tcBorders>
              <w:top w:val="nil"/>
              <w:left w:val="nil"/>
              <w:bottom w:val="nil"/>
              <w:right w:val="nil"/>
            </w:tcBorders>
            <w:shd w:val="clear" w:color="auto" w:fill="auto"/>
            <w:noWrap/>
            <w:vAlign w:val="bottom"/>
            <w:hideMark/>
          </w:tcPr>
          <w:p w14:paraId="2B6BF8D9"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Evrak Kayıt</w:t>
            </w:r>
          </w:p>
        </w:tc>
        <w:tc>
          <w:tcPr>
            <w:tcW w:w="222" w:type="dxa"/>
            <w:tcBorders>
              <w:top w:val="nil"/>
              <w:left w:val="nil"/>
              <w:bottom w:val="nil"/>
              <w:right w:val="nil"/>
            </w:tcBorders>
            <w:shd w:val="clear" w:color="auto" w:fill="auto"/>
            <w:noWrap/>
            <w:vAlign w:val="bottom"/>
            <w:hideMark/>
          </w:tcPr>
          <w:p w14:paraId="6836673C"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A2350CD"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7DF8073"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244F6331"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2</w:t>
            </w:r>
          </w:p>
        </w:tc>
      </w:tr>
      <w:tr w:rsidR="00B442BE" w:rsidRPr="00B442BE" w14:paraId="374886BF" w14:textId="77777777" w:rsidTr="00B442BE">
        <w:trPr>
          <w:trHeight w:val="280"/>
        </w:trPr>
        <w:tc>
          <w:tcPr>
            <w:tcW w:w="5947" w:type="dxa"/>
            <w:tcBorders>
              <w:top w:val="nil"/>
              <w:left w:val="nil"/>
              <w:bottom w:val="nil"/>
              <w:right w:val="nil"/>
            </w:tcBorders>
            <w:shd w:val="clear" w:color="auto" w:fill="auto"/>
            <w:noWrap/>
            <w:vAlign w:val="bottom"/>
            <w:hideMark/>
          </w:tcPr>
          <w:p w14:paraId="4639BF39"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Arşiv</w:t>
            </w:r>
          </w:p>
        </w:tc>
        <w:tc>
          <w:tcPr>
            <w:tcW w:w="222" w:type="dxa"/>
            <w:tcBorders>
              <w:top w:val="nil"/>
              <w:left w:val="nil"/>
              <w:bottom w:val="nil"/>
              <w:right w:val="nil"/>
            </w:tcBorders>
            <w:shd w:val="clear" w:color="auto" w:fill="auto"/>
            <w:noWrap/>
            <w:vAlign w:val="bottom"/>
            <w:hideMark/>
          </w:tcPr>
          <w:p w14:paraId="3069D75B"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67779C3E"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72B1DCB9"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2C6D9C1F"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2</w:t>
            </w:r>
          </w:p>
        </w:tc>
      </w:tr>
      <w:tr w:rsidR="00B442BE" w:rsidRPr="00B442BE" w14:paraId="3F074BCB" w14:textId="77777777" w:rsidTr="00B442BE">
        <w:trPr>
          <w:trHeight w:val="280"/>
        </w:trPr>
        <w:tc>
          <w:tcPr>
            <w:tcW w:w="5947" w:type="dxa"/>
            <w:tcBorders>
              <w:top w:val="nil"/>
              <w:left w:val="nil"/>
              <w:bottom w:val="nil"/>
              <w:right w:val="nil"/>
            </w:tcBorders>
            <w:shd w:val="clear" w:color="auto" w:fill="auto"/>
            <w:noWrap/>
            <w:vAlign w:val="bottom"/>
            <w:hideMark/>
          </w:tcPr>
          <w:p w14:paraId="74660F65"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Sekreterya</w:t>
            </w:r>
          </w:p>
        </w:tc>
        <w:tc>
          <w:tcPr>
            <w:tcW w:w="222" w:type="dxa"/>
            <w:tcBorders>
              <w:top w:val="nil"/>
              <w:left w:val="nil"/>
              <w:bottom w:val="nil"/>
              <w:right w:val="nil"/>
            </w:tcBorders>
            <w:shd w:val="clear" w:color="auto" w:fill="auto"/>
            <w:noWrap/>
            <w:vAlign w:val="bottom"/>
            <w:hideMark/>
          </w:tcPr>
          <w:p w14:paraId="0A6996DF"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0FCDA22F"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5ED3AF40"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79F723B5"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6</w:t>
            </w:r>
          </w:p>
        </w:tc>
      </w:tr>
      <w:tr w:rsidR="00B442BE" w:rsidRPr="00B442BE" w14:paraId="5FB90C87" w14:textId="77777777" w:rsidTr="00B442BE">
        <w:trPr>
          <w:trHeight w:val="280"/>
        </w:trPr>
        <w:tc>
          <w:tcPr>
            <w:tcW w:w="5947" w:type="dxa"/>
            <w:tcBorders>
              <w:top w:val="nil"/>
              <w:left w:val="nil"/>
              <w:bottom w:val="nil"/>
              <w:right w:val="nil"/>
            </w:tcBorders>
            <w:shd w:val="clear" w:color="auto" w:fill="auto"/>
            <w:noWrap/>
            <w:vAlign w:val="bottom"/>
            <w:hideMark/>
          </w:tcPr>
          <w:p w14:paraId="15F37D9F"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Şoför</w:t>
            </w:r>
          </w:p>
        </w:tc>
        <w:tc>
          <w:tcPr>
            <w:tcW w:w="222" w:type="dxa"/>
            <w:tcBorders>
              <w:top w:val="nil"/>
              <w:left w:val="nil"/>
              <w:bottom w:val="nil"/>
              <w:right w:val="nil"/>
            </w:tcBorders>
            <w:shd w:val="clear" w:color="auto" w:fill="auto"/>
            <w:noWrap/>
            <w:vAlign w:val="bottom"/>
            <w:hideMark/>
          </w:tcPr>
          <w:p w14:paraId="3926EC31"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53FECD1"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06CDFAD"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0BCDA9D8"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2</w:t>
            </w:r>
          </w:p>
        </w:tc>
      </w:tr>
      <w:tr w:rsidR="00B442BE" w:rsidRPr="00B442BE" w14:paraId="3803D991" w14:textId="77777777" w:rsidTr="00B442BE">
        <w:trPr>
          <w:trHeight w:val="280"/>
        </w:trPr>
        <w:tc>
          <w:tcPr>
            <w:tcW w:w="5947" w:type="dxa"/>
            <w:tcBorders>
              <w:top w:val="nil"/>
              <w:left w:val="nil"/>
              <w:bottom w:val="nil"/>
              <w:right w:val="nil"/>
            </w:tcBorders>
            <w:shd w:val="clear" w:color="auto" w:fill="auto"/>
            <w:noWrap/>
            <w:vAlign w:val="bottom"/>
            <w:hideMark/>
          </w:tcPr>
          <w:p w14:paraId="592285DC"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Güvenlik görevlisi</w:t>
            </w:r>
          </w:p>
        </w:tc>
        <w:tc>
          <w:tcPr>
            <w:tcW w:w="222" w:type="dxa"/>
            <w:tcBorders>
              <w:top w:val="nil"/>
              <w:left w:val="nil"/>
              <w:bottom w:val="nil"/>
              <w:right w:val="nil"/>
            </w:tcBorders>
            <w:shd w:val="clear" w:color="auto" w:fill="auto"/>
            <w:noWrap/>
            <w:vAlign w:val="bottom"/>
            <w:hideMark/>
          </w:tcPr>
          <w:p w14:paraId="1C763B91"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7ED7D9B4"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39C7B8CA"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3E08F486"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2</w:t>
            </w:r>
          </w:p>
        </w:tc>
      </w:tr>
      <w:tr w:rsidR="00B442BE" w:rsidRPr="00B442BE" w14:paraId="76A7E28B" w14:textId="77777777" w:rsidTr="00B442BE">
        <w:trPr>
          <w:trHeight w:val="280"/>
        </w:trPr>
        <w:tc>
          <w:tcPr>
            <w:tcW w:w="5947" w:type="dxa"/>
            <w:tcBorders>
              <w:top w:val="nil"/>
              <w:left w:val="nil"/>
              <w:bottom w:val="nil"/>
              <w:right w:val="nil"/>
            </w:tcBorders>
            <w:shd w:val="clear" w:color="auto" w:fill="auto"/>
            <w:noWrap/>
            <w:vAlign w:val="bottom"/>
            <w:hideMark/>
          </w:tcPr>
          <w:p w14:paraId="06BE507E" w14:textId="77777777"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Hizmetli</w:t>
            </w:r>
          </w:p>
        </w:tc>
        <w:tc>
          <w:tcPr>
            <w:tcW w:w="222" w:type="dxa"/>
            <w:tcBorders>
              <w:top w:val="nil"/>
              <w:left w:val="nil"/>
              <w:bottom w:val="nil"/>
              <w:right w:val="nil"/>
            </w:tcBorders>
            <w:shd w:val="clear" w:color="auto" w:fill="auto"/>
            <w:noWrap/>
            <w:vAlign w:val="bottom"/>
            <w:hideMark/>
          </w:tcPr>
          <w:p w14:paraId="4E22A9D2"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22D9B209"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148FC775"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6AE39237"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3</w:t>
            </w:r>
          </w:p>
        </w:tc>
      </w:tr>
      <w:tr w:rsidR="00B442BE" w:rsidRPr="00B442BE" w14:paraId="76FB9A5B" w14:textId="77777777" w:rsidTr="00B442BE">
        <w:trPr>
          <w:trHeight w:val="280"/>
        </w:trPr>
        <w:tc>
          <w:tcPr>
            <w:tcW w:w="5947" w:type="dxa"/>
            <w:tcBorders>
              <w:top w:val="nil"/>
              <w:left w:val="nil"/>
              <w:bottom w:val="nil"/>
              <w:right w:val="nil"/>
            </w:tcBorders>
            <w:shd w:val="clear" w:color="auto" w:fill="auto"/>
            <w:noWrap/>
            <w:vAlign w:val="bottom"/>
            <w:hideMark/>
          </w:tcPr>
          <w:p w14:paraId="21AAF4EB" w14:textId="7BC3EB99" w:rsidR="00B442BE" w:rsidRPr="00B442BE" w:rsidRDefault="00B442BE" w:rsidP="00E07402">
            <w:pPr>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Toplam</w:t>
            </w:r>
          </w:p>
        </w:tc>
        <w:tc>
          <w:tcPr>
            <w:tcW w:w="222" w:type="dxa"/>
            <w:tcBorders>
              <w:top w:val="nil"/>
              <w:left w:val="nil"/>
              <w:bottom w:val="nil"/>
              <w:right w:val="nil"/>
            </w:tcBorders>
            <w:shd w:val="clear" w:color="auto" w:fill="auto"/>
            <w:noWrap/>
            <w:vAlign w:val="bottom"/>
            <w:hideMark/>
          </w:tcPr>
          <w:p w14:paraId="3682B01E"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4EAB3315" w14:textId="77777777" w:rsidR="00B442BE" w:rsidRPr="00B442BE" w:rsidRDefault="00B442BE" w:rsidP="00E07402">
            <w:pPr>
              <w:rPr>
                <w:rFonts w:ascii="Calibri" w:eastAsia="Times New Roman" w:hAnsi="Calibri" w:cs="Times New Roman"/>
                <w:color w:val="000000"/>
                <w:sz w:val="22"/>
                <w:szCs w:val="22"/>
                <w:lang w:val="tr-TR"/>
              </w:rPr>
            </w:pPr>
          </w:p>
        </w:tc>
        <w:tc>
          <w:tcPr>
            <w:tcW w:w="222" w:type="dxa"/>
            <w:tcBorders>
              <w:top w:val="nil"/>
              <w:left w:val="nil"/>
              <w:bottom w:val="nil"/>
              <w:right w:val="nil"/>
            </w:tcBorders>
            <w:shd w:val="clear" w:color="auto" w:fill="auto"/>
            <w:noWrap/>
            <w:vAlign w:val="bottom"/>
            <w:hideMark/>
          </w:tcPr>
          <w:p w14:paraId="18D391B6" w14:textId="77777777" w:rsidR="00B442BE" w:rsidRPr="00B442BE" w:rsidRDefault="00B442BE" w:rsidP="00E07402">
            <w:pPr>
              <w:rPr>
                <w:rFonts w:ascii="Calibri" w:eastAsia="Times New Roman" w:hAnsi="Calibri" w:cs="Times New Roman"/>
                <w:color w:val="000000"/>
                <w:sz w:val="22"/>
                <w:szCs w:val="22"/>
                <w:lang w:val="tr-TR"/>
              </w:rPr>
            </w:pPr>
          </w:p>
        </w:tc>
        <w:tc>
          <w:tcPr>
            <w:tcW w:w="778" w:type="dxa"/>
            <w:tcBorders>
              <w:top w:val="nil"/>
              <w:left w:val="nil"/>
              <w:bottom w:val="nil"/>
              <w:right w:val="nil"/>
            </w:tcBorders>
            <w:shd w:val="clear" w:color="auto" w:fill="auto"/>
            <w:noWrap/>
            <w:vAlign w:val="bottom"/>
            <w:hideMark/>
          </w:tcPr>
          <w:p w14:paraId="0789A7DF" w14:textId="77777777" w:rsidR="00B442BE" w:rsidRPr="00B442BE" w:rsidRDefault="00B442BE" w:rsidP="00E07402">
            <w:pPr>
              <w:jc w:val="right"/>
              <w:rPr>
                <w:rFonts w:ascii="Calibri" w:eastAsia="Times New Roman" w:hAnsi="Calibri" w:cs="Times New Roman"/>
                <w:color w:val="000000"/>
                <w:sz w:val="22"/>
                <w:szCs w:val="22"/>
                <w:lang w:val="tr-TR"/>
              </w:rPr>
            </w:pPr>
            <w:r w:rsidRPr="00B442BE">
              <w:rPr>
                <w:rFonts w:ascii="Calibri" w:eastAsia="Times New Roman" w:hAnsi="Calibri" w:cs="Times New Roman"/>
                <w:color w:val="000000"/>
                <w:sz w:val="22"/>
                <w:szCs w:val="22"/>
                <w:lang w:val="tr-TR"/>
              </w:rPr>
              <w:t>42</w:t>
            </w:r>
          </w:p>
        </w:tc>
      </w:tr>
    </w:tbl>
    <w:p w14:paraId="6C2F705D" w14:textId="77777777" w:rsidR="000B70D8" w:rsidRDefault="000B70D8" w:rsidP="000B70D8">
      <w:pPr>
        <w:jc w:val="both"/>
        <w:rPr>
          <w:rFonts w:ascii="Verdana" w:hAnsi="Verdana"/>
          <w:color w:val="000000"/>
          <w:sz w:val="20"/>
          <w:szCs w:val="20"/>
          <w:lang w:val="tr-TR"/>
        </w:rPr>
      </w:pPr>
    </w:p>
    <w:p w14:paraId="10402102" w14:textId="77777777" w:rsidR="00E07402" w:rsidRDefault="00E07402" w:rsidP="000B70D8">
      <w:pPr>
        <w:jc w:val="both"/>
        <w:rPr>
          <w:rFonts w:ascii="Verdana" w:hAnsi="Verdana"/>
          <w:color w:val="000000"/>
          <w:sz w:val="20"/>
          <w:szCs w:val="20"/>
          <w:lang w:val="tr-TR"/>
        </w:rPr>
      </w:pPr>
    </w:p>
    <w:p w14:paraId="073EF99C" w14:textId="77777777" w:rsidR="00E07402" w:rsidRDefault="00E07402" w:rsidP="000B70D8">
      <w:pPr>
        <w:jc w:val="both"/>
        <w:rPr>
          <w:rFonts w:ascii="Verdana" w:hAnsi="Verdana"/>
          <w:color w:val="000000"/>
          <w:sz w:val="20"/>
          <w:szCs w:val="20"/>
          <w:lang w:val="tr-TR"/>
        </w:rPr>
      </w:pPr>
    </w:p>
    <w:p w14:paraId="26324BAA" w14:textId="77777777" w:rsidR="00B442BE" w:rsidRDefault="00B442BE" w:rsidP="000B70D8">
      <w:pPr>
        <w:jc w:val="both"/>
        <w:rPr>
          <w:rFonts w:ascii="Verdana" w:hAnsi="Verdana"/>
          <w:color w:val="000000"/>
          <w:sz w:val="20"/>
          <w:szCs w:val="20"/>
          <w:lang w:val="tr-TR"/>
        </w:rPr>
      </w:pPr>
    </w:p>
    <w:p w14:paraId="728D6EA1" w14:textId="77777777" w:rsidR="00B442BE" w:rsidRDefault="00B442BE" w:rsidP="000B70D8">
      <w:pPr>
        <w:jc w:val="both"/>
        <w:rPr>
          <w:rFonts w:ascii="Verdana" w:hAnsi="Verdana"/>
          <w:color w:val="000000"/>
          <w:sz w:val="20"/>
          <w:szCs w:val="20"/>
          <w:lang w:val="tr-TR"/>
        </w:rPr>
      </w:pPr>
    </w:p>
    <w:p w14:paraId="36DA0755" w14:textId="77777777" w:rsidR="00B442BE" w:rsidRDefault="00B442BE" w:rsidP="000B70D8">
      <w:pPr>
        <w:jc w:val="both"/>
        <w:rPr>
          <w:rFonts w:ascii="Verdana" w:hAnsi="Verdana"/>
          <w:color w:val="000000"/>
          <w:sz w:val="20"/>
          <w:szCs w:val="20"/>
          <w:lang w:val="tr-TR"/>
        </w:rPr>
      </w:pPr>
    </w:p>
    <w:p w14:paraId="15FA8BC6" w14:textId="77777777" w:rsidR="00E07402" w:rsidRPr="000B70D8" w:rsidRDefault="00E07402" w:rsidP="000B70D8">
      <w:pPr>
        <w:jc w:val="both"/>
        <w:rPr>
          <w:rFonts w:ascii="Verdana" w:hAnsi="Verdana"/>
          <w:color w:val="000000"/>
          <w:sz w:val="20"/>
          <w:szCs w:val="20"/>
          <w:lang w:val="tr-TR"/>
        </w:rPr>
      </w:pPr>
    </w:p>
    <w:p w14:paraId="044B2624" w14:textId="3FA231DC" w:rsidR="005052E6" w:rsidRDefault="00742502" w:rsidP="00160898">
      <w:pPr>
        <w:pStyle w:val="ListParagraph"/>
        <w:numPr>
          <w:ilvl w:val="0"/>
          <w:numId w:val="2"/>
        </w:numPr>
        <w:jc w:val="both"/>
        <w:rPr>
          <w:rFonts w:ascii="Verdana" w:hAnsi="Verdana"/>
          <w:color w:val="000000"/>
          <w:sz w:val="20"/>
          <w:szCs w:val="20"/>
          <w:lang w:val="tr-TR"/>
        </w:rPr>
      </w:pPr>
      <w:r w:rsidRPr="00160898">
        <w:rPr>
          <w:rFonts w:ascii="Verdana" w:hAnsi="Verdana"/>
          <w:b/>
          <w:color w:val="000000"/>
          <w:sz w:val="20"/>
          <w:szCs w:val="20"/>
          <w:lang w:val="tr-TR"/>
        </w:rPr>
        <w:t>Personel hizmet içi eğitimi:</w:t>
      </w:r>
      <w:r w:rsidRPr="00160898">
        <w:rPr>
          <w:rFonts w:ascii="Verdana" w:hAnsi="Verdana"/>
          <w:color w:val="000000"/>
          <w:sz w:val="20"/>
          <w:szCs w:val="20"/>
          <w:lang w:val="tr-TR"/>
        </w:rPr>
        <w:t xml:space="preserve"> </w:t>
      </w:r>
      <w:r w:rsidR="00E07402">
        <w:rPr>
          <w:rFonts w:ascii="Verdana" w:hAnsi="Verdana"/>
          <w:color w:val="000000"/>
          <w:sz w:val="20"/>
          <w:szCs w:val="20"/>
          <w:lang w:val="tr-TR"/>
        </w:rPr>
        <w:t>Gerçekleştirilen</w:t>
      </w:r>
      <w:r w:rsidR="005052E6">
        <w:rPr>
          <w:rFonts w:ascii="Verdana" w:hAnsi="Verdana"/>
          <w:color w:val="000000"/>
          <w:sz w:val="20"/>
          <w:szCs w:val="20"/>
          <w:lang w:val="tr-TR"/>
        </w:rPr>
        <w:t xml:space="preserve"> eğitimler:</w:t>
      </w:r>
    </w:p>
    <w:p w14:paraId="18487166" w14:textId="77777777" w:rsidR="00D02B25" w:rsidRPr="00D02B25" w:rsidRDefault="00742502" w:rsidP="00D02B25">
      <w:pPr>
        <w:pStyle w:val="ListParagraph"/>
        <w:numPr>
          <w:ilvl w:val="0"/>
          <w:numId w:val="30"/>
        </w:numPr>
        <w:jc w:val="both"/>
        <w:rPr>
          <w:rFonts w:ascii="Verdana" w:hAnsi="Verdana"/>
          <w:color w:val="000000"/>
          <w:sz w:val="20"/>
          <w:szCs w:val="20"/>
          <w:lang w:val="tr-TR"/>
        </w:rPr>
      </w:pPr>
      <w:r w:rsidRPr="00D02B25">
        <w:rPr>
          <w:rFonts w:ascii="Verdana" w:hAnsi="Verdana"/>
          <w:sz w:val="20"/>
          <w:szCs w:val="20"/>
          <w:lang w:val="tr-TR"/>
        </w:rPr>
        <w:t>Proje hazırlığı eğitimi için Mali İşler Birimi  personeli görevlendirilmiş ve eğitim almıştır.</w:t>
      </w:r>
      <w:r w:rsidRPr="00D02B25">
        <w:rPr>
          <w:rFonts w:ascii="Verdana" w:hAnsi="Verdana"/>
          <w:color w:val="000000"/>
          <w:sz w:val="20"/>
          <w:szCs w:val="20"/>
          <w:lang w:val="tr-TR"/>
        </w:rPr>
        <w:t xml:space="preserve">  </w:t>
      </w:r>
    </w:p>
    <w:p w14:paraId="00002E40" w14:textId="5DFDC8EA" w:rsidR="00D02B25" w:rsidRDefault="00D02B25" w:rsidP="00D02B25">
      <w:pPr>
        <w:pStyle w:val="ListParagraph"/>
        <w:numPr>
          <w:ilvl w:val="0"/>
          <w:numId w:val="30"/>
        </w:numPr>
        <w:jc w:val="both"/>
        <w:rPr>
          <w:rFonts w:ascii="Verdana" w:hAnsi="Verdana"/>
          <w:color w:val="000000"/>
          <w:sz w:val="20"/>
          <w:szCs w:val="20"/>
          <w:lang w:val="tr-TR"/>
        </w:rPr>
      </w:pPr>
      <w:r>
        <w:rPr>
          <w:rFonts w:ascii="Verdana" w:hAnsi="Verdana"/>
          <w:color w:val="000000"/>
          <w:sz w:val="20"/>
          <w:szCs w:val="20"/>
          <w:lang w:val="tr-TR"/>
        </w:rPr>
        <w:t>E</w:t>
      </w:r>
      <w:r w:rsidR="00742502" w:rsidRPr="00D02B25">
        <w:rPr>
          <w:rFonts w:ascii="Verdana" w:hAnsi="Verdana"/>
          <w:color w:val="000000"/>
          <w:sz w:val="20"/>
          <w:szCs w:val="20"/>
          <w:lang w:val="tr-TR"/>
        </w:rPr>
        <w:t>lektronik arşiv ve e-imzaya geçmek üzere Bilgi İşlem Birimi adına</w:t>
      </w:r>
      <w:r w:rsidR="00483A29" w:rsidRPr="00D02B25">
        <w:rPr>
          <w:rFonts w:ascii="Verdana" w:hAnsi="Verdana"/>
          <w:color w:val="000000"/>
          <w:sz w:val="20"/>
          <w:szCs w:val="20"/>
          <w:lang w:val="tr-TR"/>
        </w:rPr>
        <w:t xml:space="preserve"> önce</w:t>
      </w:r>
      <w:r w:rsidR="00742502" w:rsidRPr="00D02B25">
        <w:rPr>
          <w:rFonts w:ascii="Verdana" w:hAnsi="Verdana"/>
          <w:color w:val="000000"/>
          <w:sz w:val="20"/>
          <w:szCs w:val="20"/>
          <w:lang w:val="tr-TR"/>
        </w:rPr>
        <w:t xml:space="preserve"> iki personel</w:t>
      </w:r>
      <w:r w:rsidR="00483A29" w:rsidRPr="00D02B25">
        <w:rPr>
          <w:rFonts w:ascii="Verdana" w:hAnsi="Verdana"/>
          <w:color w:val="000000"/>
          <w:sz w:val="20"/>
          <w:szCs w:val="20"/>
          <w:lang w:val="tr-TR"/>
        </w:rPr>
        <w:t xml:space="preserve"> daha sonra altı personel</w:t>
      </w:r>
      <w:r w:rsidR="00742502" w:rsidRPr="00D02B25">
        <w:rPr>
          <w:rFonts w:ascii="Verdana" w:hAnsi="Verdana"/>
          <w:color w:val="000000"/>
          <w:sz w:val="20"/>
          <w:szCs w:val="20"/>
          <w:lang w:val="tr-TR"/>
        </w:rPr>
        <w:t xml:space="preserve"> eğitim için görevlendirilmiştir.</w:t>
      </w:r>
    </w:p>
    <w:p w14:paraId="6A758113" w14:textId="16887E04" w:rsidR="00E07402" w:rsidRPr="00E07402" w:rsidRDefault="00E07402" w:rsidP="00E07402">
      <w:pPr>
        <w:ind w:left="360"/>
        <w:jc w:val="both"/>
        <w:rPr>
          <w:rFonts w:ascii="Verdana" w:hAnsi="Verdana"/>
          <w:color w:val="000000"/>
          <w:sz w:val="20"/>
          <w:szCs w:val="20"/>
          <w:lang w:val="tr-TR"/>
        </w:rPr>
      </w:pPr>
      <w:r>
        <w:rPr>
          <w:rFonts w:ascii="Verdana" w:hAnsi="Verdana"/>
          <w:color w:val="000000"/>
          <w:sz w:val="20"/>
          <w:szCs w:val="20"/>
          <w:lang w:val="tr-TR"/>
        </w:rPr>
        <w:t>Planlanıp gerçekleştirilemeyen eğitimler:</w:t>
      </w:r>
    </w:p>
    <w:p w14:paraId="0BF5A988" w14:textId="77777777" w:rsidR="00E07402" w:rsidRPr="00E07402" w:rsidRDefault="00E07402" w:rsidP="00E07402">
      <w:pPr>
        <w:pStyle w:val="ListParagraph"/>
        <w:numPr>
          <w:ilvl w:val="0"/>
          <w:numId w:val="34"/>
        </w:numPr>
        <w:jc w:val="both"/>
        <w:rPr>
          <w:rFonts w:ascii="Verdana" w:hAnsi="Verdana"/>
          <w:color w:val="000000"/>
          <w:sz w:val="20"/>
          <w:szCs w:val="20"/>
          <w:lang w:val="tr-TR"/>
        </w:rPr>
      </w:pPr>
      <w:r w:rsidRPr="00E07402">
        <w:rPr>
          <w:rFonts w:ascii="Verdana" w:hAnsi="Verdana"/>
          <w:color w:val="000000"/>
          <w:sz w:val="20"/>
          <w:szCs w:val="20"/>
          <w:lang w:val="tr-TR"/>
        </w:rPr>
        <w:t xml:space="preserve">Personelin hizmet içi eğitimi için YÖK ile görüşülmüş ve personelin Ağustos-Eylül aylarında sıra ile YÖK’e gönderilmesi planlanmıştır. Ancak personel yetersizliği nedeni ile bu süreç işletilememiştir. </w:t>
      </w:r>
    </w:p>
    <w:p w14:paraId="652938AF" w14:textId="44F89070" w:rsidR="00E94F84" w:rsidRPr="00E07402" w:rsidRDefault="005052E6" w:rsidP="00E07402">
      <w:pPr>
        <w:pStyle w:val="ListParagraph"/>
        <w:numPr>
          <w:ilvl w:val="0"/>
          <w:numId w:val="34"/>
        </w:numPr>
        <w:jc w:val="both"/>
        <w:rPr>
          <w:rFonts w:ascii="Verdana" w:hAnsi="Verdana"/>
          <w:color w:val="000000"/>
          <w:sz w:val="20"/>
          <w:szCs w:val="20"/>
          <w:lang w:val="tr-TR"/>
        </w:rPr>
      </w:pPr>
      <w:r w:rsidRPr="00E07402">
        <w:rPr>
          <w:rFonts w:ascii="Verdana" w:hAnsi="Verdana"/>
          <w:color w:val="000000"/>
          <w:sz w:val="20"/>
          <w:szCs w:val="20"/>
          <w:lang w:val="tr-TR"/>
        </w:rPr>
        <w:t>ISO9001 belgesi almak üzer</w:t>
      </w:r>
      <w:r w:rsidR="00E07402" w:rsidRPr="00E07402">
        <w:rPr>
          <w:rFonts w:ascii="Verdana" w:hAnsi="Verdana"/>
          <w:color w:val="000000"/>
          <w:sz w:val="20"/>
          <w:szCs w:val="20"/>
          <w:lang w:val="tr-TR"/>
        </w:rPr>
        <w:t>e personelin eğitimi planlanmıştır.</w:t>
      </w:r>
    </w:p>
    <w:p w14:paraId="4910D0DF" w14:textId="77777777" w:rsidR="00E07402" w:rsidRDefault="00E07402" w:rsidP="00E07402">
      <w:pPr>
        <w:jc w:val="both"/>
        <w:rPr>
          <w:rFonts w:ascii="Verdana" w:hAnsi="Verdana"/>
          <w:color w:val="000000"/>
          <w:sz w:val="20"/>
          <w:szCs w:val="20"/>
          <w:lang w:val="tr-TR"/>
        </w:rPr>
      </w:pPr>
    </w:p>
    <w:p w14:paraId="2529C8A4" w14:textId="77777777" w:rsidR="00E07402" w:rsidRPr="00E07402" w:rsidRDefault="00E07402" w:rsidP="00E07402">
      <w:pPr>
        <w:jc w:val="both"/>
        <w:rPr>
          <w:rFonts w:ascii="Verdana" w:hAnsi="Verdana"/>
          <w:color w:val="000000"/>
          <w:sz w:val="20"/>
          <w:szCs w:val="20"/>
          <w:lang w:val="tr-TR"/>
        </w:rPr>
      </w:pPr>
    </w:p>
    <w:p w14:paraId="6A56C1D9" w14:textId="1E668E80" w:rsidR="00E94F84" w:rsidRDefault="00742502" w:rsidP="0057269F">
      <w:pPr>
        <w:pStyle w:val="ListParagraph"/>
        <w:numPr>
          <w:ilvl w:val="0"/>
          <w:numId w:val="2"/>
        </w:numPr>
        <w:jc w:val="both"/>
        <w:rPr>
          <w:rFonts w:ascii="Verdana" w:hAnsi="Verdana"/>
          <w:color w:val="000000"/>
          <w:sz w:val="20"/>
          <w:szCs w:val="20"/>
          <w:lang w:val="tr-TR"/>
        </w:rPr>
      </w:pPr>
      <w:r w:rsidRPr="00E94F84">
        <w:rPr>
          <w:rFonts w:ascii="Verdana" w:hAnsi="Verdana"/>
          <w:b/>
          <w:color w:val="000000"/>
          <w:sz w:val="20"/>
          <w:szCs w:val="20"/>
          <w:lang w:val="tr-TR"/>
        </w:rPr>
        <w:t>YÖDAK kayıt sistemi, evrak güvenliği arşiv, e-arşiv:</w:t>
      </w:r>
      <w:r w:rsidRPr="00E94F84">
        <w:rPr>
          <w:rFonts w:ascii="Verdana" w:hAnsi="Verdana"/>
          <w:color w:val="000000"/>
          <w:sz w:val="20"/>
          <w:szCs w:val="20"/>
          <w:lang w:val="tr-TR"/>
        </w:rPr>
        <w:t xml:space="preserve"> YÖDAK kayıt sistemi ve arşivi mekan ve personel sıkıntısı nedeni ile son derece kötü bir durumdadır. Aynı nedenler ile evrak güvenliği ve gizliliği konusunda da sıkıntılar yaşanmaktadır. Yine de personel sayımızın eksikliği, personelimizin aşırı yük altında olması ve YÖDAK’ın kurumsallaşmamış olması sorunlara neden olmuştur. Çözüm önerilerinden biri olan e-arşive ve elektronik imzaya geçme konusu ile ilgili olarak hem YÖK ile hem de KKTC Maliye Bakanlı</w:t>
      </w:r>
      <w:r w:rsidR="0057269F">
        <w:rPr>
          <w:rFonts w:ascii="Verdana" w:hAnsi="Verdana"/>
          <w:color w:val="000000"/>
          <w:sz w:val="20"/>
          <w:szCs w:val="20"/>
          <w:lang w:val="tr-TR"/>
        </w:rPr>
        <w:t>ğı il</w:t>
      </w:r>
      <w:r w:rsidR="00E07402">
        <w:rPr>
          <w:rFonts w:ascii="Verdana" w:hAnsi="Verdana"/>
          <w:color w:val="000000"/>
          <w:sz w:val="20"/>
          <w:szCs w:val="20"/>
          <w:lang w:val="tr-TR"/>
        </w:rPr>
        <w:t xml:space="preserve">e irtibata geçilmiş ve süreç başlatılmıştır. </w:t>
      </w:r>
      <w:r w:rsidRPr="00E94F84">
        <w:rPr>
          <w:rFonts w:ascii="Verdana" w:hAnsi="Verdana"/>
          <w:color w:val="000000"/>
          <w:sz w:val="20"/>
          <w:szCs w:val="20"/>
          <w:lang w:val="tr-TR"/>
        </w:rPr>
        <w:t>Kalite kontrol süreçlerinin YÖDAK’ta yerleştirilmesi de bu soruna çözüm bulunması açısından ileri derecede önemlidir.</w:t>
      </w:r>
      <w:r w:rsidR="0057269F">
        <w:rPr>
          <w:rFonts w:ascii="Verdana" w:hAnsi="Verdana"/>
          <w:color w:val="000000"/>
          <w:sz w:val="20"/>
          <w:szCs w:val="20"/>
          <w:lang w:val="tr-TR"/>
        </w:rPr>
        <w:t xml:space="preserve">  ISO 9001 belgesi almak üzere k</w:t>
      </w:r>
      <w:r w:rsidR="0057269F" w:rsidRPr="00E94F84">
        <w:rPr>
          <w:rFonts w:ascii="Verdana" w:hAnsi="Verdana"/>
          <w:color w:val="000000"/>
          <w:sz w:val="20"/>
          <w:szCs w:val="20"/>
          <w:lang w:val="tr-TR"/>
        </w:rPr>
        <w:t xml:space="preserve">alite süreçleri ile ilgili görev tanımları, iş akış şemaları ve kılavuzların hazırlanması için ön çalışma yapılmıştır. Personelden görev tanımları istenmiş ve yasada  mevcut görevlerinden </w:t>
      </w:r>
      <w:r w:rsidR="00D02B25">
        <w:rPr>
          <w:rFonts w:ascii="Verdana" w:hAnsi="Verdana"/>
          <w:color w:val="000000"/>
          <w:sz w:val="20"/>
          <w:szCs w:val="20"/>
          <w:lang w:val="tr-TR"/>
        </w:rPr>
        <w:t xml:space="preserve">çok daha </w:t>
      </w:r>
      <w:r w:rsidR="0057269F" w:rsidRPr="00E94F84">
        <w:rPr>
          <w:rFonts w:ascii="Verdana" w:hAnsi="Verdana"/>
          <w:color w:val="000000"/>
          <w:sz w:val="20"/>
          <w:szCs w:val="20"/>
          <w:lang w:val="tr-TR"/>
        </w:rPr>
        <w:t>fazla ve farklı görevler yerine getirdikleri gözlenmiştir.</w:t>
      </w:r>
      <w:r w:rsidR="0057269F">
        <w:rPr>
          <w:rFonts w:ascii="Verdana" w:hAnsi="Verdana"/>
          <w:color w:val="000000"/>
          <w:sz w:val="20"/>
          <w:szCs w:val="20"/>
          <w:lang w:val="tr-TR"/>
        </w:rPr>
        <w:t xml:space="preserve"> Personel sayısının artması gereği buradan da anlaşılmaktadır. </w:t>
      </w:r>
      <w:r>
        <w:rPr>
          <w:rFonts w:ascii="Verdana" w:hAnsi="Verdana"/>
          <w:color w:val="000000"/>
          <w:sz w:val="20"/>
          <w:szCs w:val="20"/>
          <w:lang w:val="tr-TR"/>
        </w:rPr>
        <w:tab/>
      </w:r>
    </w:p>
    <w:p w14:paraId="415FAE2A" w14:textId="77777777" w:rsidR="00D02B25" w:rsidRDefault="00742502" w:rsidP="00E94F84">
      <w:pPr>
        <w:pStyle w:val="ListParagraph"/>
        <w:numPr>
          <w:ilvl w:val="0"/>
          <w:numId w:val="2"/>
        </w:numPr>
        <w:jc w:val="both"/>
        <w:rPr>
          <w:rFonts w:ascii="Verdana" w:hAnsi="Verdana"/>
          <w:color w:val="000000"/>
          <w:sz w:val="20"/>
          <w:szCs w:val="20"/>
          <w:lang w:val="tr-TR"/>
        </w:rPr>
      </w:pPr>
      <w:r w:rsidRPr="00E94F84">
        <w:rPr>
          <w:rFonts w:ascii="Verdana" w:hAnsi="Verdana"/>
          <w:b/>
          <w:color w:val="000000"/>
          <w:sz w:val="20"/>
          <w:szCs w:val="20"/>
          <w:lang w:val="tr-TR"/>
        </w:rPr>
        <w:t xml:space="preserve">YÖDAK bilgi işlem alt yapısı ve web sayfası: </w:t>
      </w:r>
      <w:r w:rsidRPr="00E94F84">
        <w:rPr>
          <w:rFonts w:ascii="Verdana" w:hAnsi="Verdana"/>
          <w:color w:val="000000"/>
          <w:sz w:val="20"/>
          <w:szCs w:val="20"/>
          <w:lang w:val="tr-TR"/>
        </w:rPr>
        <w:t>YÖDAK’ın bilgi işlem alt yapısı son derece yetersizdir. YÖDAK’ta tek server olması, jeneratör bulunmaması, serverin bina sorunu nedeni ile son derece uygunsuz koşullarda tutulmak zorunda kalınması gibi nedenler iş güç kaybı ve maddi kay</w:t>
      </w:r>
      <w:r w:rsidR="009B5D29">
        <w:rPr>
          <w:rFonts w:ascii="Verdana" w:hAnsi="Verdana"/>
          <w:color w:val="000000"/>
          <w:sz w:val="20"/>
          <w:szCs w:val="20"/>
          <w:lang w:val="tr-TR"/>
        </w:rPr>
        <w:t>ba yol açmaktadır. Bilgi İşlem B</w:t>
      </w:r>
      <w:r w:rsidRPr="00E94F84">
        <w:rPr>
          <w:rFonts w:ascii="Verdana" w:hAnsi="Verdana"/>
          <w:color w:val="000000"/>
          <w:sz w:val="20"/>
          <w:szCs w:val="20"/>
          <w:lang w:val="tr-TR"/>
        </w:rPr>
        <w:t xml:space="preserve">irimi bu güç koşullarda kuruma destek vermektedir. </w:t>
      </w:r>
      <w:r w:rsidR="00024157">
        <w:rPr>
          <w:rFonts w:ascii="Verdana" w:hAnsi="Verdana"/>
          <w:color w:val="000000"/>
          <w:sz w:val="20"/>
          <w:szCs w:val="20"/>
          <w:lang w:val="tr-TR"/>
        </w:rPr>
        <w:t xml:space="preserve">Tüm kısıtlı imkanlara rağmen </w:t>
      </w:r>
      <w:r w:rsidR="00265AA2">
        <w:rPr>
          <w:rFonts w:ascii="Verdana" w:hAnsi="Verdana"/>
          <w:color w:val="000000"/>
          <w:sz w:val="20"/>
          <w:szCs w:val="20"/>
          <w:lang w:val="tr-TR"/>
        </w:rPr>
        <w:t xml:space="preserve">Üniversitelerin Polis Muhaceret veri girişleri </w:t>
      </w:r>
      <w:r w:rsidR="00024157">
        <w:rPr>
          <w:rFonts w:ascii="Verdana" w:hAnsi="Verdana"/>
          <w:color w:val="000000"/>
          <w:sz w:val="20"/>
          <w:szCs w:val="20"/>
          <w:lang w:val="tr-TR"/>
        </w:rPr>
        <w:t xml:space="preserve">YÖDAK üzerinden sorunsuz olarak gerçekleştirilmektedir. Bilişim alt yapısı ile ilgili iki ayrı projenin aynı anda yürütülmesi ve hayata geçirilmesi gerekmektedir: </w:t>
      </w:r>
    </w:p>
    <w:p w14:paraId="136610C1" w14:textId="48EF2532" w:rsidR="00D02B25" w:rsidRPr="00D02B25" w:rsidRDefault="00024157" w:rsidP="00D02B25">
      <w:pPr>
        <w:pStyle w:val="ListParagraph"/>
        <w:numPr>
          <w:ilvl w:val="0"/>
          <w:numId w:val="31"/>
        </w:numPr>
        <w:jc w:val="both"/>
        <w:rPr>
          <w:rFonts w:ascii="Verdana" w:hAnsi="Verdana"/>
          <w:color w:val="000000"/>
          <w:sz w:val="20"/>
          <w:szCs w:val="20"/>
          <w:lang w:val="tr-TR"/>
        </w:rPr>
      </w:pPr>
      <w:r w:rsidRPr="00D02B25">
        <w:rPr>
          <w:rFonts w:ascii="Verdana" w:hAnsi="Verdana"/>
          <w:b/>
          <w:color w:val="000000"/>
          <w:sz w:val="20"/>
          <w:szCs w:val="20"/>
          <w:lang w:val="tr-TR"/>
        </w:rPr>
        <w:t>Öğrenci Veri Tabanı</w:t>
      </w:r>
      <w:r w:rsidRPr="00D02B25">
        <w:rPr>
          <w:rFonts w:ascii="Verdana" w:hAnsi="Verdana"/>
          <w:color w:val="000000"/>
          <w:sz w:val="20"/>
          <w:szCs w:val="20"/>
          <w:lang w:val="tr-TR"/>
        </w:rPr>
        <w:t xml:space="preserve">: Öğrenci veri girişlerinin liman/havaalanı polis muhaceretten itibaren </w:t>
      </w:r>
      <w:r w:rsidR="00D02B25">
        <w:rPr>
          <w:rFonts w:ascii="Verdana" w:hAnsi="Verdana"/>
          <w:color w:val="000000"/>
          <w:sz w:val="20"/>
          <w:szCs w:val="20"/>
          <w:lang w:val="tr-TR"/>
        </w:rPr>
        <w:t xml:space="preserve">üniversiteler YÖDAK, </w:t>
      </w:r>
      <w:r w:rsidRPr="00D02B25">
        <w:rPr>
          <w:rFonts w:ascii="Verdana" w:hAnsi="Verdana"/>
          <w:color w:val="000000"/>
          <w:sz w:val="20"/>
          <w:szCs w:val="20"/>
          <w:lang w:val="tr-TR"/>
        </w:rPr>
        <w:t xml:space="preserve">İçişleri Bakanlığı, Milli Eğitim Bakanlığı, Sağlık Bakanlığı, Çalışma Bakanlığı, Maliye Bakanlığı, ve öğrencilerin kaydı olan tüm kurumlarla irtibatını sağlayan bir sistem oluşturulması. Bu sistemin tüm ara yüzlerinin MEB ve YÖDAK’a açık olması; diğer kurumlara </w:t>
      </w:r>
      <w:r w:rsidR="00D02B25">
        <w:rPr>
          <w:rFonts w:ascii="Verdana" w:hAnsi="Verdana"/>
          <w:color w:val="000000"/>
          <w:sz w:val="20"/>
          <w:szCs w:val="20"/>
          <w:lang w:val="tr-TR"/>
        </w:rPr>
        <w:t xml:space="preserve">kendileri ile </w:t>
      </w:r>
      <w:r w:rsidRPr="00D02B25">
        <w:rPr>
          <w:rFonts w:ascii="Verdana" w:hAnsi="Verdana"/>
          <w:color w:val="000000"/>
          <w:sz w:val="20"/>
          <w:szCs w:val="20"/>
          <w:lang w:val="tr-TR"/>
        </w:rPr>
        <w:t>ilgili ara yüzlerin açık olması,</w:t>
      </w:r>
      <w:r w:rsidR="00987B85" w:rsidRPr="00D02B25">
        <w:rPr>
          <w:rFonts w:ascii="Verdana" w:hAnsi="Verdana"/>
          <w:color w:val="000000"/>
          <w:sz w:val="20"/>
          <w:szCs w:val="20"/>
          <w:lang w:val="tr-TR"/>
        </w:rPr>
        <w:t xml:space="preserve"> sisteme tüm öğrencilerin bir numara ile girişinin sağlanması</w:t>
      </w:r>
      <w:r w:rsidRPr="00D02B25">
        <w:rPr>
          <w:rFonts w:ascii="Verdana" w:hAnsi="Verdana"/>
          <w:color w:val="000000"/>
          <w:sz w:val="20"/>
          <w:szCs w:val="20"/>
          <w:lang w:val="tr-TR"/>
        </w:rPr>
        <w:t xml:space="preserve"> </w:t>
      </w:r>
      <w:r w:rsidR="00D02B25">
        <w:rPr>
          <w:rFonts w:ascii="Verdana" w:hAnsi="Verdana"/>
          <w:color w:val="000000"/>
          <w:sz w:val="20"/>
          <w:szCs w:val="20"/>
          <w:lang w:val="tr-TR"/>
        </w:rPr>
        <w:t xml:space="preserve"> gerekmektedir.</w:t>
      </w:r>
      <w:r w:rsidR="00D02B25" w:rsidRPr="00D02B25">
        <w:rPr>
          <w:rFonts w:ascii="Verdana" w:hAnsi="Verdana"/>
          <w:color w:val="000000"/>
          <w:sz w:val="20"/>
          <w:szCs w:val="20"/>
          <w:lang w:val="tr-TR"/>
        </w:rPr>
        <w:t xml:space="preserve"> </w:t>
      </w:r>
      <w:r w:rsidR="00D02B25">
        <w:rPr>
          <w:rFonts w:ascii="Verdana" w:hAnsi="Verdana"/>
          <w:color w:val="000000"/>
          <w:sz w:val="20"/>
          <w:szCs w:val="20"/>
          <w:lang w:val="tr-TR"/>
        </w:rPr>
        <w:t>Bu</w:t>
      </w:r>
      <w:r w:rsidR="00D02B25" w:rsidRPr="00D02B25">
        <w:rPr>
          <w:rFonts w:ascii="Verdana" w:hAnsi="Verdana"/>
          <w:color w:val="000000"/>
          <w:sz w:val="20"/>
          <w:szCs w:val="20"/>
          <w:lang w:val="tr-TR"/>
        </w:rPr>
        <w:t xml:space="preserve"> yazılım</w:t>
      </w:r>
      <w:r w:rsidR="00D02B25">
        <w:rPr>
          <w:rFonts w:ascii="Verdana" w:hAnsi="Verdana"/>
          <w:color w:val="000000"/>
          <w:sz w:val="20"/>
          <w:szCs w:val="20"/>
          <w:lang w:val="tr-TR"/>
        </w:rPr>
        <w:t>ın</w:t>
      </w:r>
      <w:r w:rsidR="00D02B25" w:rsidRPr="00D02B25">
        <w:rPr>
          <w:rFonts w:ascii="Verdana" w:hAnsi="Verdana"/>
          <w:color w:val="000000"/>
          <w:sz w:val="20"/>
          <w:szCs w:val="20"/>
          <w:lang w:val="tr-TR"/>
        </w:rPr>
        <w:t xml:space="preserve"> </w:t>
      </w:r>
      <w:r w:rsidR="00D02B25">
        <w:rPr>
          <w:rFonts w:ascii="Verdana" w:hAnsi="Verdana"/>
          <w:color w:val="000000"/>
          <w:sz w:val="20"/>
          <w:szCs w:val="20"/>
          <w:lang w:val="tr-TR"/>
        </w:rPr>
        <w:t xml:space="preserve">EBYS üzerinden </w:t>
      </w:r>
      <w:r w:rsidR="00D02B25" w:rsidRPr="00D02B25">
        <w:rPr>
          <w:rFonts w:ascii="Verdana" w:hAnsi="Verdana"/>
          <w:color w:val="000000"/>
          <w:sz w:val="20"/>
          <w:szCs w:val="20"/>
          <w:lang w:val="tr-TR"/>
        </w:rPr>
        <w:t>devlet tarafından olu</w:t>
      </w:r>
      <w:r w:rsidR="00D02B25">
        <w:rPr>
          <w:rFonts w:ascii="Verdana" w:hAnsi="Verdana"/>
          <w:color w:val="000000"/>
          <w:sz w:val="20"/>
          <w:szCs w:val="20"/>
          <w:lang w:val="tr-TR"/>
        </w:rPr>
        <w:t>şturulması gerekmektedir</w:t>
      </w:r>
      <w:r w:rsidR="00D02B25" w:rsidRPr="00D02B25">
        <w:rPr>
          <w:rFonts w:ascii="Verdana" w:hAnsi="Verdana"/>
          <w:color w:val="000000"/>
          <w:sz w:val="20"/>
          <w:szCs w:val="20"/>
          <w:lang w:val="tr-TR"/>
        </w:rPr>
        <w:t xml:space="preserve">. </w:t>
      </w:r>
    </w:p>
    <w:p w14:paraId="1D579274" w14:textId="5B8BB51C" w:rsidR="00E94F84" w:rsidRDefault="00D02B25" w:rsidP="00D02B25">
      <w:pPr>
        <w:pStyle w:val="ListParagraph"/>
        <w:numPr>
          <w:ilvl w:val="0"/>
          <w:numId w:val="31"/>
        </w:numPr>
        <w:jc w:val="both"/>
        <w:rPr>
          <w:rFonts w:ascii="Verdana" w:hAnsi="Verdana"/>
          <w:color w:val="000000"/>
          <w:sz w:val="20"/>
          <w:szCs w:val="20"/>
          <w:lang w:val="tr-TR"/>
        </w:rPr>
      </w:pPr>
      <w:r w:rsidRPr="00D02B25">
        <w:rPr>
          <w:rFonts w:ascii="Verdana" w:hAnsi="Verdana"/>
          <w:b/>
          <w:color w:val="000000"/>
          <w:sz w:val="20"/>
          <w:szCs w:val="20"/>
          <w:lang w:val="tr-TR"/>
        </w:rPr>
        <w:t>YÖDAK veri tabanı</w:t>
      </w:r>
      <w:r w:rsidR="00E07402">
        <w:rPr>
          <w:rFonts w:ascii="Verdana" w:hAnsi="Verdana"/>
          <w:b/>
          <w:color w:val="000000"/>
          <w:sz w:val="20"/>
          <w:szCs w:val="20"/>
          <w:lang w:val="tr-TR"/>
        </w:rPr>
        <w:t xml:space="preserve"> ve web sayfası</w:t>
      </w:r>
      <w:r w:rsidRPr="00D02B25">
        <w:rPr>
          <w:rFonts w:ascii="Verdana" w:hAnsi="Verdana"/>
          <w:b/>
          <w:color w:val="000000"/>
          <w:sz w:val="20"/>
          <w:szCs w:val="20"/>
          <w:lang w:val="tr-TR"/>
        </w:rPr>
        <w:t>:</w:t>
      </w:r>
      <w:r>
        <w:rPr>
          <w:rFonts w:ascii="Verdana" w:hAnsi="Verdana"/>
          <w:color w:val="000000"/>
          <w:sz w:val="20"/>
          <w:szCs w:val="20"/>
          <w:lang w:val="tr-TR"/>
        </w:rPr>
        <w:t xml:space="preserve"> </w:t>
      </w:r>
      <w:r w:rsidR="00987B85" w:rsidRPr="00D02B25">
        <w:rPr>
          <w:rFonts w:ascii="Verdana" w:hAnsi="Verdana"/>
          <w:color w:val="000000"/>
          <w:sz w:val="20"/>
          <w:szCs w:val="20"/>
          <w:lang w:val="tr-TR"/>
        </w:rPr>
        <w:t>T</w:t>
      </w:r>
      <w:r w:rsidR="00742502" w:rsidRPr="00D02B25">
        <w:rPr>
          <w:rFonts w:ascii="Verdana" w:hAnsi="Verdana"/>
          <w:color w:val="000000"/>
          <w:sz w:val="20"/>
          <w:szCs w:val="20"/>
          <w:lang w:val="tr-TR"/>
        </w:rPr>
        <w:t>üm üniversitelerin akademik birimleri</w:t>
      </w:r>
      <w:r w:rsidR="00024157" w:rsidRPr="00D02B25">
        <w:rPr>
          <w:rFonts w:ascii="Verdana" w:hAnsi="Verdana"/>
          <w:color w:val="000000"/>
          <w:sz w:val="20"/>
          <w:szCs w:val="20"/>
          <w:lang w:val="tr-TR"/>
        </w:rPr>
        <w:t>, birimlerin alt yapısı,</w:t>
      </w:r>
      <w:r w:rsidR="00742502" w:rsidRPr="00D02B25">
        <w:rPr>
          <w:rFonts w:ascii="Verdana" w:hAnsi="Verdana"/>
          <w:color w:val="000000"/>
          <w:sz w:val="20"/>
          <w:szCs w:val="20"/>
          <w:lang w:val="tr-TR"/>
        </w:rPr>
        <w:t xml:space="preserve"> </w:t>
      </w:r>
      <w:r w:rsidR="00024157" w:rsidRPr="00D02B25">
        <w:rPr>
          <w:rFonts w:ascii="Verdana" w:hAnsi="Verdana"/>
          <w:color w:val="000000"/>
          <w:sz w:val="20"/>
          <w:szCs w:val="20"/>
          <w:lang w:val="tr-TR"/>
        </w:rPr>
        <w:t>öğretim üyeleri</w:t>
      </w:r>
      <w:r w:rsidR="00BD66FC">
        <w:rPr>
          <w:rFonts w:ascii="Verdana" w:hAnsi="Verdana"/>
          <w:color w:val="000000"/>
          <w:sz w:val="20"/>
          <w:szCs w:val="20"/>
          <w:lang w:val="tr-TR"/>
        </w:rPr>
        <w:t xml:space="preserve"> bilgileri</w:t>
      </w:r>
      <w:r w:rsidR="00024157" w:rsidRPr="00D02B25">
        <w:rPr>
          <w:rFonts w:ascii="Verdana" w:hAnsi="Verdana"/>
          <w:color w:val="000000"/>
          <w:sz w:val="20"/>
          <w:szCs w:val="20"/>
          <w:lang w:val="tr-TR"/>
        </w:rPr>
        <w:t>, yayınları, akreditasyonlar</w:t>
      </w:r>
      <w:r w:rsidR="00987B85" w:rsidRPr="00D02B25">
        <w:rPr>
          <w:rFonts w:ascii="Verdana" w:hAnsi="Verdana"/>
          <w:color w:val="000000"/>
          <w:sz w:val="20"/>
          <w:szCs w:val="20"/>
          <w:lang w:val="tr-TR"/>
        </w:rPr>
        <w:t>ı, mezun bilgileri</w:t>
      </w:r>
      <w:r w:rsidR="00BD66FC">
        <w:rPr>
          <w:rFonts w:ascii="Verdana" w:hAnsi="Verdana"/>
          <w:color w:val="000000"/>
          <w:sz w:val="20"/>
          <w:szCs w:val="20"/>
          <w:lang w:val="tr-TR"/>
        </w:rPr>
        <w:t>, stratejik planları, faaliyet raporları</w:t>
      </w:r>
      <w:r w:rsidR="00987B85" w:rsidRPr="00D02B25">
        <w:rPr>
          <w:rFonts w:ascii="Verdana" w:hAnsi="Verdana"/>
          <w:color w:val="000000"/>
          <w:sz w:val="20"/>
          <w:szCs w:val="20"/>
          <w:lang w:val="tr-TR"/>
        </w:rPr>
        <w:t xml:space="preserve"> vb bilgilerin yer aldığı veri</w:t>
      </w:r>
      <w:r w:rsidR="00024157" w:rsidRPr="00D02B25">
        <w:rPr>
          <w:rFonts w:ascii="Verdana" w:hAnsi="Verdana"/>
          <w:color w:val="000000"/>
          <w:sz w:val="20"/>
          <w:szCs w:val="20"/>
          <w:lang w:val="tr-TR"/>
        </w:rPr>
        <w:t xml:space="preserve"> </w:t>
      </w:r>
      <w:r w:rsidR="00742502" w:rsidRPr="00D02B25">
        <w:rPr>
          <w:rFonts w:ascii="Verdana" w:hAnsi="Verdana"/>
          <w:color w:val="000000"/>
          <w:sz w:val="20"/>
          <w:szCs w:val="20"/>
          <w:lang w:val="tr-TR"/>
        </w:rPr>
        <w:t xml:space="preserve"> tabanı hazırlanm</w:t>
      </w:r>
      <w:r w:rsidR="00265AA2" w:rsidRPr="00D02B25">
        <w:rPr>
          <w:rFonts w:ascii="Verdana" w:hAnsi="Verdana"/>
          <w:color w:val="000000"/>
          <w:sz w:val="20"/>
          <w:szCs w:val="20"/>
          <w:lang w:val="tr-TR"/>
        </w:rPr>
        <w:t>ası planlanmaktadır.</w:t>
      </w:r>
      <w:r w:rsidR="00987B85" w:rsidRPr="00D02B25">
        <w:rPr>
          <w:rFonts w:ascii="Verdana" w:hAnsi="Verdana"/>
          <w:color w:val="000000"/>
          <w:sz w:val="20"/>
          <w:szCs w:val="20"/>
          <w:lang w:val="tr-TR"/>
        </w:rPr>
        <w:t xml:space="preserve"> </w:t>
      </w:r>
      <w:r w:rsidR="00BD66FC">
        <w:rPr>
          <w:rFonts w:ascii="Verdana" w:hAnsi="Verdana"/>
          <w:color w:val="000000"/>
          <w:sz w:val="20"/>
          <w:szCs w:val="20"/>
          <w:lang w:val="tr-TR"/>
        </w:rPr>
        <w:t xml:space="preserve">Bu konuda TC YÖK ile görüşmeler yapılmış ve konunun projelendirilmesi görüşü benimsenmiştir. </w:t>
      </w:r>
      <w:r w:rsidR="00742502" w:rsidRPr="00D02B25">
        <w:rPr>
          <w:rFonts w:ascii="Verdana" w:hAnsi="Verdana"/>
          <w:color w:val="000000"/>
          <w:sz w:val="20"/>
          <w:szCs w:val="20"/>
          <w:lang w:val="tr-TR"/>
        </w:rPr>
        <w:t>YÖD</w:t>
      </w:r>
      <w:r w:rsidR="00500D9F">
        <w:rPr>
          <w:rFonts w:ascii="Verdana" w:hAnsi="Verdana"/>
          <w:color w:val="000000"/>
          <w:sz w:val="20"/>
          <w:szCs w:val="20"/>
          <w:lang w:val="tr-TR"/>
        </w:rPr>
        <w:t>AK Bilgi İşlem Biriminin</w:t>
      </w:r>
      <w:r w:rsidR="00742502" w:rsidRPr="00D02B25">
        <w:rPr>
          <w:rFonts w:ascii="Verdana" w:hAnsi="Verdana"/>
          <w:color w:val="000000"/>
          <w:sz w:val="20"/>
          <w:szCs w:val="20"/>
          <w:lang w:val="tr-TR"/>
        </w:rPr>
        <w:t xml:space="preserve"> faaliyet raporu </w:t>
      </w:r>
      <w:r w:rsidR="00742502" w:rsidRPr="00D02B25">
        <w:rPr>
          <w:rFonts w:ascii="Verdana" w:hAnsi="Verdana"/>
          <w:b/>
          <w:color w:val="000000"/>
          <w:sz w:val="20"/>
          <w:szCs w:val="20"/>
          <w:lang w:val="tr-TR"/>
        </w:rPr>
        <w:t xml:space="preserve">EK 16’da </w:t>
      </w:r>
      <w:r w:rsidR="00742502" w:rsidRPr="00D02B25">
        <w:rPr>
          <w:rFonts w:ascii="Verdana" w:hAnsi="Verdana"/>
          <w:color w:val="000000"/>
          <w:sz w:val="20"/>
          <w:szCs w:val="20"/>
          <w:lang w:val="tr-TR"/>
        </w:rPr>
        <w:t>verilmiştir.</w:t>
      </w:r>
    </w:p>
    <w:p w14:paraId="3C7F35D7" w14:textId="77777777" w:rsidR="00E07402" w:rsidRDefault="00E07402" w:rsidP="00E07402">
      <w:pPr>
        <w:jc w:val="both"/>
        <w:rPr>
          <w:rFonts w:ascii="Verdana" w:hAnsi="Verdana"/>
          <w:color w:val="000000"/>
          <w:sz w:val="20"/>
          <w:szCs w:val="20"/>
          <w:lang w:val="tr-TR"/>
        </w:rPr>
      </w:pPr>
    </w:p>
    <w:p w14:paraId="2B65EDED" w14:textId="77777777" w:rsidR="00477229" w:rsidRDefault="00477229" w:rsidP="00E07402">
      <w:pPr>
        <w:jc w:val="both"/>
        <w:rPr>
          <w:rFonts w:ascii="Verdana" w:hAnsi="Verdana"/>
          <w:color w:val="000000"/>
          <w:sz w:val="20"/>
          <w:szCs w:val="20"/>
          <w:lang w:val="tr-TR"/>
        </w:rPr>
      </w:pPr>
    </w:p>
    <w:p w14:paraId="7982ECF8" w14:textId="77777777" w:rsidR="00E07402" w:rsidRPr="00E07402" w:rsidRDefault="00E07402" w:rsidP="00E07402">
      <w:pPr>
        <w:jc w:val="both"/>
        <w:rPr>
          <w:rFonts w:ascii="Verdana" w:hAnsi="Verdana"/>
          <w:color w:val="000000"/>
          <w:sz w:val="20"/>
          <w:szCs w:val="20"/>
          <w:lang w:val="tr-TR"/>
        </w:rPr>
      </w:pPr>
    </w:p>
    <w:p w14:paraId="7A8336CB" w14:textId="6978D4EC" w:rsidR="00742502" w:rsidRPr="00E94F84" w:rsidRDefault="00742502" w:rsidP="00E94F84">
      <w:pPr>
        <w:pStyle w:val="ListParagraph"/>
        <w:numPr>
          <w:ilvl w:val="0"/>
          <w:numId w:val="2"/>
        </w:numPr>
        <w:jc w:val="both"/>
        <w:rPr>
          <w:rFonts w:ascii="Verdana" w:hAnsi="Verdana"/>
          <w:color w:val="000000"/>
          <w:sz w:val="20"/>
          <w:szCs w:val="20"/>
          <w:lang w:val="tr-TR"/>
        </w:rPr>
      </w:pPr>
      <w:r w:rsidRPr="00E94F84">
        <w:rPr>
          <w:rFonts w:ascii="Verdana" w:hAnsi="Verdana"/>
          <w:b/>
          <w:color w:val="000000"/>
          <w:sz w:val="20"/>
          <w:szCs w:val="20"/>
          <w:lang w:val="tr-TR"/>
        </w:rPr>
        <w:lastRenderedPageBreak/>
        <w:t>YÖDAK’ın akreditasyonu</w:t>
      </w:r>
      <w:r w:rsidR="00BC7601">
        <w:rPr>
          <w:rFonts w:ascii="Verdana" w:hAnsi="Verdana"/>
          <w:b/>
          <w:color w:val="000000"/>
          <w:sz w:val="20"/>
          <w:szCs w:val="20"/>
          <w:lang w:val="tr-TR"/>
        </w:rPr>
        <w:t xml:space="preserve"> ve kalite çalışmaları</w:t>
      </w:r>
      <w:r w:rsidRPr="00E94F84">
        <w:rPr>
          <w:rFonts w:ascii="Verdana" w:hAnsi="Verdana"/>
          <w:b/>
          <w:color w:val="000000"/>
          <w:sz w:val="20"/>
          <w:szCs w:val="20"/>
          <w:lang w:val="tr-TR"/>
        </w:rPr>
        <w:t>:</w:t>
      </w:r>
      <w:r w:rsidRPr="00E94F84">
        <w:rPr>
          <w:rFonts w:ascii="Verdana" w:hAnsi="Verdana"/>
          <w:color w:val="000000"/>
          <w:sz w:val="20"/>
          <w:szCs w:val="20"/>
          <w:lang w:val="tr-TR"/>
        </w:rPr>
        <w:t xml:space="preserve"> YÖDAK’ın üye olduğu kuruluşlar aşağıda listelenmiştir:</w:t>
      </w:r>
    </w:p>
    <w:p w14:paraId="16DA0B00" w14:textId="77777777" w:rsidR="00742502" w:rsidRDefault="00742502" w:rsidP="00742502">
      <w:pPr>
        <w:jc w:val="both"/>
        <w:rPr>
          <w:rFonts w:ascii="Verdana" w:hAnsi="Verdana"/>
          <w:sz w:val="20"/>
          <w:szCs w:val="20"/>
          <w:lang w:val="tr-TR"/>
        </w:rPr>
      </w:pPr>
      <w:r>
        <w:rPr>
          <w:rFonts w:ascii="Verdana" w:hAnsi="Verdana"/>
          <w:sz w:val="20"/>
          <w:szCs w:val="20"/>
          <w:lang w:val="tr-TR"/>
        </w:rPr>
        <w:tab/>
        <w:t>1)CEENQA (tam üye)</w:t>
      </w:r>
    </w:p>
    <w:p w14:paraId="45E4BF37" w14:textId="77777777" w:rsidR="00742502" w:rsidRDefault="00742502" w:rsidP="00742502">
      <w:pPr>
        <w:jc w:val="both"/>
        <w:rPr>
          <w:rFonts w:ascii="Verdana" w:hAnsi="Verdana"/>
          <w:sz w:val="20"/>
          <w:szCs w:val="20"/>
          <w:lang w:val="tr-TR"/>
        </w:rPr>
      </w:pPr>
      <w:r>
        <w:rPr>
          <w:rFonts w:ascii="Verdana" w:hAnsi="Verdana"/>
          <w:sz w:val="20"/>
          <w:szCs w:val="20"/>
          <w:lang w:val="tr-TR"/>
        </w:rPr>
        <w:tab/>
        <w:t>2) INQAHE (tam üye)</w:t>
      </w:r>
    </w:p>
    <w:p w14:paraId="73886E01" w14:textId="77777777" w:rsidR="00742502" w:rsidRDefault="00742502" w:rsidP="00742502">
      <w:pPr>
        <w:jc w:val="both"/>
        <w:rPr>
          <w:rFonts w:ascii="Verdana" w:hAnsi="Verdana"/>
          <w:sz w:val="20"/>
          <w:szCs w:val="20"/>
          <w:lang w:val="tr-TR"/>
        </w:rPr>
      </w:pPr>
      <w:r>
        <w:rPr>
          <w:rFonts w:ascii="Verdana" w:hAnsi="Verdana"/>
          <w:sz w:val="20"/>
          <w:szCs w:val="20"/>
          <w:lang w:val="tr-TR"/>
        </w:rPr>
        <w:tab/>
        <w:t>3)ENQA (asosiye üye)</w:t>
      </w:r>
    </w:p>
    <w:p w14:paraId="53F11213" w14:textId="578C0EE3" w:rsidR="00742502" w:rsidRDefault="00615C1B" w:rsidP="00742502">
      <w:pPr>
        <w:jc w:val="both"/>
        <w:rPr>
          <w:rFonts w:ascii="Verdana" w:hAnsi="Verdana"/>
          <w:sz w:val="20"/>
          <w:szCs w:val="20"/>
          <w:lang w:val="tr-TR"/>
        </w:rPr>
      </w:pPr>
      <w:r>
        <w:rPr>
          <w:rFonts w:ascii="Verdana" w:hAnsi="Verdana"/>
          <w:sz w:val="20"/>
          <w:szCs w:val="20"/>
          <w:lang w:val="tr-TR"/>
        </w:rPr>
        <w:tab/>
        <w:t>4)</w:t>
      </w:r>
      <w:r w:rsidR="00742502">
        <w:rPr>
          <w:rFonts w:ascii="Verdana" w:hAnsi="Verdana"/>
          <w:sz w:val="20"/>
          <w:szCs w:val="20"/>
          <w:lang w:val="tr-TR"/>
        </w:rPr>
        <w:t>UK-NARIC (asosiye üye)</w:t>
      </w:r>
    </w:p>
    <w:p w14:paraId="624F4A87" w14:textId="5B8D5D24" w:rsidR="00742502" w:rsidRDefault="007C6A54" w:rsidP="00742502">
      <w:pPr>
        <w:ind w:left="709"/>
        <w:jc w:val="both"/>
        <w:rPr>
          <w:rFonts w:ascii="Verdana" w:hAnsi="Verdana"/>
          <w:sz w:val="20"/>
          <w:szCs w:val="20"/>
          <w:lang w:val="tr-TR"/>
        </w:rPr>
      </w:pPr>
      <w:r>
        <w:rPr>
          <w:rFonts w:ascii="Verdana" w:hAnsi="Verdana"/>
          <w:sz w:val="20"/>
          <w:szCs w:val="20"/>
          <w:lang w:val="tr-TR"/>
        </w:rPr>
        <w:t xml:space="preserve">Amacımız öncelikle ENQA’ya tam üyeliktir. </w:t>
      </w:r>
      <w:r w:rsidR="00742502">
        <w:rPr>
          <w:rFonts w:ascii="Verdana" w:hAnsi="Verdana"/>
          <w:sz w:val="20"/>
          <w:szCs w:val="20"/>
          <w:lang w:val="tr-TR"/>
        </w:rPr>
        <w:t xml:space="preserve">ENQA ve bu düzeyde akreditasyon kuruluşlarına tam üyelik için </w:t>
      </w:r>
      <w:r>
        <w:rPr>
          <w:rFonts w:ascii="Verdana" w:hAnsi="Verdana"/>
          <w:sz w:val="20"/>
          <w:szCs w:val="20"/>
          <w:lang w:val="tr-TR"/>
        </w:rPr>
        <w:t xml:space="preserve">yasa değişikliği dahil </w:t>
      </w:r>
      <w:r w:rsidR="00742502">
        <w:rPr>
          <w:rFonts w:ascii="Verdana" w:hAnsi="Verdana"/>
          <w:sz w:val="20"/>
          <w:szCs w:val="20"/>
          <w:lang w:val="tr-TR"/>
        </w:rPr>
        <w:t>YÖDAK kalite süreçleri ve kurumsallaşması ile ilgili çalışmalar başlatılmıştır.</w:t>
      </w:r>
      <w:r w:rsidR="00BC7601">
        <w:rPr>
          <w:rFonts w:ascii="Verdana" w:hAnsi="Verdana"/>
          <w:sz w:val="20"/>
          <w:szCs w:val="20"/>
          <w:lang w:val="tr-TR"/>
        </w:rPr>
        <w:t xml:space="preserve"> </w:t>
      </w:r>
    </w:p>
    <w:p w14:paraId="348EB5F4" w14:textId="77777777" w:rsidR="00062B48" w:rsidRDefault="00062B48" w:rsidP="00742502">
      <w:pPr>
        <w:ind w:left="709"/>
        <w:jc w:val="both"/>
        <w:rPr>
          <w:rFonts w:ascii="Verdana" w:hAnsi="Verdana"/>
          <w:sz w:val="20"/>
          <w:szCs w:val="20"/>
          <w:lang w:val="tr-TR"/>
        </w:rPr>
      </w:pPr>
    </w:p>
    <w:p w14:paraId="656D43C9" w14:textId="77777777" w:rsidR="00BC7601" w:rsidRPr="00E94F84" w:rsidRDefault="00BC7601" w:rsidP="00BC7601">
      <w:pPr>
        <w:pStyle w:val="ListParagraph"/>
        <w:numPr>
          <w:ilvl w:val="0"/>
          <w:numId w:val="2"/>
        </w:numPr>
        <w:jc w:val="both"/>
        <w:rPr>
          <w:rFonts w:ascii="Verdana" w:hAnsi="Verdana"/>
          <w:color w:val="000000"/>
          <w:sz w:val="20"/>
          <w:szCs w:val="20"/>
          <w:lang w:val="tr-TR"/>
        </w:rPr>
      </w:pPr>
      <w:r w:rsidRPr="00E94F84">
        <w:rPr>
          <w:rFonts w:ascii="Verdana" w:hAnsi="Verdana"/>
          <w:b/>
          <w:color w:val="000000"/>
          <w:sz w:val="20"/>
          <w:szCs w:val="20"/>
          <w:lang w:val="tr-TR"/>
        </w:rPr>
        <w:t>Bütçe planlaması</w:t>
      </w:r>
    </w:p>
    <w:p w14:paraId="2BCE6464" w14:textId="2EC9DEA8" w:rsidR="00BC7601" w:rsidRPr="00E94F84" w:rsidRDefault="00BC7601" w:rsidP="00BC7601">
      <w:pPr>
        <w:ind w:left="709"/>
        <w:jc w:val="both"/>
        <w:rPr>
          <w:rFonts w:ascii="Verdana" w:hAnsi="Verdana"/>
          <w:color w:val="000000"/>
          <w:sz w:val="20"/>
          <w:szCs w:val="20"/>
          <w:lang w:val="tr-TR"/>
        </w:rPr>
      </w:pPr>
      <w:r w:rsidRPr="005529D0">
        <w:rPr>
          <w:rFonts w:ascii="Verdana" w:hAnsi="Verdana"/>
          <w:color w:val="000000"/>
          <w:sz w:val="20"/>
          <w:szCs w:val="20"/>
          <w:lang w:val="tr-TR"/>
        </w:rPr>
        <w:tab/>
        <w:t xml:space="preserve">YÖDAK bütçesi Cumhurbaşkanlığı’na bağlı iken 2018 yılından itibaren </w:t>
      </w:r>
      <w:r>
        <w:rPr>
          <w:rFonts w:ascii="Verdana" w:hAnsi="Verdana"/>
          <w:color w:val="000000"/>
          <w:sz w:val="20"/>
          <w:szCs w:val="20"/>
          <w:lang w:val="tr-TR"/>
        </w:rPr>
        <w:t>Yükseköğretim Yasası değişikliği ile</w:t>
      </w:r>
      <w:r w:rsidRPr="005529D0">
        <w:rPr>
          <w:rFonts w:ascii="Verdana" w:hAnsi="Verdana"/>
          <w:color w:val="000000"/>
          <w:sz w:val="20"/>
          <w:szCs w:val="20"/>
          <w:lang w:val="tr-TR"/>
        </w:rPr>
        <w:t xml:space="preserve"> Maliye Bakanlığı’na bağlanmıştır. YÖDAK bütçesi son derece yetersiz olup </w:t>
      </w:r>
      <w:r>
        <w:rPr>
          <w:rFonts w:ascii="Verdana" w:hAnsi="Verdana"/>
          <w:color w:val="000000"/>
          <w:sz w:val="20"/>
          <w:szCs w:val="20"/>
          <w:lang w:val="tr-TR"/>
        </w:rPr>
        <w:t xml:space="preserve">YÖDAK Mali İşler Birimi ile yapılan çalışmada </w:t>
      </w:r>
      <w:r w:rsidRPr="005529D0">
        <w:rPr>
          <w:rFonts w:ascii="Verdana" w:hAnsi="Verdana"/>
          <w:color w:val="000000"/>
          <w:sz w:val="20"/>
          <w:szCs w:val="20"/>
          <w:lang w:val="tr-TR"/>
        </w:rPr>
        <w:t xml:space="preserve">bütçe artırma ve projeler ile bütçenin desteklenmesi yoluna gidilmiştir. Bütçe planlaması konusunda YÖDAK’ın bütçesinin özerk olmaması önemli bir sorun </w:t>
      </w:r>
      <w:r>
        <w:rPr>
          <w:rFonts w:ascii="Verdana" w:hAnsi="Verdana"/>
          <w:color w:val="000000"/>
          <w:sz w:val="20"/>
          <w:szCs w:val="20"/>
          <w:lang w:val="tr-TR"/>
        </w:rPr>
        <w:t xml:space="preserve">olarak </w:t>
      </w:r>
      <w:r w:rsidRPr="005529D0">
        <w:rPr>
          <w:rFonts w:ascii="Verdana" w:hAnsi="Verdana"/>
          <w:color w:val="000000"/>
          <w:sz w:val="20"/>
          <w:szCs w:val="20"/>
          <w:lang w:val="tr-TR"/>
        </w:rPr>
        <w:t xml:space="preserve">karşımıza çıkmaktadır. Ayrıca YÖDAK’ın </w:t>
      </w:r>
      <w:r>
        <w:rPr>
          <w:rFonts w:ascii="Verdana" w:hAnsi="Verdana"/>
          <w:color w:val="000000"/>
          <w:sz w:val="20"/>
          <w:szCs w:val="20"/>
          <w:lang w:val="tr-TR"/>
        </w:rPr>
        <w:t>vermiş</w:t>
      </w:r>
      <w:r w:rsidRPr="005529D0">
        <w:rPr>
          <w:rFonts w:ascii="Verdana" w:hAnsi="Verdana"/>
          <w:color w:val="000000"/>
          <w:sz w:val="20"/>
          <w:szCs w:val="20"/>
          <w:lang w:val="tr-TR"/>
        </w:rPr>
        <w:t xml:space="preserve"> olduğu</w:t>
      </w:r>
      <w:r>
        <w:rPr>
          <w:rFonts w:ascii="Verdana" w:hAnsi="Verdana"/>
          <w:color w:val="000000"/>
          <w:sz w:val="20"/>
          <w:szCs w:val="20"/>
          <w:lang w:val="tr-TR"/>
        </w:rPr>
        <w:t xml:space="preserve"> denklik, öğretime başlama izni, akreditasyon vb.</w:t>
      </w:r>
      <w:r w:rsidRPr="005529D0">
        <w:rPr>
          <w:rFonts w:ascii="Verdana" w:hAnsi="Verdana"/>
          <w:color w:val="000000"/>
          <w:sz w:val="20"/>
          <w:szCs w:val="20"/>
          <w:lang w:val="tr-TR"/>
        </w:rPr>
        <w:t xml:space="preserve"> çalışmalardan devlet bütçesine de hiçbir girdi olmamaktadır. Oysa</w:t>
      </w:r>
      <w:r>
        <w:rPr>
          <w:rFonts w:ascii="Verdana" w:hAnsi="Verdana"/>
          <w:color w:val="000000"/>
          <w:sz w:val="20"/>
          <w:szCs w:val="20"/>
          <w:lang w:val="tr-TR"/>
        </w:rPr>
        <w:t xml:space="preserve"> </w:t>
      </w:r>
      <w:r w:rsidRPr="005529D0">
        <w:rPr>
          <w:rFonts w:ascii="Verdana" w:hAnsi="Verdana"/>
          <w:color w:val="000000"/>
          <w:sz w:val="20"/>
          <w:szCs w:val="20"/>
          <w:lang w:val="tr-TR"/>
        </w:rPr>
        <w:t>ki YÖDAK bazı iş</w:t>
      </w:r>
      <w:r>
        <w:rPr>
          <w:rFonts w:ascii="Verdana" w:hAnsi="Verdana"/>
          <w:color w:val="000000"/>
          <w:sz w:val="20"/>
          <w:szCs w:val="20"/>
          <w:lang w:val="tr-TR"/>
        </w:rPr>
        <w:t>lemleri yapabilmek</w:t>
      </w:r>
      <w:r w:rsidRPr="005529D0">
        <w:rPr>
          <w:rFonts w:ascii="Verdana" w:hAnsi="Verdana"/>
          <w:color w:val="000000"/>
          <w:sz w:val="20"/>
          <w:szCs w:val="20"/>
          <w:lang w:val="tr-TR"/>
        </w:rPr>
        <w:t xml:space="preserve"> adına uluslararası üyelikler (UK NARIC, CEENQA..) için ücret ödemektedir. </w:t>
      </w:r>
      <w:r w:rsidR="009A4C37">
        <w:rPr>
          <w:rFonts w:ascii="Verdana" w:hAnsi="Verdana"/>
          <w:color w:val="000000"/>
          <w:sz w:val="20"/>
          <w:szCs w:val="20"/>
          <w:lang w:val="tr-TR"/>
        </w:rPr>
        <w:t xml:space="preserve">2017 Mali yılı bütçesi </w:t>
      </w:r>
      <w:r w:rsidR="008E2BDD" w:rsidRPr="008E2BDD">
        <w:rPr>
          <w:rFonts w:ascii="Verdana" w:hAnsi="Verdana"/>
          <w:sz w:val="20"/>
          <w:szCs w:val="20"/>
          <w:lang w:val="tr-TR"/>
        </w:rPr>
        <w:t>Cumhurbaşkanlığına</w:t>
      </w:r>
      <w:r w:rsidR="008E2BDD">
        <w:rPr>
          <w:rFonts w:ascii="Verdana" w:hAnsi="Verdana"/>
          <w:color w:val="000000"/>
          <w:sz w:val="20"/>
          <w:szCs w:val="20"/>
          <w:lang w:val="tr-TR"/>
        </w:rPr>
        <w:t xml:space="preserve"> bağlı</w:t>
      </w:r>
      <w:r w:rsidR="008E2BDD" w:rsidRPr="008E2BDD">
        <w:rPr>
          <w:rFonts w:ascii="Verdana" w:hAnsi="Verdana"/>
          <w:color w:val="000000"/>
          <w:sz w:val="20"/>
          <w:szCs w:val="20"/>
          <w:lang w:val="tr-TR"/>
        </w:rPr>
        <w:t xml:space="preserve"> </w:t>
      </w:r>
      <w:r w:rsidR="009A4C37">
        <w:rPr>
          <w:rFonts w:ascii="Verdana" w:hAnsi="Verdana"/>
          <w:color w:val="000000"/>
          <w:sz w:val="20"/>
          <w:szCs w:val="20"/>
          <w:lang w:val="tr-TR"/>
        </w:rPr>
        <w:t xml:space="preserve">olarak </w:t>
      </w:r>
      <w:r w:rsidR="008E2BDD">
        <w:rPr>
          <w:rFonts w:ascii="Verdana" w:hAnsi="Verdana"/>
          <w:color w:val="000000"/>
          <w:sz w:val="20"/>
          <w:szCs w:val="20"/>
          <w:lang w:val="tr-TR"/>
        </w:rPr>
        <w:t xml:space="preserve">1.530.805,06 TL olarak tahsis edilmiş, 1.476.709,68 TL olarak </w:t>
      </w:r>
      <w:r w:rsidR="009A4C37">
        <w:rPr>
          <w:rFonts w:ascii="Verdana" w:hAnsi="Verdana"/>
          <w:color w:val="000000"/>
          <w:sz w:val="20"/>
          <w:szCs w:val="20"/>
          <w:lang w:val="tr-TR"/>
        </w:rPr>
        <w:t xml:space="preserve">gerçekleşmiştir. </w:t>
      </w:r>
      <w:r>
        <w:rPr>
          <w:rFonts w:ascii="Verdana" w:hAnsi="Verdana"/>
          <w:color w:val="000000"/>
          <w:sz w:val="20"/>
          <w:szCs w:val="20"/>
          <w:lang w:val="tr-TR"/>
        </w:rPr>
        <w:t xml:space="preserve">YÖDAK 2018 yılı için </w:t>
      </w:r>
      <w:r w:rsidR="009A4C37" w:rsidRPr="009A4C37">
        <w:rPr>
          <w:rFonts w:ascii="Verdana" w:hAnsi="Verdana"/>
          <w:sz w:val="20"/>
          <w:szCs w:val="20"/>
          <w:lang w:val="tr-TR"/>
        </w:rPr>
        <w:t>2.033.500,00 TL</w:t>
      </w:r>
      <w:r w:rsidRPr="009A4C37">
        <w:rPr>
          <w:rFonts w:ascii="Verdana" w:hAnsi="Verdana"/>
          <w:sz w:val="20"/>
          <w:szCs w:val="20"/>
          <w:lang w:val="tr-TR"/>
        </w:rPr>
        <w:t xml:space="preserve"> bütçe </w:t>
      </w:r>
      <w:r>
        <w:rPr>
          <w:rFonts w:ascii="Verdana" w:hAnsi="Verdana"/>
          <w:color w:val="000000"/>
          <w:sz w:val="20"/>
          <w:szCs w:val="20"/>
          <w:lang w:val="tr-TR"/>
        </w:rPr>
        <w:t xml:space="preserve">talebinde bulunmuştur.  </w:t>
      </w:r>
      <w:r w:rsidR="00BD66FC">
        <w:rPr>
          <w:rFonts w:ascii="Verdana" w:hAnsi="Verdana"/>
          <w:color w:val="000000"/>
          <w:sz w:val="20"/>
          <w:szCs w:val="20"/>
          <w:lang w:val="tr-TR"/>
        </w:rPr>
        <w:t xml:space="preserve">İdeali Yükseköğretim Yasasının YÖDAK’ın mali özerkliğini sağlayacak şekilde düzenlenmesidir. </w:t>
      </w:r>
      <w:r>
        <w:rPr>
          <w:rFonts w:ascii="Verdana" w:hAnsi="Verdana"/>
          <w:b/>
          <w:color w:val="000000"/>
          <w:sz w:val="20"/>
          <w:szCs w:val="20"/>
          <w:lang w:val="tr-TR"/>
        </w:rPr>
        <w:t>EK 17’d</w:t>
      </w:r>
      <w:r w:rsidRPr="007E2F42">
        <w:rPr>
          <w:rFonts w:ascii="Verdana" w:hAnsi="Verdana"/>
          <w:b/>
          <w:color w:val="000000"/>
          <w:sz w:val="20"/>
          <w:szCs w:val="20"/>
          <w:lang w:val="tr-TR"/>
        </w:rPr>
        <w:t>e</w:t>
      </w:r>
      <w:r>
        <w:rPr>
          <w:rFonts w:ascii="Verdana" w:hAnsi="Verdana"/>
          <w:color w:val="000000"/>
          <w:sz w:val="20"/>
          <w:szCs w:val="20"/>
          <w:lang w:val="tr-TR"/>
        </w:rPr>
        <w:t xml:space="preserve"> Mali İşler Biriminin mali bütçe çalışmaları verilmiştir.</w:t>
      </w:r>
    </w:p>
    <w:p w14:paraId="61E733DF" w14:textId="77777777" w:rsidR="00062B48" w:rsidRPr="00B368A9" w:rsidRDefault="00062B48" w:rsidP="00742502">
      <w:pPr>
        <w:ind w:left="709"/>
        <w:jc w:val="both"/>
        <w:rPr>
          <w:rFonts w:ascii="Verdana" w:hAnsi="Verdana"/>
          <w:sz w:val="20"/>
          <w:szCs w:val="20"/>
          <w:lang w:val="tr-TR"/>
        </w:rPr>
      </w:pPr>
    </w:p>
    <w:p w14:paraId="50419FEF" w14:textId="77777777" w:rsidR="00742502" w:rsidRDefault="00742502" w:rsidP="00477229">
      <w:pPr>
        <w:jc w:val="both"/>
        <w:rPr>
          <w:rFonts w:ascii="Verdana" w:hAnsi="Verdana"/>
          <w:lang w:val="tr-TR"/>
        </w:rPr>
      </w:pPr>
    </w:p>
    <w:p w14:paraId="00A180A0" w14:textId="77777777" w:rsidR="00742502" w:rsidRPr="006E1935" w:rsidRDefault="00742502" w:rsidP="00742502">
      <w:pPr>
        <w:ind w:left="709"/>
        <w:jc w:val="both"/>
        <w:rPr>
          <w:rFonts w:ascii="Verdana" w:hAnsi="Verdana"/>
          <w:lang w:val="tr-TR"/>
        </w:rPr>
      </w:pPr>
    </w:p>
    <w:p w14:paraId="10CB33DF" w14:textId="26065B78" w:rsidR="00742502" w:rsidRPr="006F0009" w:rsidRDefault="00742502" w:rsidP="00742502">
      <w:pPr>
        <w:jc w:val="both"/>
        <w:rPr>
          <w:rFonts w:ascii="Verdana" w:hAnsi="Verdana"/>
          <w:color w:val="000000"/>
          <w:sz w:val="20"/>
          <w:szCs w:val="20"/>
          <w:lang w:val="tr-TR"/>
        </w:rPr>
      </w:pPr>
      <w:r>
        <w:rPr>
          <w:rFonts w:ascii="Verdana" w:hAnsi="Verdana"/>
          <w:b/>
          <w:color w:val="000000"/>
          <w:sz w:val="20"/>
          <w:szCs w:val="20"/>
          <w:lang w:val="tr-TR"/>
        </w:rPr>
        <w:t>IX</w:t>
      </w:r>
      <w:r w:rsidRPr="000B0395">
        <w:rPr>
          <w:rFonts w:ascii="Verdana" w:hAnsi="Verdana"/>
          <w:b/>
          <w:color w:val="000000"/>
          <w:sz w:val="20"/>
          <w:szCs w:val="20"/>
          <w:lang w:val="tr-TR"/>
        </w:rPr>
        <w:t xml:space="preserve">. </w:t>
      </w:r>
      <w:r>
        <w:rPr>
          <w:rFonts w:ascii="Verdana" w:hAnsi="Verdana"/>
          <w:b/>
          <w:color w:val="000000"/>
          <w:sz w:val="20"/>
          <w:szCs w:val="20"/>
          <w:lang w:val="tr-TR"/>
        </w:rPr>
        <w:t xml:space="preserve">KKTC Yükseköğretim AB uyum </w:t>
      </w:r>
      <w:r w:rsidRPr="000B0395">
        <w:rPr>
          <w:rFonts w:ascii="Verdana" w:hAnsi="Verdana"/>
          <w:b/>
          <w:color w:val="000000"/>
          <w:sz w:val="20"/>
          <w:szCs w:val="20"/>
          <w:lang w:val="tr-TR"/>
        </w:rPr>
        <w:t xml:space="preserve">çalışmaları: </w:t>
      </w:r>
    </w:p>
    <w:p w14:paraId="5E91BC44" w14:textId="78718600"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tab/>
        <w:t xml:space="preserve">AB uyum çalışmaları kapsamında KKTC Yükseköğretim </w:t>
      </w:r>
      <w:r w:rsidR="00B442BE">
        <w:rPr>
          <w:rFonts w:ascii="Verdana" w:hAnsi="Verdana"/>
          <w:color w:val="000000"/>
          <w:sz w:val="20"/>
          <w:szCs w:val="20"/>
          <w:lang w:val="tr-TR"/>
        </w:rPr>
        <w:t>Yeterlilik</w:t>
      </w:r>
      <w:r>
        <w:rPr>
          <w:rFonts w:ascii="Verdana" w:hAnsi="Verdana"/>
          <w:color w:val="000000"/>
          <w:sz w:val="20"/>
          <w:szCs w:val="20"/>
          <w:lang w:val="tr-TR"/>
        </w:rPr>
        <w:t xml:space="preserve">ler Çerçevesi çalışmaları başlatılmıştır. Konu ile ilgili olarak üniversitelerimizin katkıları ile genel </w:t>
      </w:r>
      <w:r w:rsidR="00B442BE">
        <w:rPr>
          <w:rFonts w:ascii="Verdana" w:hAnsi="Verdana"/>
          <w:color w:val="000000"/>
          <w:sz w:val="20"/>
          <w:szCs w:val="20"/>
          <w:lang w:val="tr-TR"/>
        </w:rPr>
        <w:t>yeterlilik</w:t>
      </w:r>
      <w:r>
        <w:rPr>
          <w:rFonts w:ascii="Verdana" w:hAnsi="Verdana"/>
          <w:color w:val="000000"/>
          <w:sz w:val="20"/>
          <w:szCs w:val="20"/>
          <w:lang w:val="tr-TR"/>
        </w:rPr>
        <w:t>leri çalışmak üzere KKTC Yeterli</w:t>
      </w:r>
      <w:r w:rsidR="00B442BE">
        <w:rPr>
          <w:rFonts w:ascii="Verdana" w:hAnsi="Verdana"/>
          <w:color w:val="000000"/>
          <w:sz w:val="20"/>
          <w:szCs w:val="20"/>
          <w:lang w:val="tr-TR"/>
        </w:rPr>
        <w:t>li</w:t>
      </w:r>
      <w:r>
        <w:rPr>
          <w:rFonts w:ascii="Verdana" w:hAnsi="Verdana"/>
          <w:color w:val="000000"/>
          <w:sz w:val="20"/>
          <w:szCs w:val="20"/>
          <w:lang w:val="tr-TR"/>
        </w:rPr>
        <w:t>kler Çerçevesi Çalışma Grubu ve KKTC Yeterli</w:t>
      </w:r>
      <w:r w:rsidR="00B442BE">
        <w:rPr>
          <w:rFonts w:ascii="Verdana" w:hAnsi="Verdana"/>
          <w:color w:val="000000"/>
          <w:sz w:val="20"/>
          <w:szCs w:val="20"/>
          <w:lang w:val="tr-TR"/>
        </w:rPr>
        <w:t>li</w:t>
      </w:r>
      <w:r>
        <w:rPr>
          <w:rFonts w:ascii="Verdana" w:hAnsi="Verdana"/>
          <w:color w:val="000000"/>
          <w:sz w:val="20"/>
          <w:szCs w:val="20"/>
          <w:lang w:val="tr-TR"/>
        </w:rPr>
        <w:t xml:space="preserve">kler Çerçevesi Redaksiyon Grubu oluşturulmuştur. Alana özgü </w:t>
      </w:r>
      <w:r w:rsidR="00B442BE">
        <w:rPr>
          <w:rFonts w:ascii="Verdana" w:hAnsi="Verdana"/>
          <w:color w:val="000000"/>
          <w:sz w:val="20"/>
          <w:szCs w:val="20"/>
          <w:lang w:val="tr-TR"/>
        </w:rPr>
        <w:t>yeterlilik</w:t>
      </w:r>
      <w:r>
        <w:rPr>
          <w:rFonts w:ascii="Verdana" w:hAnsi="Verdana"/>
          <w:color w:val="000000"/>
          <w:sz w:val="20"/>
          <w:szCs w:val="20"/>
          <w:lang w:val="tr-TR"/>
        </w:rPr>
        <w:t xml:space="preserve">leri belirlemek ve alana özgü standardizasyon ve akreditasyon çalışmalarına temel teşkil etmek üzere </w:t>
      </w:r>
      <w:r w:rsidRPr="000275CE">
        <w:rPr>
          <w:rFonts w:ascii="Verdana" w:hAnsi="Verdana"/>
          <w:color w:val="000000"/>
          <w:sz w:val="20"/>
          <w:szCs w:val="20"/>
          <w:lang w:val="tr-TR"/>
        </w:rPr>
        <w:t>Dekanlar Konseyleri</w:t>
      </w:r>
      <w:r>
        <w:rPr>
          <w:rFonts w:ascii="Verdana" w:hAnsi="Verdana"/>
          <w:color w:val="000000"/>
          <w:sz w:val="20"/>
          <w:szCs w:val="20"/>
          <w:lang w:val="tr-TR"/>
        </w:rPr>
        <w:t xml:space="preserve"> kurulması çalışmaları başlatılmıştır. Toplantı yapılan dekanlardan Eğitim Fakültesi Dekanları ile Fen Edebiyat Fakültesi Dekanları konseylerini kurmuş ve yönergelerini hazırlayarak YÖDAK’tan onay almışlardır. Mühendislik, Mimarlık, Sağlık Bilimleri, İktisadi İdari Bilimler ve Hukuk Fakültesi dekanları </w:t>
      </w:r>
      <w:r w:rsidR="00B442BE">
        <w:rPr>
          <w:rFonts w:ascii="Verdana" w:hAnsi="Verdana"/>
          <w:color w:val="000000"/>
          <w:sz w:val="20"/>
          <w:szCs w:val="20"/>
          <w:lang w:val="tr-TR"/>
        </w:rPr>
        <w:t>ile de toplantı yapılmış</w:t>
      </w:r>
      <w:r>
        <w:rPr>
          <w:rFonts w:ascii="Verdana" w:hAnsi="Verdana"/>
          <w:color w:val="000000"/>
          <w:sz w:val="20"/>
          <w:szCs w:val="20"/>
          <w:lang w:val="tr-TR"/>
        </w:rPr>
        <w:t xml:space="preserve"> ancak henüz konseylerini oluşturmamışlardır.</w:t>
      </w:r>
    </w:p>
    <w:p w14:paraId="17F056C5" w14:textId="46DAAA2A" w:rsidR="00742502"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KKTC YYÇ çalışma gruplarının toplantı tutanakları ve </w:t>
      </w:r>
      <w:r w:rsidR="00B442BE">
        <w:rPr>
          <w:rFonts w:ascii="Verdana" w:hAnsi="Verdana"/>
          <w:color w:val="000000"/>
          <w:sz w:val="20"/>
          <w:szCs w:val="20"/>
          <w:lang w:val="tr-TR"/>
        </w:rPr>
        <w:t>tamamlanmış olan genel yeterlilikler ektedir</w:t>
      </w:r>
      <w:r w:rsidR="00742502">
        <w:rPr>
          <w:rFonts w:ascii="Verdana" w:hAnsi="Verdana"/>
          <w:color w:val="000000"/>
          <w:sz w:val="20"/>
          <w:szCs w:val="20"/>
          <w:lang w:val="tr-TR"/>
        </w:rPr>
        <w:t xml:space="preserve"> </w:t>
      </w:r>
      <w:r w:rsidR="00742502">
        <w:rPr>
          <w:rFonts w:ascii="Verdana" w:hAnsi="Verdana"/>
          <w:b/>
          <w:color w:val="000000"/>
          <w:sz w:val="20"/>
          <w:szCs w:val="20"/>
          <w:lang w:val="tr-TR"/>
        </w:rPr>
        <w:t>(EK 18</w:t>
      </w:r>
      <w:r w:rsidR="00742502" w:rsidRPr="00EC11D8">
        <w:rPr>
          <w:rFonts w:ascii="Verdana" w:hAnsi="Verdana"/>
          <w:b/>
          <w:color w:val="000000"/>
          <w:sz w:val="20"/>
          <w:szCs w:val="20"/>
          <w:lang w:val="tr-TR"/>
        </w:rPr>
        <w:t>)</w:t>
      </w:r>
      <w:r w:rsidR="00742502">
        <w:rPr>
          <w:rFonts w:ascii="Verdana" w:hAnsi="Verdana"/>
          <w:color w:val="000000"/>
          <w:sz w:val="20"/>
          <w:szCs w:val="20"/>
          <w:lang w:val="tr-TR"/>
        </w:rPr>
        <w:t xml:space="preserve">. KKTC Yükseköğretim </w:t>
      </w:r>
      <w:r w:rsidR="00B442BE">
        <w:rPr>
          <w:rFonts w:ascii="Verdana" w:hAnsi="Verdana"/>
          <w:color w:val="000000"/>
          <w:sz w:val="20"/>
          <w:szCs w:val="20"/>
          <w:lang w:val="tr-TR"/>
        </w:rPr>
        <w:t>Yeterlilik</w:t>
      </w:r>
      <w:r w:rsidR="00742502">
        <w:rPr>
          <w:rFonts w:ascii="Verdana" w:hAnsi="Verdana"/>
          <w:color w:val="000000"/>
          <w:sz w:val="20"/>
          <w:szCs w:val="20"/>
          <w:lang w:val="tr-TR"/>
        </w:rPr>
        <w:t>ler çalışmaları kapsamında önce bir seminer düzenlenmiş, ardından AB komisyonu uzman</w:t>
      </w:r>
      <w:r w:rsidR="006A0A5F">
        <w:rPr>
          <w:rFonts w:ascii="Verdana" w:hAnsi="Verdana"/>
          <w:color w:val="000000"/>
          <w:sz w:val="20"/>
          <w:szCs w:val="20"/>
          <w:lang w:val="tr-TR"/>
        </w:rPr>
        <w:t>ları ile iki çalıştay gerçekleştirilmiştir.</w:t>
      </w:r>
      <w:r w:rsidR="00742502">
        <w:rPr>
          <w:rFonts w:ascii="Verdana" w:hAnsi="Verdana"/>
          <w:color w:val="000000"/>
          <w:sz w:val="20"/>
          <w:szCs w:val="20"/>
          <w:lang w:val="tr-TR"/>
        </w:rPr>
        <w:t xml:space="preserve"> KKTC </w:t>
      </w:r>
      <w:r w:rsidR="00B442BE">
        <w:rPr>
          <w:rFonts w:ascii="Verdana" w:hAnsi="Verdana"/>
          <w:color w:val="000000"/>
          <w:sz w:val="20"/>
          <w:szCs w:val="20"/>
          <w:lang w:val="tr-TR"/>
        </w:rPr>
        <w:t>Yeterlilik</w:t>
      </w:r>
      <w:r w:rsidR="00742502">
        <w:rPr>
          <w:rFonts w:ascii="Verdana" w:hAnsi="Verdana"/>
          <w:color w:val="000000"/>
          <w:sz w:val="20"/>
          <w:szCs w:val="20"/>
          <w:lang w:val="tr-TR"/>
        </w:rPr>
        <w:t xml:space="preserve"> Çalışma grupları YÖK TC </w:t>
      </w:r>
      <w:r w:rsidR="00B442BE">
        <w:rPr>
          <w:rFonts w:ascii="Verdana" w:hAnsi="Verdana"/>
          <w:color w:val="000000"/>
          <w:sz w:val="20"/>
          <w:szCs w:val="20"/>
          <w:lang w:val="tr-TR"/>
        </w:rPr>
        <w:t>Yeterlilik</w:t>
      </w:r>
      <w:r w:rsidR="00F148B8">
        <w:rPr>
          <w:rFonts w:ascii="Verdana" w:hAnsi="Verdana"/>
          <w:color w:val="000000"/>
          <w:sz w:val="20"/>
          <w:szCs w:val="20"/>
          <w:lang w:val="tr-TR"/>
        </w:rPr>
        <w:t xml:space="preserve"> çalışmaları</w:t>
      </w:r>
      <w:r w:rsidR="00742502">
        <w:rPr>
          <w:rFonts w:ascii="Verdana" w:hAnsi="Verdana"/>
          <w:color w:val="000000"/>
          <w:sz w:val="20"/>
          <w:szCs w:val="20"/>
          <w:lang w:val="tr-TR"/>
        </w:rPr>
        <w:t xml:space="preserve"> ile uyum içinde çalışmalarını sürdürmektedir.</w:t>
      </w:r>
    </w:p>
    <w:p w14:paraId="41E9FAD5" w14:textId="4DBEF449" w:rsidR="006A0A5F"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6A0A5F">
        <w:rPr>
          <w:rFonts w:ascii="Verdana" w:hAnsi="Verdana"/>
          <w:color w:val="000000"/>
          <w:sz w:val="20"/>
          <w:szCs w:val="20"/>
          <w:lang w:val="tr-TR"/>
        </w:rPr>
        <w:t>Ayrıca Dünya Bankası Uzmanları ile bir toplantı ve TAPS ve VETLAM projesi bağlamında 3 toplantı gerçekleştirilmiştir. TAPS ile yükseköğretim işbirliği bağlamında çalışmalar sürmektedir.</w:t>
      </w:r>
    </w:p>
    <w:p w14:paraId="73F174EC" w14:textId="77777777" w:rsidR="00742502" w:rsidRPr="006E1935" w:rsidRDefault="00742502" w:rsidP="00742502">
      <w:pPr>
        <w:jc w:val="both"/>
        <w:rPr>
          <w:rFonts w:ascii="Verdana" w:hAnsi="Verdana"/>
          <w:lang w:val="tr-TR"/>
        </w:rPr>
      </w:pPr>
    </w:p>
    <w:p w14:paraId="111F694A" w14:textId="77777777" w:rsidR="00742502" w:rsidRDefault="00742502" w:rsidP="00742502">
      <w:pPr>
        <w:jc w:val="both"/>
        <w:rPr>
          <w:rFonts w:ascii="Verdana" w:hAnsi="Verdana"/>
          <w:b/>
          <w:color w:val="000000"/>
          <w:sz w:val="20"/>
          <w:szCs w:val="20"/>
          <w:lang w:val="tr-TR"/>
        </w:rPr>
      </w:pPr>
    </w:p>
    <w:p w14:paraId="006560B1" w14:textId="77777777" w:rsidR="00477229" w:rsidRDefault="00477229" w:rsidP="00742502">
      <w:pPr>
        <w:jc w:val="both"/>
        <w:rPr>
          <w:rFonts w:ascii="Verdana" w:hAnsi="Verdana"/>
          <w:b/>
          <w:color w:val="000000"/>
          <w:sz w:val="20"/>
          <w:szCs w:val="20"/>
          <w:lang w:val="tr-TR"/>
        </w:rPr>
      </w:pPr>
    </w:p>
    <w:p w14:paraId="4C3B0446" w14:textId="77777777" w:rsidR="00477229" w:rsidRDefault="00477229" w:rsidP="00742502">
      <w:pPr>
        <w:jc w:val="both"/>
        <w:rPr>
          <w:rFonts w:ascii="Verdana" w:hAnsi="Verdana"/>
          <w:b/>
          <w:color w:val="000000"/>
          <w:sz w:val="20"/>
          <w:szCs w:val="20"/>
          <w:lang w:val="tr-TR"/>
        </w:rPr>
      </w:pPr>
    </w:p>
    <w:p w14:paraId="0F1FBE16" w14:textId="77777777" w:rsidR="00477229" w:rsidRDefault="00477229" w:rsidP="00742502">
      <w:pPr>
        <w:jc w:val="both"/>
        <w:rPr>
          <w:rFonts w:ascii="Verdana" w:hAnsi="Verdana"/>
          <w:b/>
          <w:color w:val="000000"/>
          <w:sz w:val="20"/>
          <w:szCs w:val="20"/>
          <w:lang w:val="tr-TR"/>
        </w:rPr>
      </w:pPr>
    </w:p>
    <w:p w14:paraId="7D16F08E" w14:textId="77777777" w:rsidR="00742502" w:rsidRDefault="00742502" w:rsidP="00742502">
      <w:pPr>
        <w:jc w:val="both"/>
        <w:rPr>
          <w:rFonts w:ascii="Verdana" w:hAnsi="Verdana"/>
          <w:b/>
          <w:color w:val="000000"/>
          <w:sz w:val="20"/>
          <w:szCs w:val="20"/>
          <w:lang w:val="tr-TR"/>
        </w:rPr>
      </w:pPr>
    </w:p>
    <w:p w14:paraId="00639F97" w14:textId="77777777" w:rsidR="00F148B8" w:rsidRPr="00267F2A" w:rsidRDefault="006F0009" w:rsidP="00F148B8">
      <w:pPr>
        <w:jc w:val="both"/>
        <w:rPr>
          <w:rFonts w:ascii="Verdana" w:hAnsi="Verdana"/>
          <w:b/>
          <w:color w:val="000000"/>
          <w:sz w:val="20"/>
          <w:szCs w:val="20"/>
          <w:lang w:val="tr-TR"/>
        </w:rPr>
      </w:pPr>
      <w:r>
        <w:rPr>
          <w:rFonts w:ascii="Verdana" w:hAnsi="Verdana"/>
          <w:b/>
          <w:color w:val="000000"/>
          <w:sz w:val="20"/>
          <w:szCs w:val="20"/>
          <w:lang w:val="tr-TR"/>
        </w:rPr>
        <w:lastRenderedPageBreak/>
        <w:t>X</w:t>
      </w:r>
      <w:r w:rsidR="00742502">
        <w:rPr>
          <w:rFonts w:ascii="Verdana" w:hAnsi="Verdana"/>
          <w:b/>
          <w:color w:val="000000"/>
          <w:sz w:val="20"/>
          <w:szCs w:val="20"/>
          <w:lang w:val="tr-TR"/>
        </w:rPr>
        <w:t>. Üniversitelerin k</w:t>
      </w:r>
      <w:r w:rsidR="00742502" w:rsidRPr="00B368A9">
        <w:rPr>
          <w:rFonts w:ascii="Verdana" w:hAnsi="Verdana"/>
          <w:b/>
          <w:color w:val="000000"/>
          <w:sz w:val="20"/>
          <w:szCs w:val="20"/>
          <w:lang w:val="tr-TR"/>
        </w:rPr>
        <w:t>alite çalışmaları</w:t>
      </w:r>
      <w:r w:rsidR="00F148B8">
        <w:rPr>
          <w:rFonts w:ascii="Verdana" w:hAnsi="Verdana"/>
          <w:b/>
          <w:color w:val="000000"/>
          <w:sz w:val="20"/>
          <w:szCs w:val="20"/>
          <w:lang w:val="tr-TR"/>
        </w:rPr>
        <w:t>, e</w:t>
      </w:r>
      <w:r w:rsidR="00F148B8" w:rsidRPr="00267F2A">
        <w:rPr>
          <w:rFonts w:ascii="Verdana" w:hAnsi="Verdana"/>
          <w:b/>
          <w:color w:val="000000"/>
          <w:sz w:val="20"/>
          <w:szCs w:val="20"/>
          <w:lang w:val="tr-TR"/>
        </w:rPr>
        <w:t>ğitimin standardizasyonu ve akreditasyonu  çalışmaları</w:t>
      </w:r>
      <w:r w:rsidR="00F148B8">
        <w:rPr>
          <w:rFonts w:ascii="Verdana" w:hAnsi="Verdana"/>
          <w:b/>
          <w:color w:val="000000"/>
          <w:sz w:val="20"/>
          <w:szCs w:val="20"/>
          <w:lang w:val="tr-TR"/>
        </w:rPr>
        <w:t xml:space="preserve"> konusunda yapılanlar</w:t>
      </w:r>
    </w:p>
    <w:p w14:paraId="74176C06" w14:textId="32AB566A" w:rsidR="00742502" w:rsidRPr="00B368A9" w:rsidRDefault="00F148B8" w:rsidP="00742502">
      <w:pPr>
        <w:jc w:val="both"/>
        <w:rPr>
          <w:rFonts w:ascii="Verdana" w:hAnsi="Verdana"/>
          <w:b/>
          <w:color w:val="000000"/>
          <w:sz w:val="20"/>
          <w:szCs w:val="20"/>
          <w:lang w:val="tr-TR"/>
        </w:rPr>
      </w:pPr>
      <w:r>
        <w:rPr>
          <w:rFonts w:ascii="Verdana" w:hAnsi="Verdana"/>
          <w:b/>
          <w:color w:val="000000"/>
          <w:sz w:val="20"/>
          <w:szCs w:val="20"/>
          <w:lang w:val="tr-TR"/>
        </w:rPr>
        <w:t xml:space="preserve"> </w:t>
      </w:r>
    </w:p>
    <w:p w14:paraId="41980682" w14:textId="31AE64FE" w:rsidR="00742502"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Üniversitelerin eğitim alanı dahil, faaliyet gösterdikleri tüm alanlarda kalite süreçlerini başlatması için öncelikle YÖDAK bünyesinde görevlendirdikleri öğretim üyelerinin katılımları ile bir Yükseköğretim Kalite Çalışma Grubu oluşturulmuştur. Bu grubun ilk toplantıda yapmış olduğu öneri </w:t>
      </w:r>
      <w:r w:rsidR="000275CE">
        <w:rPr>
          <w:rFonts w:ascii="Verdana" w:hAnsi="Verdana"/>
          <w:color w:val="000000"/>
          <w:sz w:val="20"/>
          <w:szCs w:val="20"/>
          <w:lang w:val="tr-TR"/>
        </w:rPr>
        <w:t xml:space="preserve">bilgilendirme toplantıları düzenlenmiştir. Bu toplantılara YÖK Kalite Kurulu Başkan Vekili Tuncay Döğeroğlu </w:t>
      </w:r>
      <w:r w:rsidR="00742502">
        <w:rPr>
          <w:rFonts w:ascii="Verdana" w:hAnsi="Verdana"/>
          <w:color w:val="000000"/>
          <w:sz w:val="20"/>
          <w:szCs w:val="20"/>
          <w:lang w:val="tr-TR"/>
        </w:rPr>
        <w:t xml:space="preserve">ile YÖK Kalite Kurulu’nun geçen yıl ilk kez başlattığı Dış Değerlendirme sürecinden geçmiş olan Akdeniz Üniversitesi’nin kalite süreçlerinden sorumlu rektör yardımcısı </w:t>
      </w:r>
      <w:r w:rsidR="000275CE">
        <w:rPr>
          <w:rFonts w:ascii="Verdana" w:hAnsi="Verdana"/>
          <w:color w:val="000000"/>
          <w:sz w:val="20"/>
          <w:szCs w:val="20"/>
          <w:lang w:val="tr-TR"/>
        </w:rPr>
        <w:t xml:space="preserve">Prof. Dr. Erol Gürpınar </w:t>
      </w:r>
      <w:r w:rsidR="00742502">
        <w:rPr>
          <w:rFonts w:ascii="Verdana" w:hAnsi="Verdana"/>
          <w:color w:val="000000"/>
          <w:sz w:val="20"/>
          <w:szCs w:val="20"/>
          <w:lang w:val="tr-TR"/>
        </w:rPr>
        <w:t>davet edilmiş ve üniversitelerimize bilgilendirme semineri verilmiştir.</w:t>
      </w:r>
    </w:p>
    <w:p w14:paraId="13618F6E" w14:textId="0A654143" w:rsidR="00F148B8"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F148B8">
        <w:rPr>
          <w:rFonts w:ascii="Verdana" w:hAnsi="Verdana"/>
          <w:color w:val="000000"/>
          <w:sz w:val="20"/>
          <w:szCs w:val="20"/>
          <w:lang w:val="tr-TR"/>
        </w:rPr>
        <w:t>YÖK ile yapılan görüşmeler sırasında üniversitelerimizin YÖK dış değerlendirme sürecine önümüzdeki yıldan itibaren alınması talep edilmiş. Bu konuda da YÖK YÖDAK’a üniversitelerimize destek vermiştir (YÖK’ün dış değerlendirmesinden geçen üniversiteler YÖK kontenjan kitapçığında ilan edilmektedir.).</w:t>
      </w:r>
    </w:p>
    <w:p w14:paraId="7231381A" w14:textId="7E72002B" w:rsidR="00742502" w:rsidRPr="00587A1F" w:rsidRDefault="00587A1F" w:rsidP="00742502">
      <w:pPr>
        <w:jc w:val="both"/>
        <w:rPr>
          <w:rFonts w:ascii="Verdana" w:hAnsi="Verdana"/>
          <w:color w:val="000000"/>
          <w:sz w:val="20"/>
          <w:szCs w:val="20"/>
          <w:lang w:val="tr-TR"/>
        </w:rPr>
      </w:pPr>
      <w:r>
        <w:rPr>
          <w:rFonts w:ascii="Verdana" w:hAnsi="Verdana"/>
          <w:color w:val="000000"/>
          <w:sz w:val="20"/>
          <w:szCs w:val="20"/>
          <w:lang w:val="tr-TR"/>
        </w:rPr>
        <w:tab/>
        <w:t>Bu yıl</w:t>
      </w:r>
      <w:r w:rsidR="00742502">
        <w:rPr>
          <w:rFonts w:ascii="Verdana" w:hAnsi="Verdana"/>
          <w:color w:val="000000"/>
          <w:sz w:val="20"/>
          <w:szCs w:val="20"/>
          <w:lang w:val="tr-TR"/>
        </w:rPr>
        <w:t xml:space="preserve"> tüm üniversitelerimizden kalite kurullarını ve yapılanmalarını oluşturmaları ve kalite süreçleri ile ilgili mevzuatlarını hazırlamaları istenmiştir. </w:t>
      </w:r>
      <w:r>
        <w:rPr>
          <w:rFonts w:ascii="Verdana" w:hAnsi="Verdana"/>
          <w:color w:val="000000"/>
          <w:sz w:val="20"/>
          <w:szCs w:val="20"/>
          <w:lang w:val="tr-TR"/>
        </w:rPr>
        <w:t>Ü</w:t>
      </w:r>
      <w:r w:rsidR="00742502">
        <w:rPr>
          <w:rFonts w:ascii="Verdana" w:hAnsi="Verdana"/>
          <w:color w:val="000000"/>
          <w:sz w:val="20"/>
          <w:szCs w:val="20"/>
          <w:lang w:val="tr-TR"/>
        </w:rPr>
        <w:t>niversitelerin ve birimlerinin stratejik planlarını hazırlamaları gerektiği bildirilmiştir. Yapılan ziyaretlerde stra</w:t>
      </w:r>
      <w:r w:rsidR="00F148B8">
        <w:rPr>
          <w:rFonts w:ascii="Verdana" w:hAnsi="Verdana"/>
          <w:color w:val="000000"/>
          <w:sz w:val="20"/>
          <w:szCs w:val="20"/>
          <w:lang w:val="tr-TR"/>
        </w:rPr>
        <w:t>tejik planlarını bulunan</w:t>
      </w:r>
      <w:r w:rsidR="00742502">
        <w:rPr>
          <w:rFonts w:ascii="Verdana" w:hAnsi="Verdana"/>
          <w:color w:val="000000"/>
          <w:sz w:val="20"/>
          <w:szCs w:val="20"/>
          <w:lang w:val="tr-TR"/>
        </w:rPr>
        <w:t xml:space="preserve"> ve kalite süreçleri ile ilgili </w:t>
      </w:r>
      <w:r w:rsidR="00F148B8">
        <w:rPr>
          <w:rFonts w:ascii="Verdana" w:hAnsi="Verdana"/>
          <w:color w:val="000000"/>
          <w:sz w:val="20"/>
          <w:szCs w:val="20"/>
          <w:lang w:val="tr-TR"/>
        </w:rPr>
        <w:t xml:space="preserve">kurul yapılanma ve </w:t>
      </w:r>
      <w:r w:rsidR="00742502">
        <w:rPr>
          <w:rFonts w:ascii="Verdana" w:hAnsi="Verdana"/>
          <w:color w:val="000000"/>
          <w:sz w:val="20"/>
          <w:szCs w:val="20"/>
          <w:lang w:val="tr-TR"/>
        </w:rPr>
        <w:t>çalışmaları olan üniversitelerimiz olduğu gözlenmiştir.</w:t>
      </w:r>
      <w:r w:rsidR="00F148B8">
        <w:rPr>
          <w:rFonts w:ascii="Verdana" w:hAnsi="Verdana"/>
          <w:color w:val="000000"/>
          <w:sz w:val="20"/>
          <w:szCs w:val="20"/>
          <w:lang w:val="tr-TR"/>
        </w:rPr>
        <w:t xml:space="preserve"> </w:t>
      </w:r>
    </w:p>
    <w:p w14:paraId="35DCE22A" w14:textId="3F3C0A92" w:rsidR="00742502" w:rsidRPr="00267F2A" w:rsidRDefault="00742502" w:rsidP="00742502">
      <w:pPr>
        <w:jc w:val="both"/>
        <w:rPr>
          <w:rFonts w:ascii="Verdana" w:hAnsi="Verdana"/>
          <w:b/>
          <w:color w:val="000000"/>
          <w:sz w:val="20"/>
          <w:szCs w:val="20"/>
          <w:lang w:val="tr-TR"/>
        </w:rPr>
      </w:pPr>
    </w:p>
    <w:p w14:paraId="75DD2D56" w14:textId="3E5E1A0D" w:rsidR="00742502"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TC ve yurtdışında akreditasyon kuruluşları mesleki birliklerin ve/veya dekanların inisiyatifi ile kurulmuştur. </w:t>
      </w:r>
      <w:r w:rsidR="000275CE">
        <w:rPr>
          <w:rFonts w:ascii="Verdana" w:hAnsi="Verdana"/>
          <w:color w:val="000000"/>
          <w:sz w:val="20"/>
          <w:szCs w:val="20"/>
          <w:lang w:val="tr-TR"/>
        </w:rPr>
        <w:t>KKTC’de Dekanlar K</w:t>
      </w:r>
      <w:r w:rsidR="00742502">
        <w:rPr>
          <w:rFonts w:ascii="Verdana" w:hAnsi="Verdana"/>
          <w:color w:val="000000"/>
          <w:sz w:val="20"/>
          <w:szCs w:val="20"/>
          <w:lang w:val="tr-TR"/>
        </w:rPr>
        <w:t>onseylerinin toplanm</w:t>
      </w:r>
      <w:r w:rsidR="000275CE">
        <w:rPr>
          <w:rFonts w:ascii="Verdana" w:hAnsi="Verdana"/>
          <w:color w:val="000000"/>
          <w:sz w:val="20"/>
          <w:szCs w:val="20"/>
          <w:lang w:val="tr-TR"/>
        </w:rPr>
        <w:t>aları bu bağlamda planlanmıştır.</w:t>
      </w:r>
    </w:p>
    <w:p w14:paraId="41213268" w14:textId="7D8554B2" w:rsidR="00742502" w:rsidRDefault="00587A1F" w:rsidP="00742502">
      <w:pPr>
        <w:jc w:val="both"/>
        <w:rPr>
          <w:rFonts w:ascii="Verdana" w:hAnsi="Verdana"/>
          <w:color w:val="000000"/>
          <w:sz w:val="20"/>
          <w:szCs w:val="20"/>
          <w:lang w:val="tr-TR"/>
        </w:rPr>
      </w:pPr>
      <w:r>
        <w:rPr>
          <w:rFonts w:ascii="Verdana" w:hAnsi="Verdana"/>
          <w:color w:val="000000"/>
          <w:sz w:val="20"/>
          <w:szCs w:val="20"/>
          <w:lang w:val="tr-TR"/>
        </w:rPr>
        <w:tab/>
      </w:r>
    </w:p>
    <w:p w14:paraId="3197847E" w14:textId="44C6C5EF" w:rsidR="00742502"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Tüm üniversitelerden almış oldukları akreditasyonlar istenmiş ve ilgili makamlara konu ile ilgili bilgi verilmiştir. Burada köklü üniversitelerimizin tamamının uluslararası akreditasyonları olduğu memnuniyetle görülmüştür (</w:t>
      </w:r>
      <w:r w:rsidR="00742502">
        <w:rPr>
          <w:rFonts w:ascii="Verdana" w:hAnsi="Verdana"/>
          <w:b/>
          <w:color w:val="000000"/>
          <w:sz w:val="20"/>
          <w:szCs w:val="20"/>
          <w:lang w:val="tr-TR"/>
        </w:rPr>
        <w:t>EK 19</w:t>
      </w:r>
      <w:r w:rsidR="00742502">
        <w:rPr>
          <w:rFonts w:ascii="Verdana" w:hAnsi="Verdana"/>
          <w:color w:val="000000"/>
          <w:sz w:val="20"/>
          <w:szCs w:val="20"/>
          <w:lang w:val="tr-TR"/>
        </w:rPr>
        <w:t>).</w:t>
      </w:r>
    </w:p>
    <w:p w14:paraId="1CC29EE8" w14:textId="18A445B5" w:rsidR="00742502"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Üniversitelerimizin bir kısmında eğitim kurullarının bulunmasına rağmen, hepsinde olmadığı ve çalışmalarının kapsamlı olmadığı gözlendiğinden eğitim kurullarını oluşturmaları istenmiştir. Eğitim kurullarının görev tanımları (müfredat, KKTC YYÇ, AKTS, ölçme değer</w:t>
      </w:r>
      <w:r w:rsidR="00F148B8">
        <w:rPr>
          <w:rFonts w:ascii="Verdana" w:hAnsi="Verdana"/>
          <w:color w:val="000000"/>
          <w:sz w:val="20"/>
          <w:szCs w:val="20"/>
          <w:lang w:val="tr-TR"/>
        </w:rPr>
        <w:t>lendirme, program değerlendirme</w:t>
      </w:r>
      <w:r w:rsidR="00742502">
        <w:rPr>
          <w:rFonts w:ascii="Verdana" w:hAnsi="Verdana"/>
          <w:color w:val="000000"/>
          <w:sz w:val="20"/>
          <w:szCs w:val="20"/>
          <w:lang w:val="tr-TR"/>
        </w:rPr>
        <w:t>) çerçeve olarak üniversitelere bildirilmiştir.</w:t>
      </w:r>
    </w:p>
    <w:p w14:paraId="7156E88B" w14:textId="77777777" w:rsidR="00742502" w:rsidRDefault="00742502" w:rsidP="00742502">
      <w:pPr>
        <w:jc w:val="both"/>
        <w:rPr>
          <w:rFonts w:ascii="Verdana" w:hAnsi="Verdana"/>
          <w:color w:val="000000"/>
          <w:sz w:val="20"/>
          <w:szCs w:val="20"/>
          <w:lang w:val="tr-TR"/>
        </w:rPr>
      </w:pPr>
    </w:p>
    <w:p w14:paraId="2E241A87" w14:textId="4C8973EC" w:rsidR="00742502" w:rsidRDefault="00742502" w:rsidP="00742502">
      <w:pPr>
        <w:jc w:val="both"/>
        <w:rPr>
          <w:rFonts w:ascii="Verdana" w:hAnsi="Verdana"/>
          <w:b/>
          <w:color w:val="000000"/>
          <w:sz w:val="20"/>
          <w:szCs w:val="20"/>
          <w:lang w:val="tr-TR"/>
        </w:rPr>
      </w:pPr>
      <w:r>
        <w:rPr>
          <w:rFonts w:ascii="Verdana" w:hAnsi="Verdana"/>
          <w:b/>
          <w:color w:val="000000"/>
          <w:sz w:val="20"/>
          <w:szCs w:val="20"/>
          <w:lang w:val="tr-TR"/>
        </w:rPr>
        <w:t>X</w:t>
      </w:r>
      <w:r w:rsidR="006F0009">
        <w:rPr>
          <w:rFonts w:ascii="Verdana" w:hAnsi="Verdana"/>
          <w:b/>
          <w:color w:val="000000"/>
          <w:sz w:val="20"/>
          <w:szCs w:val="20"/>
          <w:lang w:val="tr-TR"/>
        </w:rPr>
        <w:t>I</w:t>
      </w:r>
      <w:r w:rsidRPr="00B368A9">
        <w:rPr>
          <w:rFonts w:ascii="Verdana" w:hAnsi="Verdana"/>
          <w:b/>
          <w:color w:val="000000"/>
          <w:sz w:val="20"/>
          <w:szCs w:val="20"/>
          <w:lang w:val="tr-TR"/>
        </w:rPr>
        <w:t xml:space="preserve">. </w:t>
      </w:r>
      <w:r>
        <w:rPr>
          <w:rFonts w:ascii="Verdana" w:hAnsi="Verdana"/>
          <w:b/>
          <w:color w:val="000000"/>
          <w:sz w:val="20"/>
          <w:szCs w:val="20"/>
          <w:lang w:val="tr-TR"/>
        </w:rPr>
        <w:t xml:space="preserve">Üniversitelerin araştırma </w:t>
      </w:r>
      <w:r w:rsidR="008C7AD2">
        <w:rPr>
          <w:rFonts w:ascii="Verdana" w:hAnsi="Verdana"/>
          <w:b/>
          <w:color w:val="000000"/>
          <w:sz w:val="20"/>
          <w:szCs w:val="20"/>
          <w:lang w:val="tr-TR"/>
        </w:rPr>
        <w:t>faaliyetleri</w:t>
      </w:r>
    </w:p>
    <w:p w14:paraId="3A1A749A" w14:textId="7F0F312A" w:rsidR="00742502"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Üniversitelerin araştırma  ve yayın faaliyetleri ile ilgili bilgiler kendilerinden talep edilmiştir. </w:t>
      </w:r>
    </w:p>
    <w:p w14:paraId="23F7FD55" w14:textId="04DE05E2" w:rsidR="00742502" w:rsidRPr="00750424" w:rsidRDefault="00587A1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Bu bilgileri gönderen üniversitelerden Doğu Akdeniz Üniversitesi  (SCI, SCI-E, SSCI, AHCI’de 2016 yılı 507 adet) ve Yakın Doğu Üniversitesi başta olmak üzere üniversitelerimizin çok sayıda uluslararası yayınları olduğu saptanmıştır. Lefke Avrupa Üniversitesi (uluslararası 35 yayın), </w:t>
      </w:r>
      <w:r w:rsidR="00742502" w:rsidRPr="00C50C9F">
        <w:rPr>
          <w:rFonts w:ascii="Verdana" w:hAnsi="Verdana"/>
          <w:sz w:val="20"/>
          <w:szCs w:val="20"/>
          <w:lang w:val="tr-TR"/>
        </w:rPr>
        <w:t>Girne Amerikan Üniversitesi (Web of Science 36 adet),</w:t>
      </w:r>
      <w:r w:rsidR="00742502" w:rsidRPr="000744C0">
        <w:rPr>
          <w:rFonts w:ascii="Verdana" w:hAnsi="Verdana"/>
          <w:color w:val="FF0000"/>
          <w:sz w:val="20"/>
          <w:szCs w:val="20"/>
          <w:lang w:val="tr-TR"/>
        </w:rPr>
        <w:t xml:space="preserve"> </w:t>
      </w:r>
      <w:r w:rsidR="00742502" w:rsidRPr="004E7F2B">
        <w:rPr>
          <w:rFonts w:ascii="Verdana" w:hAnsi="Verdana"/>
          <w:sz w:val="20"/>
          <w:szCs w:val="20"/>
          <w:lang w:val="tr-TR"/>
        </w:rPr>
        <w:t>Uluslararası Kıbrıs Üniversitesi (SCI, SCI-E, SSCI, AHCI’de 33 yayın),</w:t>
      </w:r>
      <w:r w:rsidR="00742502" w:rsidRPr="000744C0">
        <w:rPr>
          <w:rFonts w:ascii="Verdana" w:hAnsi="Verdana"/>
          <w:color w:val="FF0000"/>
          <w:sz w:val="20"/>
          <w:szCs w:val="20"/>
          <w:lang w:val="tr-TR"/>
        </w:rPr>
        <w:t xml:space="preserve"> </w:t>
      </w:r>
      <w:r w:rsidR="00742502" w:rsidRPr="007F6E42">
        <w:rPr>
          <w:rFonts w:ascii="Verdana" w:hAnsi="Verdana"/>
          <w:sz w:val="20"/>
          <w:szCs w:val="20"/>
          <w:lang w:val="tr-TR"/>
        </w:rPr>
        <w:t xml:space="preserve">Kıbrıs Amerikan Üniversitesi ve Uluslararası Final Üniversitesi </w:t>
      </w:r>
      <w:r w:rsidR="00742502">
        <w:rPr>
          <w:rFonts w:ascii="Verdana" w:hAnsi="Verdana"/>
          <w:color w:val="000000"/>
          <w:sz w:val="20"/>
          <w:szCs w:val="20"/>
          <w:lang w:val="tr-TR"/>
        </w:rPr>
        <w:t>de uluslararası ve ulusal kitap, yayın, bildiri ve kongre katılımlarını göndermiştir.</w:t>
      </w:r>
      <w:r w:rsidR="00BE1BFA">
        <w:rPr>
          <w:rFonts w:ascii="Verdana" w:hAnsi="Verdana"/>
          <w:color w:val="000000"/>
          <w:sz w:val="20"/>
          <w:szCs w:val="20"/>
          <w:lang w:val="tr-TR"/>
        </w:rPr>
        <w:t xml:space="preserve"> 2017 verileri toplanma aşamasındadır.  </w:t>
      </w:r>
      <w:r w:rsidR="009A4C37">
        <w:rPr>
          <w:rFonts w:ascii="Verdana" w:hAnsi="Verdana"/>
          <w:color w:val="000000"/>
          <w:sz w:val="20"/>
          <w:szCs w:val="20"/>
          <w:lang w:val="tr-TR"/>
        </w:rPr>
        <w:t xml:space="preserve">2018 yılı </w:t>
      </w:r>
      <w:r w:rsidR="00BE1BFA">
        <w:rPr>
          <w:rFonts w:ascii="Verdana" w:hAnsi="Verdana"/>
          <w:color w:val="000000"/>
          <w:sz w:val="20"/>
          <w:szCs w:val="20"/>
          <w:lang w:val="tr-TR"/>
        </w:rPr>
        <w:t>6 aylık faaliyet raporunda bildirilecektir.</w:t>
      </w:r>
    </w:p>
    <w:p w14:paraId="7BC6FAD7" w14:textId="2B16845C" w:rsidR="006A0A5F" w:rsidRDefault="00FA1ECF" w:rsidP="00742502">
      <w:pPr>
        <w:jc w:val="both"/>
        <w:rPr>
          <w:rFonts w:ascii="Verdana" w:hAnsi="Verdana"/>
          <w:color w:val="000000"/>
          <w:sz w:val="20"/>
          <w:szCs w:val="20"/>
          <w:lang w:val="tr-TR"/>
        </w:rPr>
      </w:pPr>
      <w:r>
        <w:rPr>
          <w:rFonts w:ascii="Verdana" w:hAnsi="Verdana"/>
          <w:color w:val="000000"/>
          <w:sz w:val="20"/>
          <w:szCs w:val="20"/>
          <w:lang w:val="tr-TR"/>
        </w:rPr>
        <w:tab/>
      </w:r>
      <w:r w:rsidR="006A0A5F">
        <w:rPr>
          <w:rFonts w:ascii="Verdana" w:hAnsi="Verdana"/>
          <w:color w:val="000000"/>
          <w:sz w:val="20"/>
          <w:szCs w:val="20"/>
          <w:lang w:val="tr-TR"/>
        </w:rPr>
        <w:t xml:space="preserve">Bu süreçte DAÜ’nün THE sıralamasında 300-600 bandında yer alması üniversitelerimizin geldiği noktayı göstermek açısından son derece değerlidir. </w:t>
      </w:r>
    </w:p>
    <w:p w14:paraId="7BBE60FE" w14:textId="19E075B2" w:rsidR="00742502" w:rsidRDefault="00FA1EC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Araştırma ile ilgili bilgilerin ve diğer verilerin  istatistiki olarak değerlendirilmesi ve web sitesinde bir ara yüz oluşturularak girişinin yapılması için personel ve kaynağa ihtiyacımız bulunmaktadır. Bunun önümüzdeki yıl için projelendirilmesi planlanmıştır.</w:t>
      </w:r>
    </w:p>
    <w:p w14:paraId="329E5E37" w14:textId="00913F9F" w:rsidR="00FA1ECF" w:rsidRDefault="00FA1ECF" w:rsidP="00FA1ECF">
      <w:pPr>
        <w:jc w:val="both"/>
        <w:rPr>
          <w:rFonts w:ascii="Verdana" w:hAnsi="Verdana"/>
          <w:color w:val="000000"/>
          <w:sz w:val="20"/>
          <w:szCs w:val="20"/>
          <w:lang w:val="tr-TR"/>
        </w:rPr>
      </w:pPr>
      <w:r>
        <w:rPr>
          <w:rFonts w:ascii="Verdana" w:hAnsi="Verdana"/>
          <w:color w:val="000000"/>
          <w:sz w:val="20"/>
          <w:szCs w:val="20"/>
          <w:lang w:val="tr-TR"/>
        </w:rPr>
        <w:tab/>
        <w:t xml:space="preserve">Mevcut durumda yapılan çalışmalar öğretim üyelerinin yayın sayısını artırmak ve uluslararası indekslerde KKTC’nin adını duyurmak açısından önemlidir. Ancak KKTC’nin sosyal alan dahil olmak üzere bilimsel araştırmalar konusunda </w:t>
      </w:r>
      <w:r>
        <w:rPr>
          <w:rFonts w:ascii="Verdana" w:hAnsi="Verdana"/>
          <w:color w:val="000000"/>
          <w:sz w:val="20"/>
          <w:szCs w:val="20"/>
          <w:lang w:val="tr-TR"/>
        </w:rPr>
        <w:lastRenderedPageBreak/>
        <w:t>politikalarını oluşturacak bir araştırma planlama birimine acilen ihtiyaç olduğu göz önüne alınarak YÖDAK yapılanması içerisinde Araştırma ve Yayın Planlama Birimi Proje Koordinasyon ve Geliştirme Birimi ve Yayın ve Dokümantasyon Birimi oluşturulması planlanmıştır. Mevcut üniversite ve öğretim üyesi potansiyeli düşünüldüğünde bu konuda atılacak bir adımın katma değerinin çok yüksek olacağı açıktır.</w:t>
      </w:r>
    </w:p>
    <w:p w14:paraId="4289DB1D" w14:textId="7CE7724A" w:rsidR="008C7AD2" w:rsidRDefault="008C7AD2" w:rsidP="00742502">
      <w:pPr>
        <w:jc w:val="both"/>
        <w:rPr>
          <w:rFonts w:ascii="Verdana" w:hAnsi="Verdana"/>
          <w:color w:val="000000"/>
          <w:sz w:val="20"/>
          <w:szCs w:val="20"/>
          <w:lang w:val="tr-TR"/>
        </w:rPr>
      </w:pPr>
      <w:r>
        <w:rPr>
          <w:rFonts w:ascii="Verdana" w:hAnsi="Verdana"/>
          <w:color w:val="000000"/>
          <w:sz w:val="20"/>
          <w:szCs w:val="20"/>
          <w:lang w:val="tr-TR"/>
        </w:rPr>
        <w:tab/>
        <w:t>Üniversitelerimizin enstitü ve araştırma merkezleri aracılığı ile yürüttükleri araştırma faaliyetleri de denetim ziyaretlerinde değerlendirmeye alınmıştır. Bu kapsamda yeterli sayıda araştırma üreten üniversitelerimizin patent çalışmalarına ve patentlerin üretimi aşamasına geçmeleri gerekmektedir. Bu çalışmalar için yeterli öğretim üyesi kadrosu ve bilgi birikimi bulunduğu gözlenmiştir.</w:t>
      </w:r>
      <w:r>
        <w:rPr>
          <w:rFonts w:ascii="Verdana" w:hAnsi="Verdana"/>
          <w:color w:val="000000"/>
          <w:sz w:val="20"/>
          <w:szCs w:val="20"/>
          <w:lang w:val="tr-TR"/>
        </w:rPr>
        <w:tab/>
      </w:r>
    </w:p>
    <w:p w14:paraId="3DA7C738" w14:textId="77777777" w:rsidR="008C7AD2" w:rsidRDefault="008C7AD2" w:rsidP="00742502">
      <w:pPr>
        <w:jc w:val="both"/>
        <w:rPr>
          <w:rFonts w:ascii="Verdana" w:hAnsi="Verdana"/>
          <w:color w:val="000000"/>
          <w:sz w:val="20"/>
          <w:szCs w:val="20"/>
          <w:lang w:val="tr-TR"/>
        </w:rPr>
      </w:pPr>
    </w:p>
    <w:p w14:paraId="12045D4D" w14:textId="7DE07E93" w:rsidR="008C7AD2" w:rsidRPr="008C7AD2" w:rsidRDefault="008C7AD2" w:rsidP="00742502">
      <w:pPr>
        <w:jc w:val="both"/>
        <w:rPr>
          <w:rFonts w:ascii="Verdana" w:hAnsi="Verdana"/>
          <w:b/>
          <w:color w:val="000000"/>
          <w:sz w:val="20"/>
          <w:szCs w:val="20"/>
          <w:lang w:val="tr-TR"/>
        </w:rPr>
      </w:pPr>
      <w:r>
        <w:rPr>
          <w:rFonts w:ascii="Verdana" w:hAnsi="Verdana"/>
          <w:b/>
          <w:color w:val="000000"/>
          <w:sz w:val="20"/>
          <w:szCs w:val="20"/>
          <w:lang w:val="tr-TR"/>
        </w:rPr>
        <w:t>XI</w:t>
      </w:r>
      <w:r w:rsidR="003003BC">
        <w:rPr>
          <w:rFonts w:ascii="Verdana" w:hAnsi="Verdana"/>
          <w:b/>
          <w:color w:val="000000"/>
          <w:sz w:val="20"/>
          <w:szCs w:val="20"/>
          <w:lang w:val="tr-TR"/>
        </w:rPr>
        <w:t>I</w:t>
      </w:r>
      <w:r w:rsidRPr="00B368A9">
        <w:rPr>
          <w:rFonts w:ascii="Verdana" w:hAnsi="Verdana"/>
          <w:b/>
          <w:color w:val="000000"/>
          <w:sz w:val="20"/>
          <w:szCs w:val="20"/>
          <w:lang w:val="tr-TR"/>
        </w:rPr>
        <w:t xml:space="preserve">. </w:t>
      </w:r>
      <w:r>
        <w:rPr>
          <w:rFonts w:ascii="Verdana" w:hAnsi="Verdana"/>
          <w:b/>
          <w:color w:val="000000"/>
          <w:sz w:val="20"/>
          <w:szCs w:val="20"/>
          <w:lang w:val="tr-TR"/>
        </w:rPr>
        <w:t>Üniversitelerin topluma hizmet çalışmaları</w:t>
      </w:r>
    </w:p>
    <w:p w14:paraId="33DE7B19" w14:textId="7278587A" w:rsidR="008C7AD2" w:rsidRDefault="00FA1ECF" w:rsidP="00742502">
      <w:pPr>
        <w:jc w:val="both"/>
        <w:rPr>
          <w:rFonts w:ascii="Verdana" w:hAnsi="Verdana"/>
          <w:color w:val="000000"/>
          <w:sz w:val="20"/>
          <w:szCs w:val="20"/>
          <w:lang w:val="tr-TR"/>
        </w:rPr>
      </w:pPr>
      <w:r>
        <w:rPr>
          <w:rFonts w:ascii="Verdana" w:hAnsi="Verdana"/>
          <w:color w:val="000000"/>
          <w:sz w:val="20"/>
          <w:szCs w:val="20"/>
          <w:lang w:val="tr-TR"/>
        </w:rPr>
        <w:tab/>
      </w:r>
      <w:r w:rsidR="008C7AD2">
        <w:rPr>
          <w:rFonts w:ascii="Verdana" w:hAnsi="Verdana"/>
          <w:color w:val="000000"/>
          <w:sz w:val="20"/>
          <w:szCs w:val="20"/>
          <w:lang w:val="tr-TR"/>
        </w:rPr>
        <w:t xml:space="preserve">Üniversitelerin eğitim araştırma faaliyetleri dışında önemli bir misyonu topluma katkı faaliyetleridir. </w:t>
      </w:r>
    </w:p>
    <w:p w14:paraId="6834152B" w14:textId="072B5DF0" w:rsidR="00742502" w:rsidRDefault="008C7AD2"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Enstitü ve araştırma merkezlerinin çalışmalarının belli bir planlama çerçevesinde, üniversitenin misyonu doğrultusunda ve topluma katkı verecek şekilde planlanması önemlidir. Konu ÜAKK toplantılarında ve üniversite ziyaretleri sırasında dile getirilmektedir. </w:t>
      </w:r>
      <w:r w:rsidR="00BE1BFA">
        <w:rPr>
          <w:rFonts w:ascii="Verdana" w:hAnsi="Verdana"/>
          <w:b/>
          <w:color w:val="000000"/>
          <w:sz w:val="20"/>
          <w:szCs w:val="20"/>
          <w:lang w:val="tr-TR"/>
        </w:rPr>
        <w:t xml:space="preserve">YÖDAK bu amaçla denetleme faaliyetleri sırasında topluma katkı faaliyetlerini de gözden geçirmektedir. </w:t>
      </w:r>
      <w:r w:rsidR="00BE1BFA" w:rsidRPr="00BE1BFA">
        <w:rPr>
          <w:rFonts w:ascii="Verdana" w:hAnsi="Verdana"/>
          <w:color w:val="000000"/>
          <w:sz w:val="20"/>
          <w:szCs w:val="20"/>
          <w:lang w:val="tr-TR"/>
        </w:rPr>
        <w:t xml:space="preserve">Amacımız </w:t>
      </w:r>
      <w:r w:rsidR="00BE1BFA">
        <w:rPr>
          <w:rFonts w:ascii="Verdana" w:hAnsi="Verdana"/>
          <w:color w:val="000000"/>
          <w:sz w:val="20"/>
          <w:szCs w:val="20"/>
          <w:lang w:val="tr-TR"/>
        </w:rPr>
        <w:t>s</w:t>
      </w:r>
      <w:r w:rsidR="00742502">
        <w:rPr>
          <w:rFonts w:ascii="Verdana" w:hAnsi="Verdana"/>
          <w:color w:val="000000"/>
          <w:sz w:val="20"/>
          <w:szCs w:val="20"/>
          <w:lang w:val="tr-TR"/>
        </w:rPr>
        <w:t>iyasi, sosyal, fen, mühendislik, sağlık ve pek çok alanda  bilimsel çalışma sonuçları devletin v</w:t>
      </w:r>
      <w:r w:rsidR="00BE1BFA">
        <w:rPr>
          <w:rFonts w:ascii="Verdana" w:hAnsi="Verdana"/>
          <w:color w:val="000000"/>
          <w:sz w:val="20"/>
          <w:szCs w:val="20"/>
          <w:lang w:val="tr-TR"/>
        </w:rPr>
        <w:t>e toplumun yararına sunulmasıdır</w:t>
      </w:r>
      <w:r w:rsidR="00742502">
        <w:rPr>
          <w:rFonts w:ascii="Verdana" w:hAnsi="Verdana"/>
          <w:color w:val="000000"/>
          <w:sz w:val="20"/>
          <w:szCs w:val="20"/>
          <w:lang w:val="tr-TR"/>
        </w:rPr>
        <w:t>. KKTC’de bu konu</w:t>
      </w:r>
      <w:r w:rsidR="00BE1BFA">
        <w:rPr>
          <w:rFonts w:ascii="Verdana" w:hAnsi="Verdana"/>
          <w:color w:val="000000"/>
          <w:sz w:val="20"/>
          <w:szCs w:val="20"/>
          <w:lang w:val="tr-TR"/>
        </w:rPr>
        <w:t xml:space="preserve">da büyük bir potansiyel vardır. </w:t>
      </w:r>
      <w:r w:rsidR="00742502">
        <w:rPr>
          <w:rFonts w:ascii="Verdana" w:hAnsi="Verdana"/>
          <w:color w:val="000000"/>
          <w:sz w:val="20"/>
          <w:szCs w:val="20"/>
          <w:lang w:val="tr-TR"/>
        </w:rPr>
        <w:t>Doğru kullanıldığı durumda önemli bir kalkınma hamlesi başlatılabilir.</w:t>
      </w:r>
      <w:r w:rsidR="00BE1BFA">
        <w:rPr>
          <w:rFonts w:ascii="Verdana" w:hAnsi="Verdana"/>
          <w:color w:val="000000"/>
          <w:sz w:val="20"/>
          <w:szCs w:val="20"/>
          <w:lang w:val="tr-TR"/>
        </w:rPr>
        <w:t xml:space="preserve"> </w:t>
      </w:r>
    </w:p>
    <w:p w14:paraId="311D0710" w14:textId="12CA0E23" w:rsidR="00742502" w:rsidRDefault="00FA1ECF"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ODTÜ Kalkanlı Teknopark Projesi bu anlamda bir örnek teşkil edebilir. Yasal mevzuat</w:t>
      </w:r>
      <w:r w:rsidR="00BE1BFA">
        <w:rPr>
          <w:rFonts w:ascii="Verdana" w:hAnsi="Verdana"/>
          <w:color w:val="000000"/>
          <w:sz w:val="20"/>
          <w:szCs w:val="20"/>
          <w:lang w:val="tr-TR"/>
        </w:rPr>
        <w:t>ın</w:t>
      </w:r>
      <w:r w:rsidR="00742502">
        <w:rPr>
          <w:rFonts w:ascii="Verdana" w:hAnsi="Verdana"/>
          <w:color w:val="000000"/>
          <w:sz w:val="20"/>
          <w:szCs w:val="20"/>
          <w:lang w:val="tr-TR"/>
        </w:rPr>
        <w:t xml:space="preserve"> mali açıdan ayrıntılı olarak çalış</w:t>
      </w:r>
      <w:r w:rsidR="00BE1BFA">
        <w:rPr>
          <w:rFonts w:ascii="Verdana" w:hAnsi="Verdana"/>
          <w:color w:val="000000"/>
          <w:sz w:val="20"/>
          <w:szCs w:val="20"/>
          <w:lang w:val="tr-TR"/>
        </w:rPr>
        <w:t>ıl</w:t>
      </w:r>
      <w:r w:rsidR="00742502">
        <w:rPr>
          <w:rFonts w:ascii="Verdana" w:hAnsi="Verdana"/>
          <w:color w:val="000000"/>
          <w:sz w:val="20"/>
          <w:szCs w:val="20"/>
          <w:lang w:val="tr-TR"/>
        </w:rPr>
        <w:t>ması oluşabilecek sorunların başlangıçta önüne geçilmesini sağlayacaktır. DAÜ bünyesinde açılmış olan İleri Teknoloji Enstitüsü’nün teknopark kimliği kazanarak işlevsel hale gelmesi de ayrıca yararlı olacaktır. Diğer köklü üniversitelerimizde de teknoparklar kurulması üretim ve pazarlama açısından önemli bir kaynak oluşturabilir.</w:t>
      </w:r>
    </w:p>
    <w:p w14:paraId="25BF8460" w14:textId="0E5E6E09" w:rsidR="008C7AD2" w:rsidRDefault="008C7AD2" w:rsidP="00742502">
      <w:pPr>
        <w:jc w:val="both"/>
        <w:rPr>
          <w:rFonts w:ascii="Verdana" w:hAnsi="Verdana"/>
          <w:color w:val="000000"/>
          <w:sz w:val="20"/>
          <w:szCs w:val="20"/>
          <w:lang w:val="tr-TR"/>
        </w:rPr>
      </w:pPr>
      <w:r>
        <w:rPr>
          <w:rFonts w:ascii="Verdana" w:hAnsi="Verdana"/>
          <w:color w:val="000000"/>
          <w:sz w:val="20"/>
          <w:szCs w:val="20"/>
          <w:lang w:val="tr-TR"/>
        </w:rPr>
        <w:tab/>
        <w:t>Üniversitelerimiz ayrıca topluma yönelik eğitimler, sosyal sorumluluk projeleri kapsamında da topluma katkı vermektedir. Bu faaliyetler kalite süreçlerinde ve YÖDAK tarafından desteklenmektedir.</w:t>
      </w:r>
    </w:p>
    <w:p w14:paraId="41A4AEA1" w14:textId="59D20FCB" w:rsidR="00742502" w:rsidRDefault="00FA1ECF" w:rsidP="00742502">
      <w:pPr>
        <w:jc w:val="both"/>
        <w:rPr>
          <w:rFonts w:ascii="Verdana" w:hAnsi="Verdana"/>
          <w:color w:val="000000"/>
          <w:sz w:val="20"/>
          <w:szCs w:val="20"/>
          <w:lang w:val="tr-TR"/>
        </w:rPr>
      </w:pPr>
      <w:r>
        <w:rPr>
          <w:rFonts w:ascii="Verdana" w:hAnsi="Verdana"/>
          <w:color w:val="000000"/>
          <w:sz w:val="20"/>
          <w:szCs w:val="20"/>
          <w:lang w:val="tr-TR"/>
        </w:rPr>
        <w:tab/>
      </w:r>
    </w:p>
    <w:p w14:paraId="648F41E3" w14:textId="77777777" w:rsidR="00742502" w:rsidRPr="00750424" w:rsidRDefault="00742502" w:rsidP="00742502">
      <w:pPr>
        <w:jc w:val="both"/>
        <w:rPr>
          <w:rFonts w:ascii="Verdana" w:hAnsi="Verdana"/>
          <w:color w:val="000000"/>
          <w:sz w:val="20"/>
          <w:szCs w:val="20"/>
          <w:lang w:val="tr-TR"/>
        </w:rPr>
      </w:pPr>
    </w:p>
    <w:p w14:paraId="66DF7D06" w14:textId="77777777" w:rsidR="00742502" w:rsidRPr="00B023A9" w:rsidRDefault="00742502" w:rsidP="00742502">
      <w:pPr>
        <w:jc w:val="both"/>
        <w:rPr>
          <w:rFonts w:ascii="Verdana" w:hAnsi="Verdana"/>
          <w:color w:val="000000"/>
          <w:sz w:val="20"/>
          <w:szCs w:val="20"/>
          <w:lang w:val="tr-TR"/>
        </w:rPr>
      </w:pPr>
    </w:p>
    <w:p w14:paraId="26CC4E09" w14:textId="77777777" w:rsidR="00742502" w:rsidRDefault="00742502" w:rsidP="00742502">
      <w:pPr>
        <w:jc w:val="both"/>
        <w:rPr>
          <w:rFonts w:ascii="Verdana" w:hAnsi="Verdana"/>
          <w:b/>
          <w:color w:val="000000"/>
          <w:sz w:val="20"/>
          <w:szCs w:val="20"/>
          <w:lang w:val="tr-TR"/>
        </w:rPr>
      </w:pPr>
    </w:p>
    <w:p w14:paraId="06DA769B" w14:textId="77777777" w:rsidR="00742502" w:rsidRDefault="00742502" w:rsidP="00742502">
      <w:pPr>
        <w:jc w:val="both"/>
        <w:rPr>
          <w:rFonts w:ascii="Verdana" w:hAnsi="Verdana"/>
          <w:b/>
          <w:color w:val="000000"/>
          <w:sz w:val="20"/>
          <w:szCs w:val="20"/>
          <w:lang w:val="tr-TR"/>
        </w:rPr>
      </w:pPr>
    </w:p>
    <w:p w14:paraId="0604C8CB" w14:textId="2864C058" w:rsidR="00742502" w:rsidRPr="00B368A9" w:rsidRDefault="00F148B8" w:rsidP="00742502">
      <w:pPr>
        <w:jc w:val="both"/>
        <w:rPr>
          <w:rFonts w:ascii="Verdana" w:hAnsi="Verdana"/>
          <w:b/>
          <w:color w:val="000000"/>
          <w:sz w:val="20"/>
          <w:szCs w:val="20"/>
          <w:lang w:val="tr-TR"/>
        </w:rPr>
      </w:pPr>
      <w:r>
        <w:rPr>
          <w:rFonts w:ascii="Verdana" w:hAnsi="Verdana"/>
          <w:b/>
          <w:color w:val="000000"/>
          <w:sz w:val="20"/>
          <w:szCs w:val="20"/>
          <w:lang w:val="tr-TR"/>
        </w:rPr>
        <w:t>X</w:t>
      </w:r>
      <w:r w:rsidR="003003BC">
        <w:rPr>
          <w:rFonts w:ascii="Verdana" w:hAnsi="Verdana"/>
          <w:b/>
          <w:color w:val="000000"/>
          <w:sz w:val="20"/>
          <w:szCs w:val="20"/>
          <w:lang w:val="tr-TR"/>
        </w:rPr>
        <w:t>I</w:t>
      </w:r>
      <w:r w:rsidR="006F0009">
        <w:rPr>
          <w:rFonts w:ascii="Verdana" w:hAnsi="Verdana"/>
          <w:b/>
          <w:color w:val="000000"/>
          <w:sz w:val="20"/>
          <w:szCs w:val="20"/>
          <w:lang w:val="tr-TR"/>
        </w:rPr>
        <w:t>II</w:t>
      </w:r>
      <w:r w:rsidR="00742502">
        <w:rPr>
          <w:rFonts w:ascii="Verdana" w:hAnsi="Verdana"/>
          <w:b/>
          <w:color w:val="000000"/>
          <w:sz w:val="20"/>
          <w:szCs w:val="20"/>
          <w:lang w:val="tr-TR"/>
        </w:rPr>
        <w:t xml:space="preserve">. </w:t>
      </w:r>
      <w:r w:rsidR="00742502" w:rsidRPr="00B368A9">
        <w:rPr>
          <w:rFonts w:ascii="Verdana" w:hAnsi="Verdana"/>
          <w:b/>
          <w:color w:val="000000"/>
          <w:sz w:val="20"/>
          <w:szCs w:val="20"/>
          <w:lang w:val="tr-TR"/>
        </w:rPr>
        <w:t>Öğrenciler ile ilgili çalışmalar</w:t>
      </w:r>
    </w:p>
    <w:p w14:paraId="0097B4DE" w14:textId="1E2B4055" w:rsidR="00742502" w:rsidRPr="006A0A5F" w:rsidRDefault="008C7AD2" w:rsidP="00742502">
      <w:pPr>
        <w:jc w:val="both"/>
        <w:rPr>
          <w:rFonts w:ascii="Verdana" w:hAnsi="Verdana"/>
          <w:sz w:val="20"/>
          <w:szCs w:val="20"/>
          <w:lang w:val="tr-TR"/>
        </w:rPr>
      </w:pPr>
      <w:r>
        <w:rPr>
          <w:rFonts w:ascii="Verdana" w:hAnsi="Verdana"/>
          <w:color w:val="000000"/>
          <w:sz w:val="20"/>
          <w:szCs w:val="20"/>
          <w:lang w:val="tr-TR"/>
        </w:rPr>
        <w:tab/>
      </w:r>
      <w:r w:rsidR="00BE1BFA">
        <w:rPr>
          <w:rFonts w:ascii="Verdana" w:hAnsi="Verdana"/>
          <w:color w:val="000000"/>
          <w:sz w:val="20"/>
          <w:szCs w:val="20"/>
          <w:lang w:val="tr-TR"/>
        </w:rPr>
        <w:t>2017-2018</w:t>
      </w:r>
      <w:r w:rsidR="00742502">
        <w:rPr>
          <w:rFonts w:ascii="Verdana" w:hAnsi="Verdana"/>
          <w:color w:val="000000"/>
          <w:sz w:val="20"/>
          <w:szCs w:val="20"/>
          <w:lang w:val="tr-TR"/>
        </w:rPr>
        <w:t xml:space="preserve"> akademik yılı itibarı ile YÖDAK sistemine kayıtlı toplam öğrenci sayısı </w:t>
      </w:r>
      <w:r w:rsidR="009A4C37" w:rsidRPr="007956D8">
        <w:rPr>
          <w:rFonts w:ascii="Verdana" w:hAnsi="Verdana"/>
          <w:sz w:val="20"/>
          <w:szCs w:val="20"/>
          <w:lang w:val="tr-TR"/>
        </w:rPr>
        <w:t>100911’di</w:t>
      </w:r>
      <w:r w:rsidR="00742502" w:rsidRPr="007956D8">
        <w:rPr>
          <w:rFonts w:ascii="Verdana" w:hAnsi="Verdana"/>
          <w:sz w:val="20"/>
          <w:szCs w:val="20"/>
          <w:lang w:val="tr-TR"/>
        </w:rPr>
        <w:t>r. Bunların</w:t>
      </w:r>
      <w:r w:rsidR="009A4C37" w:rsidRPr="007956D8">
        <w:rPr>
          <w:rFonts w:ascii="Verdana" w:hAnsi="Verdana"/>
          <w:sz w:val="20"/>
          <w:szCs w:val="20"/>
          <w:lang w:val="tr-TR"/>
        </w:rPr>
        <w:t xml:space="preserve"> 13283’ü</w:t>
      </w:r>
      <w:r w:rsidR="007956D8" w:rsidRPr="007956D8">
        <w:rPr>
          <w:rFonts w:ascii="Verdana" w:hAnsi="Verdana"/>
          <w:sz w:val="20"/>
          <w:szCs w:val="20"/>
          <w:lang w:val="tr-TR"/>
        </w:rPr>
        <w:t xml:space="preserve"> KKTC, 55</w:t>
      </w:r>
      <w:r w:rsidR="009A4C37" w:rsidRPr="007956D8">
        <w:rPr>
          <w:rFonts w:ascii="Verdana" w:hAnsi="Verdana"/>
          <w:sz w:val="20"/>
          <w:szCs w:val="20"/>
          <w:lang w:val="tr-TR"/>
        </w:rPr>
        <w:t>879</w:t>
      </w:r>
      <w:r w:rsidR="007956D8" w:rsidRPr="007956D8">
        <w:rPr>
          <w:rFonts w:ascii="Verdana" w:hAnsi="Verdana"/>
          <w:sz w:val="20"/>
          <w:szCs w:val="20"/>
          <w:lang w:val="tr-TR"/>
        </w:rPr>
        <w:t>’u TC ve 31749’u</w:t>
      </w:r>
      <w:r w:rsidR="00742502" w:rsidRPr="007956D8">
        <w:rPr>
          <w:rFonts w:ascii="Verdana" w:hAnsi="Verdana"/>
          <w:sz w:val="20"/>
          <w:szCs w:val="20"/>
          <w:lang w:val="tr-TR"/>
        </w:rPr>
        <w:t xml:space="preserve"> yabancı uyrukludur </w:t>
      </w:r>
      <w:r w:rsidR="00742502">
        <w:rPr>
          <w:rFonts w:ascii="Verdana" w:hAnsi="Verdana"/>
          <w:b/>
          <w:color w:val="000000"/>
          <w:sz w:val="20"/>
          <w:szCs w:val="20"/>
          <w:lang w:val="tr-TR"/>
        </w:rPr>
        <w:t>(EK 20</w:t>
      </w:r>
      <w:r w:rsidR="00742502" w:rsidRPr="0009491A">
        <w:rPr>
          <w:rFonts w:ascii="Verdana" w:hAnsi="Verdana"/>
          <w:b/>
          <w:color w:val="000000"/>
          <w:sz w:val="20"/>
          <w:szCs w:val="20"/>
          <w:lang w:val="tr-TR"/>
        </w:rPr>
        <w:t>).</w:t>
      </w:r>
      <w:r w:rsidR="00742502">
        <w:rPr>
          <w:rFonts w:ascii="Verdana" w:hAnsi="Verdana"/>
          <w:b/>
          <w:color w:val="000000"/>
          <w:sz w:val="20"/>
          <w:szCs w:val="20"/>
          <w:lang w:val="tr-TR"/>
        </w:rPr>
        <w:t xml:space="preserve"> </w:t>
      </w:r>
      <w:r w:rsidR="00742502">
        <w:rPr>
          <w:rFonts w:ascii="Verdana" w:hAnsi="Verdana"/>
          <w:color w:val="000000"/>
          <w:sz w:val="20"/>
          <w:szCs w:val="20"/>
          <w:lang w:val="tr-TR"/>
        </w:rPr>
        <w:t xml:space="preserve">Ayrıca Atatürk Öğretmen Akademisinde </w:t>
      </w:r>
      <w:r w:rsidR="00742502" w:rsidRPr="006A0A5F">
        <w:rPr>
          <w:rFonts w:ascii="Verdana" w:hAnsi="Verdana"/>
          <w:sz w:val="20"/>
          <w:szCs w:val="20"/>
          <w:lang w:val="tr-TR"/>
        </w:rPr>
        <w:t>54 akademi öğrencisi ve 11 pedagojik formasyon öğrencisi bulunmaktadır.</w:t>
      </w:r>
    </w:p>
    <w:p w14:paraId="6CE7CB04" w14:textId="14D4FD1C" w:rsidR="00C543B1" w:rsidRDefault="00C543B1" w:rsidP="00C543B1">
      <w:pPr>
        <w:jc w:val="both"/>
        <w:rPr>
          <w:rFonts w:ascii="Verdana" w:hAnsi="Verdana"/>
          <w:color w:val="000000"/>
          <w:sz w:val="20"/>
          <w:szCs w:val="20"/>
          <w:lang w:val="tr-TR"/>
        </w:rPr>
      </w:pPr>
      <w:r>
        <w:rPr>
          <w:rFonts w:ascii="Verdana" w:hAnsi="Verdana"/>
          <w:color w:val="000000"/>
          <w:sz w:val="20"/>
          <w:szCs w:val="20"/>
          <w:lang w:val="tr-TR"/>
        </w:rPr>
        <w:t xml:space="preserve">Öğrencilerin sosyal, sportif faaliyetlerinin düzenlenmesi, sağlık, ulaşım, barınma ihtiyaçlarının karşılanması, güvenliklerinin sağlanması amacı ile öğrenciler ile ilgili sorunları tespit etmek ve planlamalar yapmak üzere üniversitelerimizin görevlendirmeleri ile </w:t>
      </w:r>
      <w:r w:rsidRPr="00A10C7C">
        <w:rPr>
          <w:rFonts w:ascii="Verdana" w:hAnsi="Verdana"/>
          <w:color w:val="000000"/>
          <w:sz w:val="20"/>
          <w:szCs w:val="20"/>
          <w:lang w:val="tr-TR"/>
        </w:rPr>
        <w:t>“Öğrenci Çalışma Grubu”</w:t>
      </w:r>
      <w:r>
        <w:rPr>
          <w:rFonts w:ascii="Verdana" w:hAnsi="Verdana"/>
          <w:color w:val="000000"/>
          <w:sz w:val="20"/>
          <w:szCs w:val="20"/>
          <w:lang w:val="tr-TR"/>
        </w:rPr>
        <w:t xml:space="preserve"> oluşturulmuştur. Grup, öğrenci ve idari personel ağırlıklı oluştuğundan görevlendirme yeniden istenmiştir. </w:t>
      </w:r>
      <w:r w:rsidR="00C5567E">
        <w:rPr>
          <w:rFonts w:ascii="Verdana" w:hAnsi="Verdana"/>
          <w:color w:val="000000"/>
          <w:sz w:val="20"/>
          <w:szCs w:val="20"/>
          <w:lang w:val="tr-TR"/>
        </w:rPr>
        <w:t>Bu grup ile “</w:t>
      </w:r>
      <w:r w:rsidR="007842B7">
        <w:rPr>
          <w:rFonts w:ascii="Verdana" w:hAnsi="Verdana"/>
          <w:b/>
          <w:color w:val="000000"/>
          <w:sz w:val="20"/>
          <w:szCs w:val="20"/>
          <w:lang w:val="tr-TR"/>
        </w:rPr>
        <w:t>Yükseköğretim Öğrenci Güvenlik</w:t>
      </w:r>
      <w:r w:rsidR="00C5567E" w:rsidRPr="007842B7">
        <w:rPr>
          <w:rFonts w:ascii="Verdana" w:hAnsi="Verdana"/>
          <w:b/>
          <w:color w:val="000000"/>
          <w:sz w:val="20"/>
          <w:szCs w:val="20"/>
          <w:lang w:val="tr-TR"/>
        </w:rPr>
        <w:t xml:space="preserve"> Projesi</w:t>
      </w:r>
      <w:r w:rsidR="00C5567E">
        <w:rPr>
          <w:rFonts w:ascii="Verdana" w:hAnsi="Verdana"/>
          <w:color w:val="000000"/>
          <w:sz w:val="20"/>
          <w:szCs w:val="20"/>
          <w:lang w:val="tr-TR"/>
        </w:rPr>
        <w:t xml:space="preserve">” hazırlanmaktadır. Proje öğrencilerimiz için her yönden uluslararası güvenlik standartlarına uygun bir ortam yaratmak amacıyla oluşturulmuştur.  </w:t>
      </w:r>
    </w:p>
    <w:p w14:paraId="13643E82" w14:textId="1D3DCA68" w:rsidR="00C543B1" w:rsidRDefault="008C7AD2" w:rsidP="00C543B1">
      <w:pPr>
        <w:jc w:val="both"/>
        <w:rPr>
          <w:rFonts w:ascii="Verdana" w:hAnsi="Verdana"/>
          <w:color w:val="000000"/>
          <w:sz w:val="20"/>
          <w:szCs w:val="20"/>
          <w:lang w:val="tr-TR"/>
        </w:rPr>
      </w:pPr>
      <w:r>
        <w:rPr>
          <w:rFonts w:ascii="Verdana" w:hAnsi="Verdana"/>
          <w:color w:val="000000"/>
          <w:sz w:val="20"/>
          <w:szCs w:val="20"/>
          <w:lang w:val="tr-TR"/>
        </w:rPr>
        <w:tab/>
      </w:r>
      <w:r w:rsidR="00C543B1">
        <w:rPr>
          <w:rFonts w:ascii="Verdana" w:hAnsi="Verdana"/>
          <w:color w:val="000000"/>
          <w:sz w:val="20"/>
          <w:szCs w:val="20"/>
          <w:lang w:val="tr-TR"/>
        </w:rPr>
        <w:t xml:space="preserve">Öğrencilerin sağlık sorunları, sağlık sigortaları, ülkelere göre enfeksiyon riskleri ve bunların kontrolü konusunda Sağlık Bakanlığı ile görüşmeler yapılmakta ve koordineli çalışılmaktadır. </w:t>
      </w:r>
    </w:p>
    <w:p w14:paraId="18538E26" w14:textId="668AC016" w:rsidR="00534B3D" w:rsidRDefault="008C7AD2" w:rsidP="00534B3D">
      <w:pPr>
        <w:jc w:val="both"/>
        <w:rPr>
          <w:rFonts w:ascii="Verdana" w:hAnsi="Verdana"/>
          <w:color w:val="000000"/>
          <w:sz w:val="20"/>
          <w:szCs w:val="20"/>
          <w:lang w:val="tr-TR"/>
        </w:rPr>
      </w:pPr>
      <w:r>
        <w:rPr>
          <w:rFonts w:ascii="Verdana" w:hAnsi="Verdana"/>
          <w:color w:val="000000"/>
          <w:sz w:val="20"/>
          <w:szCs w:val="20"/>
          <w:lang w:val="tr-TR"/>
        </w:rPr>
        <w:tab/>
      </w:r>
      <w:r w:rsidR="00C543B1">
        <w:rPr>
          <w:rFonts w:ascii="Verdana" w:hAnsi="Verdana"/>
          <w:color w:val="000000"/>
          <w:sz w:val="20"/>
          <w:szCs w:val="20"/>
          <w:lang w:val="tr-TR"/>
        </w:rPr>
        <w:t xml:space="preserve">Kurumlarımızın tamamında yapılandırılmış Rehberlik Danışmanlık Hizmetleri olmadığı tespit edilmiş ve öğrencilerin danışmanlık ve rehberlik hizmetlerinin düzenli ve kapsamlı bir şekilde yürütülebilmesi için ilgili birimlerin kurulması </w:t>
      </w:r>
      <w:r w:rsidR="00C543B1">
        <w:rPr>
          <w:rFonts w:ascii="Verdana" w:hAnsi="Verdana"/>
          <w:color w:val="000000"/>
          <w:sz w:val="20"/>
          <w:szCs w:val="20"/>
          <w:lang w:val="tr-TR"/>
        </w:rPr>
        <w:lastRenderedPageBreak/>
        <w:t>yönünde üniversitelerimize yazı gönderilmiştir.</w:t>
      </w:r>
      <w:r w:rsidR="00534B3D" w:rsidRPr="00534B3D">
        <w:rPr>
          <w:rFonts w:ascii="Verdana" w:hAnsi="Verdana"/>
          <w:color w:val="000000"/>
          <w:sz w:val="20"/>
          <w:szCs w:val="20"/>
          <w:lang w:val="tr-TR"/>
        </w:rPr>
        <w:t xml:space="preserve"> </w:t>
      </w:r>
      <w:r w:rsidR="00534B3D">
        <w:rPr>
          <w:rFonts w:ascii="Verdana" w:hAnsi="Verdana"/>
          <w:color w:val="000000"/>
          <w:sz w:val="20"/>
          <w:szCs w:val="20"/>
          <w:lang w:val="tr-TR"/>
        </w:rPr>
        <w:t>Ayrıca üniversitelerimizin “Engelsiz Kampüs” çalışmaları desteklenmektedir.</w:t>
      </w:r>
    </w:p>
    <w:p w14:paraId="49584633" w14:textId="73F7F0B1" w:rsidR="00C543B1" w:rsidRDefault="008C7AD2" w:rsidP="00C543B1">
      <w:pPr>
        <w:jc w:val="both"/>
        <w:rPr>
          <w:rFonts w:ascii="Verdana" w:hAnsi="Verdana"/>
          <w:color w:val="000000"/>
          <w:sz w:val="20"/>
          <w:szCs w:val="20"/>
          <w:lang w:val="tr-TR"/>
        </w:rPr>
      </w:pPr>
      <w:r>
        <w:rPr>
          <w:rFonts w:ascii="Verdana" w:hAnsi="Verdana"/>
          <w:color w:val="000000"/>
          <w:sz w:val="20"/>
          <w:szCs w:val="20"/>
          <w:lang w:val="tr-TR"/>
        </w:rPr>
        <w:tab/>
      </w:r>
      <w:r w:rsidR="00C543B1">
        <w:rPr>
          <w:rFonts w:ascii="Verdana" w:hAnsi="Verdana"/>
          <w:color w:val="000000"/>
          <w:sz w:val="20"/>
          <w:szCs w:val="20"/>
          <w:lang w:val="tr-TR"/>
        </w:rPr>
        <w:t>Bundan sonraki aşamada üniversitelerde öğrenci konseylerinin oluşturulması ve üniversite öğrenci temsilcileri ile YÖDAK öğrenci konseyinin oluşturulması  planlanmaktadır.</w:t>
      </w:r>
    </w:p>
    <w:p w14:paraId="37EF57D8" w14:textId="77777777" w:rsidR="00C543B1" w:rsidRDefault="00C543B1" w:rsidP="00742502">
      <w:pPr>
        <w:jc w:val="both"/>
        <w:rPr>
          <w:rFonts w:ascii="Verdana" w:hAnsi="Verdana"/>
          <w:color w:val="000000"/>
          <w:sz w:val="20"/>
          <w:szCs w:val="20"/>
          <w:lang w:val="tr-TR"/>
        </w:rPr>
      </w:pPr>
    </w:p>
    <w:p w14:paraId="7B9E377C" w14:textId="09D9BB4D" w:rsidR="00742502" w:rsidRPr="00C543B1" w:rsidRDefault="008C7AD2" w:rsidP="00C543B1">
      <w:pPr>
        <w:pStyle w:val="NoSpacing"/>
        <w:jc w:val="both"/>
        <w:rPr>
          <w:rFonts w:ascii="Verdana" w:hAnsi="Verdana"/>
          <w:color w:val="FF0000"/>
          <w:sz w:val="20"/>
          <w:szCs w:val="20"/>
          <w:lang w:val="tr-TR"/>
        </w:rPr>
      </w:pPr>
      <w:r>
        <w:rPr>
          <w:rFonts w:ascii="Verdana" w:hAnsi="Verdana"/>
          <w:color w:val="000000"/>
          <w:sz w:val="20"/>
          <w:szCs w:val="20"/>
          <w:lang w:val="tr-TR"/>
        </w:rPr>
        <w:tab/>
      </w:r>
      <w:r w:rsidR="00742502" w:rsidRPr="00DD0FB8">
        <w:rPr>
          <w:rFonts w:ascii="Verdana" w:hAnsi="Verdana"/>
          <w:color w:val="000000"/>
          <w:sz w:val="20"/>
          <w:szCs w:val="20"/>
          <w:lang w:val="tr-TR"/>
        </w:rPr>
        <w:t xml:space="preserve">En çok öğrenci kabul ettiğimiz </w:t>
      </w:r>
      <w:r w:rsidR="007956D8" w:rsidRPr="006A0A5F">
        <w:rPr>
          <w:rFonts w:ascii="Verdana" w:hAnsi="Verdana"/>
          <w:sz w:val="20"/>
          <w:szCs w:val="20"/>
          <w:lang w:val="tr-TR"/>
        </w:rPr>
        <w:t>10 ülke: Nijerya (7425), Zimbabwe (2542), Ürdün (2489</w:t>
      </w:r>
      <w:r w:rsidR="00742502" w:rsidRPr="006A0A5F">
        <w:rPr>
          <w:rFonts w:ascii="Verdana" w:hAnsi="Verdana"/>
          <w:sz w:val="20"/>
          <w:szCs w:val="20"/>
          <w:lang w:val="tr-TR"/>
        </w:rPr>
        <w:t xml:space="preserve">), </w:t>
      </w:r>
      <w:r w:rsidR="007956D8" w:rsidRPr="006A0A5F">
        <w:rPr>
          <w:rFonts w:ascii="Verdana" w:hAnsi="Verdana"/>
          <w:sz w:val="20"/>
          <w:szCs w:val="20"/>
          <w:lang w:val="tr-TR"/>
        </w:rPr>
        <w:t>İran (2182), Suriye (2079), Pakistan (1702</w:t>
      </w:r>
      <w:r w:rsidR="00742502" w:rsidRPr="006A0A5F">
        <w:rPr>
          <w:rFonts w:ascii="Verdana" w:hAnsi="Verdana"/>
          <w:sz w:val="20"/>
          <w:szCs w:val="20"/>
          <w:lang w:val="tr-TR"/>
        </w:rPr>
        <w:t>),</w:t>
      </w:r>
      <w:r w:rsidR="007956D8" w:rsidRPr="006A0A5F">
        <w:rPr>
          <w:rFonts w:ascii="Verdana" w:hAnsi="Verdana"/>
          <w:sz w:val="20"/>
          <w:szCs w:val="20"/>
          <w:lang w:val="tr-TR"/>
        </w:rPr>
        <w:t xml:space="preserve"> Irak (1276</w:t>
      </w:r>
      <w:r w:rsidR="00742502" w:rsidRPr="006A0A5F">
        <w:rPr>
          <w:rFonts w:ascii="Verdana" w:hAnsi="Verdana"/>
          <w:sz w:val="20"/>
          <w:szCs w:val="20"/>
          <w:lang w:val="tr-TR"/>
        </w:rPr>
        <w:t xml:space="preserve">), </w:t>
      </w:r>
      <w:r w:rsidR="007956D8" w:rsidRPr="006A0A5F">
        <w:rPr>
          <w:rFonts w:ascii="Verdana" w:hAnsi="Verdana"/>
          <w:sz w:val="20"/>
          <w:szCs w:val="20"/>
          <w:lang w:val="tr-TR"/>
        </w:rPr>
        <w:t>Libya (1178), Filistin (1048), Mısır’dır (900</w:t>
      </w:r>
      <w:r w:rsidR="00742502" w:rsidRPr="006A0A5F">
        <w:rPr>
          <w:rFonts w:ascii="Verdana" w:hAnsi="Verdana"/>
          <w:sz w:val="20"/>
          <w:szCs w:val="20"/>
          <w:lang w:val="tr-TR"/>
        </w:rPr>
        <w:t xml:space="preserve">). Türki </w:t>
      </w:r>
      <w:r w:rsidR="00BE1BFA" w:rsidRPr="006A0A5F">
        <w:rPr>
          <w:rFonts w:ascii="Verdana" w:hAnsi="Verdana"/>
          <w:sz w:val="20"/>
          <w:szCs w:val="20"/>
          <w:lang w:val="tr-TR"/>
        </w:rPr>
        <w:t>C</w:t>
      </w:r>
      <w:r w:rsidR="00742502" w:rsidRPr="006A0A5F">
        <w:rPr>
          <w:rFonts w:ascii="Verdana" w:hAnsi="Verdana"/>
          <w:sz w:val="20"/>
          <w:szCs w:val="20"/>
          <w:lang w:val="tr-TR"/>
        </w:rPr>
        <w:t>umhuriyetlerden, Avrupa, Asya ve Amerika kıtalarından daha az sayıda öğrenci geldiği gözlenmektedir</w:t>
      </w:r>
      <w:r w:rsidR="00742502" w:rsidRPr="00DD0FB8">
        <w:rPr>
          <w:rFonts w:ascii="Verdana" w:hAnsi="Verdana"/>
          <w:color w:val="000000"/>
          <w:sz w:val="20"/>
          <w:szCs w:val="20"/>
          <w:lang w:val="tr-TR"/>
        </w:rPr>
        <w:t xml:space="preserve">. KKTC’nin siyasi tanınırlığı </w:t>
      </w:r>
      <w:r w:rsidR="007842B7">
        <w:rPr>
          <w:rFonts w:ascii="Verdana" w:hAnsi="Verdana"/>
          <w:color w:val="000000"/>
          <w:sz w:val="20"/>
          <w:szCs w:val="20"/>
          <w:lang w:val="tr-TR"/>
        </w:rPr>
        <w:t xml:space="preserve">önündeki engeller </w:t>
      </w:r>
      <w:r w:rsidR="00742502" w:rsidRPr="00DD0FB8">
        <w:rPr>
          <w:rFonts w:ascii="Verdana" w:hAnsi="Verdana"/>
          <w:color w:val="000000"/>
          <w:sz w:val="20"/>
          <w:szCs w:val="20"/>
          <w:lang w:val="tr-TR"/>
        </w:rPr>
        <w:t>bazı ülke öğrencilerinin KKTC’yi tercih etmesine engel olmaktadır</w:t>
      </w:r>
      <w:r w:rsidR="006A0A5F">
        <w:rPr>
          <w:rFonts w:ascii="Verdana" w:hAnsi="Verdana"/>
          <w:color w:val="000000"/>
          <w:sz w:val="20"/>
          <w:szCs w:val="20"/>
          <w:lang w:val="tr-TR"/>
        </w:rPr>
        <w:t>.</w:t>
      </w:r>
    </w:p>
    <w:p w14:paraId="63DAA7C7" w14:textId="7BE1F729" w:rsidR="00C543B1" w:rsidRDefault="008C7AD2" w:rsidP="00C543B1">
      <w:pPr>
        <w:jc w:val="both"/>
        <w:rPr>
          <w:rFonts w:ascii="Verdana" w:hAnsi="Verdana"/>
          <w:color w:val="000000"/>
          <w:sz w:val="20"/>
          <w:szCs w:val="20"/>
          <w:lang w:val="tr-TR"/>
        </w:rPr>
      </w:pPr>
      <w:r>
        <w:rPr>
          <w:rFonts w:ascii="Verdana" w:hAnsi="Verdana"/>
          <w:color w:val="000000"/>
          <w:sz w:val="20"/>
          <w:szCs w:val="20"/>
          <w:lang w:val="tr-TR"/>
        </w:rPr>
        <w:tab/>
      </w:r>
      <w:r w:rsidR="00C543B1">
        <w:rPr>
          <w:rFonts w:ascii="Verdana" w:hAnsi="Verdana"/>
          <w:color w:val="000000"/>
          <w:sz w:val="20"/>
          <w:szCs w:val="20"/>
          <w:lang w:val="tr-TR"/>
        </w:rPr>
        <w:t xml:space="preserve">YÖDAK öğrenciler ile ilgili İçişleri Bakanlığı, Milli Eğitim ve Kültür Bakanlığı ve Çalışma Bakanlığı’nın ortak hazırladığı önceden başlamış çalışmanın sonucu olan genelgeye görüş bildirilmiştir. </w:t>
      </w:r>
      <w:r w:rsidR="00E6213E" w:rsidRPr="00CF657E">
        <w:rPr>
          <w:rFonts w:ascii="Verdana" w:hAnsi="Verdana"/>
          <w:sz w:val="20"/>
          <w:szCs w:val="20"/>
          <w:lang w:val="tr-TR"/>
        </w:rPr>
        <w:t>Konu ile ilgili uygulamaya yönelik çalışmalar devam etmektedir.</w:t>
      </w:r>
      <w:r w:rsidR="007842B7" w:rsidRPr="00CF657E">
        <w:rPr>
          <w:rFonts w:ascii="Verdana" w:hAnsi="Verdana"/>
          <w:sz w:val="20"/>
          <w:szCs w:val="20"/>
          <w:lang w:val="tr-TR"/>
        </w:rPr>
        <w:t xml:space="preserve"> </w:t>
      </w:r>
      <w:r w:rsidR="007842B7">
        <w:rPr>
          <w:rFonts w:ascii="Verdana" w:hAnsi="Verdana"/>
          <w:color w:val="000000"/>
          <w:sz w:val="20"/>
          <w:szCs w:val="20"/>
          <w:lang w:val="tr-TR"/>
        </w:rPr>
        <w:t xml:space="preserve">Genelgenin uygulanmaya konabilmesi için devlet EBYS sistemi üzerinden kapsamlı veri tabanı oluşturulması ve devletin tüm birimlerinde </w:t>
      </w:r>
      <w:r w:rsidR="00CF657E">
        <w:rPr>
          <w:rFonts w:ascii="Verdana" w:hAnsi="Verdana"/>
          <w:color w:val="000000"/>
          <w:sz w:val="20"/>
          <w:szCs w:val="20"/>
          <w:lang w:val="tr-TR"/>
        </w:rPr>
        <w:t xml:space="preserve">veri girişi ve kontrol yapacak personelin sayısının artırılması gerekmektedir. </w:t>
      </w:r>
    </w:p>
    <w:p w14:paraId="7FC39AA9" w14:textId="77777777" w:rsidR="00742502" w:rsidRDefault="00742502" w:rsidP="00742502">
      <w:pPr>
        <w:jc w:val="both"/>
        <w:rPr>
          <w:rFonts w:ascii="Verdana" w:hAnsi="Verdana"/>
          <w:color w:val="000000"/>
          <w:sz w:val="20"/>
          <w:szCs w:val="20"/>
          <w:lang w:val="tr-TR"/>
        </w:rPr>
      </w:pPr>
    </w:p>
    <w:p w14:paraId="0E114719" w14:textId="77777777" w:rsidR="00742502" w:rsidRDefault="00742502" w:rsidP="00742502">
      <w:pPr>
        <w:jc w:val="both"/>
        <w:rPr>
          <w:rFonts w:ascii="Verdana" w:hAnsi="Verdana"/>
          <w:color w:val="000000"/>
          <w:sz w:val="20"/>
          <w:szCs w:val="20"/>
          <w:lang w:val="tr-TR"/>
        </w:rPr>
      </w:pPr>
    </w:p>
    <w:p w14:paraId="1CC858E5" w14:textId="77777777" w:rsidR="00742502" w:rsidRDefault="00742502" w:rsidP="00742502">
      <w:pPr>
        <w:jc w:val="both"/>
        <w:rPr>
          <w:rFonts w:ascii="Verdana" w:hAnsi="Verdana"/>
          <w:color w:val="000000"/>
          <w:sz w:val="20"/>
          <w:szCs w:val="20"/>
          <w:lang w:val="tr-TR"/>
        </w:rPr>
      </w:pPr>
    </w:p>
    <w:p w14:paraId="4D07147E" w14:textId="77777777" w:rsidR="00742502" w:rsidRDefault="00742502" w:rsidP="00742502">
      <w:pPr>
        <w:jc w:val="both"/>
        <w:rPr>
          <w:rFonts w:ascii="Verdana" w:hAnsi="Verdana"/>
          <w:color w:val="000000"/>
          <w:sz w:val="20"/>
          <w:szCs w:val="20"/>
          <w:lang w:val="tr-TR"/>
        </w:rPr>
      </w:pPr>
    </w:p>
    <w:p w14:paraId="23AA14AB" w14:textId="27C0F3AB" w:rsidR="00742502" w:rsidRPr="00C72483" w:rsidRDefault="00742502" w:rsidP="00742502">
      <w:pPr>
        <w:jc w:val="both"/>
        <w:rPr>
          <w:rFonts w:ascii="Verdana" w:hAnsi="Verdana"/>
          <w:b/>
          <w:color w:val="000000"/>
          <w:sz w:val="20"/>
          <w:szCs w:val="20"/>
          <w:lang w:val="tr-TR"/>
        </w:rPr>
      </w:pPr>
      <w:r w:rsidRPr="00C72483">
        <w:rPr>
          <w:rFonts w:ascii="Verdana" w:hAnsi="Verdana"/>
          <w:b/>
          <w:color w:val="000000"/>
          <w:sz w:val="20"/>
          <w:szCs w:val="20"/>
          <w:lang w:val="tr-TR"/>
        </w:rPr>
        <w:t>X</w:t>
      </w:r>
      <w:r w:rsidR="006F0009">
        <w:rPr>
          <w:rFonts w:ascii="Verdana" w:hAnsi="Verdana"/>
          <w:b/>
          <w:color w:val="000000"/>
          <w:sz w:val="20"/>
          <w:szCs w:val="20"/>
          <w:lang w:val="tr-TR"/>
        </w:rPr>
        <w:t>I</w:t>
      </w:r>
      <w:r w:rsidR="003003BC">
        <w:rPr>
          <w:rFonts w:ascii="Verdana" w:hAnsi="Verdana"/>
          <w:b/>
          <w:color w:val="000000"/>
          <w:sz w:val="20"/>
          <w:szCs w:val="20"/>
          <w:lang w:val="tr-TR"/>
        </w:rPr>
        <w:t>V</w:t>
      </w:r>
      <w:r w:rsidRPr="00C72483">
        <w:rPr>
          <w:rFonts w:ascii="Verdana" w:hAnsi="Verdana"/>
          <w:b/>
          <w:color w:val="000000"/>
          <w:sz w:val="20"/>
          <w:szCs w:val="20"/>
          <w:lang w:val="tr-TR"/>
        </w:rPr>
        <w:t>. Öğretim üyeleri ile ilgili çalışmalar</w:t>
      </w:r>
    </w:p>
    <w:p w14:paraId="4D1F3D3C" w14:textId="77777777" w:rsidR="00742502" w:rsidRDefault="00742502" w:rsidP="00742502">
      <w:pPr>
        <w:jc w:val="both"/>
        <w:rPr>
          <w:rFonts w:ascii="Verdana" w:hAnsi="Verdana"/>
          <w:color w:val="000000"/>
          <w:sz w:val="20"/>
          <w:szCs w:val="20"/>
          <w:lang w:val="tr-TR"/>
        </w:rPr>
      </w:pPr>
    </w:p>
    <w:p w14:paraId="335E1486" w14:textId="26D3EAE3" w:rsidR="00E6213E" w:rsidRDefault="003003BC" w:rsidP="00742502">
      <w:pPr>
        <w:jc w:val="both"/>
        <w:rPr>
          <w:rFonts w:ascii="Verdana" w:hAnsi="Verdana"/>
          <w:color w:val="000000"/>
          <w:sz w:val="20"/>
          <w:szCs w:val="20"/>
          <w:lang w:val="tr-TR"/>
        </w:rPr>
      </w:pPr>
      <w:r>
        <w:rPr>
          <w:rFonts w:ascii="Verdana" w:hAnsi="Verdana"/>
          <w:color w:val="000000"/>
          <w:sz w:val="20"/>
          <w:szCs w:val="20"/>
          <w:lang w:val="tr-TR"/>
        </w:rPr>
        <w:tab/>
      </w:r>
      <w:r w:rsidR="00E6213E">
        <w:rPr>
          <w:rFonts w:ascii="Verdana" w:hAnsi="Verdana"/>
          <w:color w:val="000000"/>
          <w:sz w:val="20"/>
          <w:szCs w:val="20"/>
          <w:lang w:val="tr-TR"/>
        </w:rPr>
        <w:t xml:space="preserve">YÖKSİS’e </w:t>
      </w:r>
      <w:r w:rsidR="009410F9">
        <w:rPr>
          <w:rFonts w:ascii="Verdana" w:hAnsi="Verdana"/>
          <w:color w:val="000000"/>
          <w:sz w:val="20"/>
          <w:szCs w:val="20"/>
          <w:lang w:val="tr-TR"/>
        </w:rPr>
        <w:t xml:space="preserve">ve YÖDAK’a </w:t>
      </w:r>
      <w:r w:rsidR="00E6213E">
        <w:rPr>
          <w:rFonts w:ascii="Verdana" w:hAnsi="Verdana"/>
          <w:color w:val="000000"/>
          <w:sz w:val="20"/>
          <w:szCs w:val="20"/>
          <w:lang w:val="tr-TR"/>
        </w:rPr>
        <w:t xml:space="preserve">kayıtlı </w:t>
      </w:r>
      <w:r w:rsidR="002247CC">
        <w:rPr>
          <w:rFonts w:ascii="Verdana" w:hAnsi="Verdana"/>
          <w:color w:val="000000"/>
          <w:sz w:val="20"/>
          <w:szCs w:val="20"/>
          <w:lang w:val="tr-TR"/>
        </w:rPr>
        <w:t>588 Prof, 357 Doç, 1113 yrd.doç., 251</w:t>
      </w:r>
      <w:r w:rsidR="00FD3215">
        <w:rPr>
          <w:rFonts w:ascii="Verdana" w:hAnsi="Verdana"/>
          <w:color w:val="000000"/>
          <w:sz w:val="20"/>
          <w:szCs w:val="20"/>
          <w:lang w:val="tr-TR"/>
        </w:rPr>
        <w:t xml:space="preserve"> dr ve 1373 öğretim görevlisi ve 847 diğer öğretim elemanı  olmak üzere toplam 4529 öğretim kadrosu bulunmaktadır</w:t>
      </w:r>
      <w:r w:rsidR="00AA0EA3">
        <w:rPr>
          <w:rFonts w:ascii="Verdana" w:hAnsi="Verdana"/>
          <w:color w:val="000000"/>
          <w:sz w:val="20"/>
          <w:szCs w:val="20"/>
          <w:lang w:val="tr-TR"/>
        </w:rPr>
        <w:t xml:space="preserve"> </w:t>
      </w:r>
      <w:r w:rsidR="00AA0EA3" w:rsidRPr="00AA0EA3">
        <w:rPr>
          <w:rFonts w:ascii="Verdana" w:hAnsi="Verdana"/>
          <w:b/>
          <w:color w:val="000000"/>
          <w:sz w:val="20"/>
          <w:szCs w:val="20"/>
          <w:lang w:val="tr-TR"/>
        </w:rPr>
        <w:t>(Ek 21)</w:t>
      </w:r>
      <w:r w:rsidR="00FD3215">
        <w:rPr>
          <w:rFonts w:ascii="Verdana" w:hAnsi="Verdana"/>
          <w:color w:val="000000"/>
          <w:sz w:val="20"/>
          <w:szCs w:val="20"/>
          <w:lang w:val="tr-TR"/>
        </w:rPr>
        <w:t xml:space="preserve">. </w:t>
      </w:r>
    </w:p>
    <w:p w14:paraId="427CFFF6" w14:textId="2AE6DE35" w:rsidR="00742502" w:rsidRDefault="003003BC"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Atatürk Öğretmen Akademisinde ise 1 Profesör, 3 Doçent, 3 Yardımcı Doçent, 1’i Doktoralı olmak üzere 5 Öğretim Görevlisi, 3 Sözleşmeli Personel olmak üzere 15 öğretim elemanı çalışmakta olup Akademi ile birlik</w:t>
      </w:r>
      <w:r w:rsidR="00FD3215">
        <w:rPr>
          <w:rFonts w:ascii="Verdana" w:hAnsi="Verdana"/>
          <w:color w:val="000000"/>
          <w:sz w:val="20"/>
          <w:szCs w:val="20"/>
          <w:lang w:val="tr-TR"/>
        </w:rPr>
        <w:t>te toplam öğretim üyesi sayımız 4544</w:t>
      </w:r>
      <w:r w:rsidR="00742502" w:rsidRPr="00E6213E">
        <w:rPr>
          <w:rFonts w:ascii="Verdana" w:hAnsi="Verdana"/>
          <w:color w:val="FF0000"/>
          <w:sz w:val="20"/>
          <w:szCs w:val="20"/>
          <w:lang w:val="tr-TR"/>
        </w:rPr>
        <w:t xml:space="preserve"> </w:t>
      </w:r>
      <w:r w:rsidR="00742502">
        <w:rPr>
          <w:rFonts w:ascii="Verdana" w:hAnsi="Verdana"/>
          <w:color w:val="000000"/>
          <w:sz w:val="20"/>
          <w:szCs w:val="20"/>
          <w:lang w:val="tr-TR"/>
        </w:rPr>
        <w:t>olmaktadır.</w:t>
      </w:r>
    </w:p>
    <w:p w14:paraId="5074600D" w14:textId="4932AB2D" w:rsidR="00742502" w:rsidRDefault="003003BC"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Öğretim üyelerinin aynı anda kaç kurumda, kaç saat çalıştığını mevcut sistemde görmek mümkün değildir. YÖK onaylı programların öğretim üyeleri YÖKSİS’e kayıtlı olmakla birlikte sadece YÖDAK onaylı olanlar burada kayıtlı değildir. Rektör</w:t>
      </w:r>
      <w:r w:rsidR="00E6213E">
        <w:rPr>
          <w:rFonts w:ascii="Verdana" w:hAnsi="Verdana"/>
          <w:color w:val="000000"/>
          <w:sz w:val="20"/>
          <w:szCs w:val="20"/>
          <w:lang w:val="tr-TR"/>
        </w:rPr>
        <w:t>/dekan</w:t>
      </w:r>
      <w:r w:rsidR="00742502">
        <w:rPr>
          <w:rFonts w:ascii="Verdana" w:hAnsi="Verdana"/>
          <w:color w:val="000000"/>
          <w:sz w:val="20"/>
          <w:szCs w:val="20"/>
          <w:lang w:val="tr-TR"/>
        </w:rPr>
        <w:t xml:space="preserve"> düzeyinde olan eş zamanlı görevlendirmeler haricinde öğretim üyesi görevlendirmelerini takip etmek mümkün olmamaktadır. Sorun YÖDAK web sayfası için yazılım tamamlandığı zaman çözüme ulaşabilir.</w:t>
      </w:r>
    </w:p>
    <w:p w14:paraId="1B95AAD7" w14:textId="4B8B202C"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tab/>
        <w:t>Doktora sınavları ve doçentlik sınavlarında, ayrıca öğretim üyeliği atama- yükseltmelerinde minimum standartların sağlanmamış olması konusunda yaptığımız tespit sonrası YÖK ile standardizasyonu sağlamak amaçlı  görüşmeler yapılmıştır</w:t>
      </w:r>
      <w:r w:rsidR="00E6213E">
        <w:rPr>
          <w:rFonts w:ascii="Verdana" w:hAnsi="Verdana"/>
          <w:color w:val="000000"/>
          <w:sz w:val="20"/>
          <w:szCs w:val="20"/>
          <w:lang w:val="tr-TR"/>
        </w:rPr>
        <w:t xml:space="preserve">. Bu amaçla </w:t>
      </w:r>
      <w:r>
        <w:rPr>
          <w:rFonts w:ascii="Verdana" w:hAnsi="Verdana"/>
          <w:color w:val="000000"/>
          <w:sz w:val="20"/>
          <w:szCs w:val="20"/>
          <w:lang w:val="tr-TR"/>
        </w:rPr>
        <w:t>TC ÜAK ile KKTC ÜAKK’nın ortak</w:t>
      </w:r>
      <w:r w:rsidR="00E6213E">
        <w:rPr>
          <w:rFonts w:ascii="Verdana" w:hAnsi="Verdana"/>
          <w:color w:val="000000"/>
          <w:sz w:val="20"/>
          <w:szCs w:val="20"/>
          <w:lang w:val="tr-TR"/>
        </w:rPr>
        <w:t xml:space="preserve"> toplantı yapması planlanmış olup konu ile ilgili ÜAK’ın kendi çalışmalarını tamamlamaları beklenmektedir. </w:t>
      </w:r>
    </w:p>
    <w:p w14:paraId="57C7C4F5" w14:textId="336904FA" w:rsidR="00742502" w:rsidRPr="007810DC" w:rsidRDefault="00742502" w:rsidP="00742502">
      <w:pPr>
        <w:jc w:val="both"/>
        <w:rPr>
          <w:rFonts w:ascii="Verdana" w:hAnsi="Verdana"/>
          <w:color w:val="000000"/>
          <w:sz w:val="20"/>
          <w:szCs w:val="20"/>
          <w:lang w:val="tr-TR"/>
        </w:rPr>
      </w:pPr>
      <w:r>
        <w:rPr>
          <w:rFonts w:ascii="Verdana" w:hAnsi="Verdana"/>
          <w:color w:val="000000"/>
          <w:sz w:val="20"/>
          <w:szCs w:val="20"/>
          <w:lang w:val="tr-TR"/>
        </w:rPr>
        <w:tab/>
        <w:t xml:space="preserve">YÖDAK’ta program başvurularının değerlendirilmesi aşamasında öğretim </w:t>
      </w:r>
      <w:r w:rsidR="003003BC">
        <w:rPr>
          <w:rFonts w:ascii="Verdana" w:hAnsi="Verdana"/>
          <w:color w:val="000000"/>
          <w:sz w:val="20"/>
          <w:szCs w:val="20"/>
          <w:lang w:val="tr-TR"/>
        </w:rPr>
        <w:t>üyelerinin bizzat imzaladıkları;</w:t>
      </w:r>
      <w:r>
        <w:rPr>
          <w:rFonts w:ascii="Verdana" w:hAnsi="Verdana"/>
          <w:color w:val="000000"/>
          <w:sz w:val="20"/>
          <w:szCs w:val="20"/>
          <w:lang w:val="tr-TR"/>
        </w:rPr>
        <w:t xml:space="preserve"> çalıştıkları tüm kurumları ve iş yüklerini gösteren bildirimi ve sözleşmelerinin bir örneğini isteme kararı alınmıştır. Ayrıca TC d</w:t>
      </w:r>
      <w:r w:rsidR="003003BC">
        <w:rPr>
          <w:rFonts w:ascii="Verdana" w:hAnsi="Verdana"/>
          <w:color w:val="000000"/>
          <w:sz w:val="20"/>
          <w:szCs w:val="20"/>
          <w:lang w:val="tr-TR"/>
        </w:rPr>
        <w:t xml:space="preserve">ışı ülkelerden alınan unvan denklikleri ve dil yeterliliği de </w:t>
      </w:r>
      <w:r>
        <w:rPr>
          <w:rFonts w:ascii="Verdana" w:hAnsi="Verdana"/>
          <w:color w:val="000000"/>
          <w:sz w:val="20"/>
          <w:szCs w:val="20"/>
          <w:lang w:val="tr-TR"/>
        </w:rPr>
        <w:t xml:space="preserve"> istenme</w:t>
      </w:r>
      <w:r w:rsidR="003003BC">
        <w:rPr>
          <w:rFonts w:ascii="Verdana" w:hAnsi="Verdana"/>
          <w:color w:val="000000"/>
          <w:sz w:val="20"/>
          <w:szCs w:val="20"/>
          <w:lang w:val="tr-TR"/>
        </w:rPr>
        <w:t>ktedir</w:t>
      </w:r>
      <w:r>
        <w:rPr>
          <w:rFonts w:ascii="Verdana" w:hAnsi="Verdana"/>
          <w:color w:val="000000"/>
          <w:sz w:val="20"/>
          <w:szCs w:val="20"/>
          <w:lang w:val="tr-TR"/>
        </w:rPr>
        <w:t>.</w:t>
      </w:r>
    </w:p>
    <w:p w14:paraId="25DBD674" w14:textId="77777777" w:rsidR="00742502" w:rsidRDefault="00742502" w:rsidP="00742502">
      <w:pPr>
        <w:jc w:val="both"/>
        <w:rPr>
          <w:rFonts w:ascii="Verdana" w:hAnsi="Verdana"/>
          <w:color w:val="000000"/>
          <w:sz w:val="20"/>
          <w:szCs w:val="20"/>
          <w:lang w:val="tr-TR"/>
        </w:rPr>
      </w:pPr>
    </w:p>
    <w:p w14:paraId="7DBEE5BF" w14:textId="77777777" w:rsidR="00742502" w:rsidRDefault="00742502" w:rsidP="00742502">
      <w:pPr>
        <w:jc w:val="both"/>
        <w:rPr>
          <w:rFonts w:ascii="Verdana" w:hAnsi="Verdana"/>
          <w:color w:val="000000"/>
          <w:sz w:val="20"/>
          <w:szCs w:val="20"/>
          <w:lang w:val="tr-TR"/>
        </w:rPr>
      </w:pPr>
    </w:p>
    <w:p w14:paraId="1FB6C2C3" w14:textId="281DAE13" w:rsidR="00742502" w:rsidRDefault="003003BC" w:rsidP="00742502">
      <w:pPr>
        <w:jc w:val="both"/>
        <w:rPr>
          <w:rFonts w:ascii="Verdana" w:hAnsi="Verdana"/>
          <w:b/>
          <w:color w:val="000000"/>
          <w:sz w:val="20"/>
          <w:szCs w:val="20"/>
          <w:lang w:val="tr-TR"/>
        </w:rPr>
      </w:pPr>
      <w:r>
        <w:rPr>
          <w:rFonts w:ascii="Verdana" w:hAnsi="Verdana"/>
          <w:b/>
          <w:color w:val="000000"/>
          <w:sz w:val="20"/>
          <w:szCs w:val="20"/>
          <w:lang w:val="tr-TR"/>
        </w:rPr>
        <w:t>X</w:t>
      </w:r>
      <w:r w:rsidR="00F148B8">
        <w:rPr>
          <w:rFonts w:ascii="Verdana" w:hAnsi="Verdana"/>
          <w:b/>
          <w:color w:val="000000"/>
          <w:sz w:val="20"/>
          <w:szCs w:val="20"/>
          <w:lang w:val="tr-TR"/>
        </w:rPr>
        <w:t>V</w:t>
      </w:r>
      <w:r w:rsidR="00742502">
        <w:rPr>
          <w:rFonts w:ascii="Verdana" w:hAnsi="Verdana"/>
          <w:b/>
          <w:color w:val="000000"/>
          <w:sz w:val="20"/>
          <w:szCs w:val="20"/>
          <w:lang w:val="tr-TR"/>
        </w:rPr>
        <w:t xml:space="preserve">. </w:t>
      </w:r>
      <w:r>
        <w:rPr>
          <w:rFonts w:ascii="Verdana" w:hAnsi="Verdana"/>
          <w:b/>
          <w:color w:val="000000"/>
          <w:sz w:val="20"/>
          <w:szCs w:val="20"/>
          <w:lang w:val="tr-TR"/>
        </w:rPr>
        <w:t xml:space="preserve">İç </w:t>
      </w:r>
      <w:r w:rsidR="00E6213E">
        <w:rPr>
          <w:rFonts w:ascii="Verdana" w:hAnsi="Verdana"/>
          <w:b/>
          <w:color w:val="000000"/>
          <w:sz w:val="20"/>
          <w:szCs w:val="20"/>
          <w:lang w:val="tr-TR"/>
        </w:rPr>
        <w:t>P</w:t>
      </w:r>
      <w:r w:rsidR="00742502" w:rsidRPr="00C72483">
        <w:rPr>
          <w:rFonts w:ascii="Verdana" w:hAnsi="Verdana"/>
          <w:b/>
          <w:color w:val="000000"/>
          <w:sz w:val="20"/>
          <w:szCs w:val="20"/>
          <w:lang w:val="tr-TR"/>
        </w:rPr>
        <w:t>aydaşlar ile ilişkiler</w:t>
      </w:r>
    </w:p>
    <w:p w14:paraId="415A65DE" w14:textId="41B717ED" w:rsidR="00742502" w:rsidRPr="006A0A5F" w:rsidRDefault="00742502" w:rsidP="00742502">
      <w:pPr>
        <w:jc w:val="both"/>
        <w:rPr>
          <w:rFonts w:ascii="Verdana" w:hAnsi="Verdana"/>
          <w:sz w:val="20"/>
          <w:szCs w:val="20"/>
          <w:lang w:val="tr-TR"/>
        </w:rPr>
      </w:pPr>
      <w:r>
        <w:rPr>
          <w:rFonts w:ascii="Verdana" w:hAnsi="Verdana"/>
          <w:color w:val="000000"/>
          <w:sz w:val="20"/>
          <w:szCs w:val="20"/>
          <w:lang w:val="tr-TR"/>
        </w:rPr>
        <w:tab/>
        <w:t>YÖDAK devletin tüm kurumları ile iletişim ve k</w:t>
      </w:r>
      <w:r w:rsidR="003003BC">
        <w:rPr>
          <w:rFonts w:ascii="Verdana" w:hAnsi="Verdana"/>
          <w:color w:val="000000"/>
          <w:sz w:val="20"/>
          <w:szCs w:val="20"/>
          <w:lang w:val="tr-TR"/>
        </w:rPr>
        <w:t>oordinasyon içinde çalışmayı ilke olarak benimsemiştir</w:t>
      </w:r>
      <w:r>
        <w:rPr>
          <w:rFonts w:ascii="Verdana" w:hAnsi="Verdana"/>
          <w:color w:val="000000"/>
          <w:sz w:val="20"/>
          <w:szCs w:val="20"/>
          <w:lang w:val="tr-TR"/>
        </w:rPr>
        <w:t>. Cumhurbaşkanlığı ve Milli Eğitim ve Kültür Bakanlığı ile sürekli, Maliye Bakanlığı, Dışişleri Bakanlığı, Sağlık Bakanlığı, Tarım Bakanlığı, TC Büyükelçiliği ve AB Komisyonu’yla  ise ilgili konularda gerektiğinde koord</w:t>
      </w:r>
      <w:r w:rsidR="00924877">
        <w:rPr>
          <w:rFonts w:ascii="Verdana" w:hAnsi="Verdana"/>
          <w:color w:val="000000"/>
          <w:sz w:val="20"/>
          <w:szCs w:val="20"/>
          <w:lang w:val="tr-TR"/>
        </w:rPr>
        <w:t>ineli çalışmalar yürütülmüştür</w:t>
      </w:r>
      <w:r>
        <w:rPr>
          <w:rFonts w:ascii="Verdana" w:hAnsi="Verdana"/>
          <w:color w:val="000000"/>
          <w:sz w:val="20"/>
          <w:szCs w:val="20"/>
          <w:lang w:val="tr-TR"/>
        </w:rPr>
        <w:t>.</w:t>
      </w:r>
      <w:r w:rsidRPr="00382D3C">
        <w:rPr>
          <w:rFonts w:ascii="Verdana" w:hAnsi="Verdana"/>
          <w:color w:val="000000"/>
          <w:sz w:val="20"/>
          <w:szCs w:val="20"/>
          <w:lang w:val="tr-TR"/>
        </w:rPr>
        <w:t xml:space="preserve"> </w:t>
      </w:r>
      <w:r w:rsidRPr="006A0A5F">
        <w:rPr>
          <w:rFonts w:ascii="Verdana" w:hAnsi="Verdana"/>
          <w:sz w:val="20"/>
          <w:szCs w:val="20"/>
          <w:lang w:val="tr-TR"/>
        </w:rPr>
        <w:t>Öğre</w:t>
      </w:r>
      <w:r w:rsidR="009410F9" w:rsidRPr="006A0A5F">
        <w:rPr>
          <w:rFonts w:ascii="Verdana" w:hAnsi="Verdana"/>
          <w:sz w:val="20"/>
          <w:szCs w:val="20"/>
          <w:lang w:val="tr-TR"/>
        </w:rPr>
        <w:t>ncilerin güvenliği konusunda güvenlik birimleri ile iletişim sürmektedir</w:t>
      </w:r>
      <w:r w:rsidRPr="006A0A5F">
        <w:rPr>
          <w:rFonts w:ascii="Verdana" w:hAnsi="Verdana"/>
          <w:sz w:val="20"/>
          <w:szCs w:val="20"/>
          <w:lang w:val="tr-TR"/>
        </w:rPr>
        <w:t xml:space="preserve">. </w:t>
      </w:r>
    </w:p>
    <w:p w14:paraId="4402C3E0" w14:textId="68D24974"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lastRenderedPageBreak/>
        <w:tab/>
      </w:r>
      <w:r w:rsidR="00924877">
        <w:rPr>
          <w:rFonts w:ascii="Verdana" w:hAnsi="Verdana"/>
          <w:color w:val="000000"/>
          <w:sz w:val="20"/>
          <w:szCs w:val="20"/>
          <w:lang w:val="tr-TR"/>
        </w:rPr>
        <w:t xml:space="preserve">Farklı meslek birlik ve odaları ve dernekler ile </w:t>
      </w:r>
      <w:r>
        <w:rPr>
          <w:rFonts w:ascii="Verdana" w:hAnsi="Verdana"/>
          <w:color w:val="000000"/>
          <w:sz w:val="20"/>
          <w:szCs w:val="20"/>
          <w:lang w:val="tr-TR"/>
        </w:rPr>
        <w:t xml:space="preserve">eğitim standardizasyonu ve sorunlar, </w:t>
      </w:r>
      <w:r w:rsidR="0064656A">
        <w:rPr>
          <w:rFonts w:ascii="Verdana" w:hAnsi="Verdana"/>
          <w:color w:val="000000"/>
          <w:sz w:val="20"/>
          <w:szCs w:val="20"/>
          <w:lang w:val="tr-TR"/>
        </w:rPr>
        <w:t>öğrenci dernekleri</w:t>
      </w:r>
      <w:r>
        <w:rPr>
          <w:rFonts w:ascii="Verdana" w:hAnsi="Verdana"/>
          <w:color w:val="000000"/>
          <w:sz w:val="20"/>
          <w:szCs w:val="20"/>
          <w:lang w:val="tr-TR"/>
        </w:rPr>
        <w:t xml:space="preserve"> ile öğrencilerin sorunları konusunda görüşmeler yapılmıştır. </w:t>
      </w:r>
      <w:r w:rsidR="00D01FF6">
        <w:rPr>
          <w:rFonts w:ascii="Verdana" w:hAnsi="Verdana"/>
          <w:color w:val="000000"/>
          <w:sz w:val="20"/>
          <w:szCs w:val="20"/>
          <w:lang w:val="tr-TR"/>
        </w:rPr>
        <w:t>Ayrıca sendikalar ile  görüş alışverişinde bulunulmaktadır.</w:t>
      </w:r>
    </w:p>
    <w:p w14:paraId="39213421" w14:textId="78CDAE19"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tab/>
        <w:t>KKTC’de yürütülen projelerden “Temiz Düşün” ve “Engelsiz Kampüs” projesi sorumluları ile görüşme yapılmış ve projelerin üniversitelerde yaygınlaştırılması konusunda girişimler başlatılmıştır.</w:t>
      </w:r>
      <w:r w:rsidR="0064656A">
        <w:rPr>
          <w:rFonts w:ascii="Verdana" w:hAnsi="Verdana"/>
          <w:color w:val="000000"/>
          <w:sz w:val="20"/>
          <w:szCs w:val="20"/>
          <w:lang w:val="tr-TR"/>
        </w:rPr>
        <w:t xml:space="preserve"> Lefkoşa Türk Belediyesinin talebi üzerine üniversite-belediye işbirliği konusunda destek verilmiştir</w:t>
      </w:r>
    </w:p>
    <w:p w14:paraId="49D9A1F7" w14:textId="3B4E2AF7"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tab/>
        <w:t xml:space="preserve">Biriken işlerin yoğunluğu nedeni ile dış paydaşlar ile ilişkiler henüz istenen düzeyde değildir. YÖDAK için bir yıl içerisinde Basın ve Halkla İlişkiler </w:t>
      </w:r>
      <w:r w:rsidR="00924877">
        <w:rPr>
          <w:rFonts w:ascii="Verdana" w:hAnsi="Verdana"/>
          <w:color w:val="000000"/>
          <w:sz w:val="20"/>
          <w:szCs w:val="20"/>
          <w:lang w:val="tr-TR"/>
        </w:rPr>
        <w:t>Birimi kurulması konusunda çalışmalar başlatılmıştır</w:t>
      </w:r>
      <w:r>
        <w:rPr>
          <w:rFonts w:ascii="Verdana" w:hAnsi="Verdana"/>
          <w:color w:val="000000"/>
          <w:sz w:val="20"/>
          <w:szCs w:val="20"/>
          <w:lang w:val="tr-TR"/>
        </w:rPr>
        <w:t xml:space="preserve">. </w:t>
      </w:r>
    </w:p>
    <w:p w14:paraId="3D27619D" w14:textId="77777777" w:rsidR="00742502" w:rsidRPr="00160848" w:rsidRDefault="00742502" w:rsidP="00742502">
      <w:pPr>
        <w:jc w:val="both"/>
        <w:rPr>
          <w:rFonts w:ascii="Verdana" w:hAnsi="Verdana"/>
          <w:color w:val="000000"/>
          <w:sz w:val="20"/>
          <w:szCs w:val="20"/>
          <w:lang w:val="tr-TR"/>
        </w:rPr>
      </w:pPr>
    </w:p>
    <w:p w14:paraId="2AD8988E" w14:textId="77777777" w:rsidR="00742502" w:rsidRDefault="00742502" w:rsidP="00742502">
      <w:pPr>
        <w:jc w:val="both"/>
        <w:rPr>
          <w:rFonts w:ascii="Verdana" w:hAnsi="Verdana"/>
          <w:b/>
          <w:color w:val="000000"/>
          <w:sz w:val="20"/>
          <w:szCs w:val="20"/>
          <w:lang w:val="tr-TR"/>
        </w:rPr>
      </w:pPr>
    </w:p>
    <w:p w14:paraId="5261553A" w14:textId="62938DCC" w:rsidR="00742502" w:rsidRPr="0019083F" w:rsidRDefault="00DD7237" w:rsidP="00742502">
      <w:pPr>
        <w:jc w:val="both"/>
        <w:rPr>
          <w:rFonts w:ascii="Verdana" w:hAnsi="Verdana"/>
          <w:b/>
          <w:color w:val="000000"/>
          <w:sz w:val="20"/>
          <w:szCs w:val="20"/>
          <w:lang w:val="tr-TR"/>
        </w:rPr>
      </w:pPr>
      <w:r>
        <w:rPr>
          <w:rFonts w:ascii="Verdana" w:hAnsi="Verdana"/>
          <w:b/>
          <w:color w:val="000000"/>
          <w:sz w:val="20"/>
          <w:szCs w:val="20"/>
          <w:lang w:val="tr-TR"/>
        </w:rPr>
        <w:t>XV</w:t>
      </w:r>
      <w:r w:rsidR="003003BC">
        <w:rPr>
          <w:rFonts w:ascii="Verdana" w:hAnsi="Verdana"/>
          <w:b/>
          <w:color w:val="000000"/>
          <w:sz w:val="20"/>
          <w:szCs w:val="20"/>
          <w:lang w:val="tr-TR"/>
        </w:rPr>
        <w:t>I</w:t>
      </w:r>
      <w:r w:rsidR="004D471D">
        <w:rPr>
          <w:rFonts w:ascii="Verdana" w:hAnsi="Verdana"/>
          <w:b/>
          <w:color w:val="000000"/>
          <w:sz w:val="20"/>
          <w:szCs w:val="20"/>
          <w:lang w:val="tr-TR"/>
        </w:rPr>
        <w:t>. TC</w:t>
      </w:r>
      <w:r w:rsidR="00742502" w:rsidRPr="0019083F">
        <w:rPr>
          <w:rFonts w:ascii="Verdana" w:hAnsi="Verdana"/>
          <w:b/>
          <w:color w:val="000000"/>
          <w:sz w:val="20"/>
          <w:szCs w:val="20"/>
          <w:lang w:val="tr-TR"/>
        </w:rPr>
        <w:t xml:space="preserve"> YÖK ile ilişkiler</w:t>
      </w:r>
    </w:p>
    <w:p w14:paraId="1A310922" w14:textId="77777777" w:rsidR="00AA0EA3" w:rsidRDefault="00742502" w:rsidP="00742502">
      <w:pPr>
        <w:jc w:val="both"/>
        <w:rPr>
          <w:rFonts w:ascii="Verdana" w:hAnsi="Verdana"/>
          <w:color w:val="000000"/>
          <w:sz w:val="20"/>
          <w:szCs w:val="20"/>
          <w:lang w:val="tr-TR"/>
        </w:rPr>
      </w:pPr>
      <w:r>
        <w:rPr>
          <w:rFonts w:ascii="Verdana" w:hAnsi="Verdana"/>
          <w:color w:val="000000"/>
          <w:sz w:val="20"/>
          <w:szCs w:val="20"/>
          <w:lang w:val="tr-TR"/>
        </w:rPr>
        <w:tab/>
        <w:t xml:space="preserve">YÖDAK, TC YÖK ile ilişkilere azami önem göstermektedir. YÖK ile yapılan görüşmelerde YÖK’ün de YÖDAK ile işbirliğine büyük bir önem ve destek verdiği memnuniyetle gözlenmiştir.  </w:t>
      </w:r>
    </w:p>
    <w:p w14:paraId="526237B8" w14:textId="77777777" w:rsidR="00AA0EA3" w:rsidRDefault="00AA0EA3" w:rsidP="00AA0EA3">
      <w:pPr>
        <w:jc w:val="both"/>
        <w:rPr>
          <w:rFonts w:ascii="Verdana" w:hAnsi="Verdana"/>
          <w:color w:val="000000"/>
          <w:sz w:val="20"/>
          <w:szCs w:val="20"/>
          <w:lang w:val="tr-TR"/>
        </w:rPr>
      </w:pPr>
      <w:r>
        <w:rPr>
          <w:rFonts w:ascii="Verdana" w:hAnsi="Verdana"/>
          <w:color w:val="000000"/>
          <w:sz w:val="20"/>
          <w:szCs w:val="20"/>
          <w:lang w:val="tr-TR"/>
        </w:rPr>
        <w:t>YÖK-YÖDAK görüşmeleri aşağıdaki kronolojik sırada gerçekleşmiştir.</w:t>
      </w:r>
    </w:p>
    <w:p w14:paraId="1D00764C" w14:textId="77777777" w:rsidR="00AA0EA3" w:rsidRPr="00CF657E" w:rsidRDefault="00AA0EA3" w:rsidP="00AA0EA3">
      <w:pPr>
        <w:pStyle w:val="ListParagraph"/>
        <w:numPr>
          <w:ilvl w:val="0"/>
          <w:numId w:val="35"/>
        </w:numPr>
        <w:jc w:val="both"/>
        <w:rPr>
          <w:rFonts w:ascii="Verdana" w:hAnsi="Verdana"/>
          <w:color w:val="000000"/>
          <w:sz w:val="20"/>
          <w:szCs w:val="20"/>
          <w:lang w:val="tr-TR"/>
        </w:rPr>
      </w:pPr>
      <w:r w:rsidRPr="00CF657E">
        <w:rPr>
          <w:rFonts w:ascii="Verdana" w:hAnsi="Verdana"/>
          <w:color w:val="000000"/>
          <w:sz w:val="20"/>
          <w:szCs w:val="20"/>
          <w:lang w:val="tr-TR"/>
        </w:rPr>
        <w:t>3</w:t>
      </w:r>
      <w:r>
        <w:rPr>
          <w:rFonts w:ascii="Verdana" w:hAnsi="Verdana"/>
          <w:color w:val="000000"/>
          <w:sz w:val="20"/>
          <w:szCs w:val="20"/>
          <w:lang w:val="tr-TR"/>
        </w:rPr>
        <w:t xml:space="preserve"> Şubat 2017 YÖDAK B</w:t>
      </w:r>
      <w:r w:rsidRPr="00CF657E">
        <w:rPr>
          <w:rFonts w:ascii="Verdana" w:hAnsi="Verdana"/>
          <w:color w:val="000000"/>
          <w:sz w:val="20"/>
          <w:szCs w:val="20"/>
          <w:lang w:val="tr-TR"/>
        </w:rPr>
        <w:t>aşkanı Prof. Dr. Akile Büke’nin YÖK Başkanı Prof. Dr. Yekta Saraç’ı ziyareti</w:t>
      </w:r>
    </w:p>
    <w:p w14:paraId="35C6FD07" w14:textId="77777777" w:rsidR="00AA0EA3" w:rsidRPr="00CF657E" w:rsidRDefault="00AA0EA3" w:rsidP="00AA0EA3">
      <w:pPr>
        <w:pStyle w:val="ListParagraph"/>
        <w:numPr>
          <w:ilvl w:val="0"/>
          <w:numId w:val="35"/>
        </w:numPr>
        <w:jc w:val="both"/>
        <w:rPr>
          <w:rFonts w:ascii="Verdana" w:hAnsi="Verdana"/>
          <w:color w:val="000000"/>
          <w:sz w:val="20"/>
          <w:szCs w:val="20"/>
          <w:lang w:val="tr-TR"/>
        </w:rPr>
      </w:pPr>
      <w:r w:rsidRPr="00CF657E">
        <w:rPr>
          <w:rFonts w:ascii="Verdana" w:hAnsi="Verdana"/>
          <w:color w:val="000000"/>
          <w:sz w:val="20"/>
          <w:szCs w:val="20"/>
          <w:lang w:val="tr-TR"/>
        </w:rPr>
        <w:t>13 Şubat 2017 YÖK Başkan Vekili Prof. Dr. Hasan Mandal ve YÖK Yürütme Kurulu Üyeleri Prof. Dr. Mehmet Şişman ve  Doç. Dr. Zeliha Tufan Koçak’ın YÖDAK’ı ziyaretleri</w:t>
      </w:r>
    </w:p>
    <w:p w14:paraId="2DE5D0F5" w14:textId="77777777" w:rsidR="00AA0EA3" w:rsidRDefault="00AA0EA3" w:rsidP="00AA0EA3">
      <w:pPr>
        <w:pStyle w:val="ListParagraph"/>
        <w:numPr>
          <w:ilvl w:val="0"/>
          <w:numId w:val="35"/>
        </w:numPr>
        <w:jc w:val="both"/>
        <w:rPr>
          <w:rFonts w:ascii="Verdana" w:hAnsi="Verdana"/>
          <w:color w:val="000000"/>
          <w:sz w:val="20"/>
          <w:szCs w:val="20"/>
          <w:lang w:val="tr-TR"/>
        </w:rPr>
      </w:pPr>
      <w:r>
        <w:rPr>
          <w:rFonts w:ascii="Verdana" w:hAnsi="Verdana"/>
          <w:color w:val="000000"/>
          <w:sz w:val="20"/>
          <w:szCs w:val="20"/>
          <w:lang w:val="tr-TR"/>
        </w:rPr>
        <w:t>30 Mayıs 2017 YÖDAK Başkan ve Ü</w:t>
      </w:r>
      <w:r w:rsidRPr="00CF657E">
        <w:rPr>
          <w:rFonts w:ascii="Verdana" w:hAnsi="Verdana"/>
          <w:color w:val="000000"/>
          <w:sz w:val="20"/>
          <w:szCs w:val="20"/>
          <w:lang w:val="tr-TR"/>
        </w:rPr>
        <w:t>yelerinin YÖK ziyareti</w:t>
      </w:r>
    </w:p>
    <w:p w14:paraId="648E118E" w14:textId="77777777" w:rsidR="00AA0EA3" w:rsidRPr="00CF657E" w:rsidRDefault="00AA0EA3" w:rsidP="00AA0EA3">
      <w:pPr>
        <w:pStyle w:val="ListParagraph"/>
        <w:numPr>
          <w:ilvl w:val="0"/>
          <w:numId w:val="35"/>
        </w:numPr>
        <w:jc w:val="both"/>
        <w:rPr>
          <w:rFonts w:ascii="Verdana" w:hAnsi="Verdana"/>
          <w:color w:val="000000"/>
          <w:sz w:val="20"/>
          <w:szCs w:val="20"/>
          <w:lang w:val="tr-TR"/>
        </w:rPr>
      </w:pPr>
      <w:r w:rsidRPr="00CF657E">
        <w:rPr>
          <w:rFonts w:ascii="Verdana" w:hAnsi="Verdana"/>
          <w:color w:val="000000"/>
          <w:sz w:val="20"/>
          <w:szCs w:val="20"/>
          <w:lang w:val="tr-TR"/>
        </w:rPr>
        <w:t>1 Kasım 2017 YÖK Başkanı Prof. Dr. Yekta Saraç ve YÖK Heyetinin KKTC ve YÖDAK ziyareti</w:t>
      </w:r>
      <w:r>
        <w:rPr>
          <w:rFonts w:ascii="Verdana" w:hAnsi="Verdana"/>
          <w:color w:val="000000"/>
          <w:sz w:val="20"/>
          <w:szCs w:val="20"/>
          <w:lang w:val="tr-TR"/>
        </w:rPr>
        <w:t xml:space="preserve"> </w:t>
      </w:r>
    </w:p>
    <w:p w14:paraId="5E4D311E" w14:textId="77777777" w:rsidR="00AA0EA3" w:rsidRDefault="00AA0EA3" w:rsidP="00742502">
      <w:pPr>
        <w:jc w:val="both"/>
        <w:rPr>
          <w:rFonts w:ascii="Verdana" w:hAnsi="Verdana"/>
          <w:color w:val="000000"/>
          <w:sz w:val="20"/>
          <w:szCs w:val="20"/>
          <w:lang w:val="tr-TR"/>
        </w:rPr>
      </w:pPr>
    </w:p>
    <w:p w14:paraId="7B0F8382" w14:textId="39446A86" w:rsidR="00742502" w:rsidRDefault="00AA0EA3"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 xml:space="preserve">TC YÖK ile önce YÖDAK Başkanı, daha sonra tüm kurul Ankara’ya giderek görüşme yapmıştır. Bu görüşmelerin raporları Cumhurbaşkanlığı’na ve ilgili makamlara iletilmiştir </w:t>
      </w:r>
      <w:r w:rsidR="003D4567">
        <w:rPr>
          <w:rFonts w:ascii="Verdana" w:hAnsi="Verdana"/>
          <w:b/>
          <w:color w:val="000000"/>
          <w:sz w:val="20"/>
          <w:szCs w:val="20"/>
          <w:lang w:val="tr-TR"/>
        </w:rPr>
        <w:t>(EK 22</w:t>
      </w:r>
      <w:r w:rsidR="00742502" w:rsidRPr="0009491A">
        <w:rPr>
          <w:rFonts w:ascii="Verdana" w:hAnsi="Verdana"/>
          <w:b/>
          <w:color w:val="000000"/>
          <w:sz w:val="20"/>
          <w:szCs w:val="20"/>
          <w:lang w:val="tr-TR"/>
        </w:rPr>
        <w:t>)</w:t>
      </w:r>
      <w:r w:rsidR="00742502">
        <w:rPr>
          <w:rFonts w:ascii="Verdana" w:hAnsi="Verdana"/>
          <w:color w:val="000000"/>
          <w:sz w:val="20"/>
          <w:szCs w:val="20"/>
          <w:lang w:val="tr-TR"/>
        </w:rPr>
        <w:t xml:space="preserve">. </w:t>
      </w:r>
    </w:p>
    <w:p w14:paraId="1D351295" w14:textId="2F70DE2E" w:rsidR="00742502" w:rsidRDefault="00AA0EA3" w:rsidP="00742502">
      <w:pPr>
        <w:jc w:val="both"/>
        <w:rPr>
          <w:rFonts w:ascii="Verdana" w:hAnsi="Verdana"/>
          <w:color w:val="000000"/>
          <w:sz w:val="20"/>
          <w:szCs w:val="20"/>
          <w:lang w:val="tr-TR"/>
        </w:rPr>
      </w:pPr>
      <w:r>
        <w:rPr>
          <w:rFonts w:ascii="Verdana" w:hAnsi="Verdana"/>
          <w:color w:val="000000"/>
          <w:sz w:val="20"/>
          <w:szCs w:val="20"/>
          <w:lang w:val="tr-TR"/>
        </w:rPr>
        <w:tab/>
      </w:r>
      <w:r w:rsidR="00742502">
        <w:rPr>
          <w:rFonts w:ascii="Verdana" w:hAnsi="Verdana"/>
          <w:color w:val="000000"/>
          <w:sz w:val="20"/>
          <w:szCs w:val="20"/>
          <w:lang w:val="tr-TR"/>
        </w:rPr>
        <w:t>Yapılan görüşmelerde YÖK Başkanı Yekta Saraç YÖDAK’a KKTC Yükseköğretim kal</w:t>
      </w:r>
      <w:r>
        <w:rPr>
          <w:rFonts w:ascii="Verdana" w:hAnsi="Verdana"/>
          <w:color w:val="000000"/>
          <w:sz w:val="20"/>
          <w:szCs w:val="20"/>
          <w:lang w:val="tr-TR"/>
        </w:rPr>
        <w:t xml:space="preserve">itesinin artırılması bağlamında </w:t>
      </w:r>
      <w:r w:rsidR="00742502">
        <w:rPr>
          <w:rFonts w:ascii="Verdana" w:hAnsi="Verdana"/>
          <w:color w:val="000000"/>
          <w:sz w:val="20"/>
          <w:szCs w:val="20"/>
          <w:lang w:val="tr-TR"/>
        </w:rPr>
        <w:t xml:space="preserve">üniversitelerin denetim ve dış değerlendirme süreçlerinde, YÖDAK’ın </w:t>
      </w:r>
      <w:r>
        <w:rPr>
          <w:rFonts w:ascii="Verdana" w:hAnsi="Verdana"/>
          <w:color w:val="000000"/>
          <w:sz w:val="20"/>
          <w:szCs w:val="20"/>
          <w:lang w:val="tr-TR"/>
        </w:rPr>
        <w:t xml:space="preserve"> </w:t>
      </w:r>
      <w:r w:rsidR="00742502">
        <w:rPr>
          <w:rFonts w:ascii="Verdana" w:hAnsi="Verdana"/>
          <w:color w:val="000000"/>
          <w:sz w:val="20"/>
          <w:szCs w:val="20"/>
          <w:lang w:val="tr-TR"/>
        </w:rPr>
        <w:t xml:space="preserve">kurumsallaşma ve bilişim alt yapısı çalışmaları kapsamında destek vereceklerini belirtmişlerdir.  </w:t>
      </w:r>
    </w:p>
    <w:p w14:paraId="119F4E15" w14:textId="77777777" w:rsidR="00AA0EA3" w:rsidRDefault="00AA0EA3" w:rsidP="00742502">
      <w:pPr>
        <w:jc w:val="both"/>
        <w:rPr>
          <w:rFonts w:ascii="Verdana" w:hAnsi="Verdana"/>
          <w:color w:val="000000"/>
          <w:sz w:val="20"/>
          <w:szCs w:val="20"/>
          <w:lang w:val="tr-TR"/>
        </w:rPr>
      </w:pPr>
      <w:r>
        <w:rPr>
          <w:rFonts w:ascii="Verdana" w:hAnsi="Verdana"/>
          <w:color w:val="000000"/>
          <w:sz w:val="20"/>
          <w:szCs w:val="20"/>
          <w:lang w:val="tr-TR"/>
        </w:rPr>
        <w:tab/>
        <w:t xml:space="preserve">Ayrıca </w:t>
      </w:r>
      <w:r w:rsidR="00742502">
        <w:rPr>
          <w:rFonts w:ascii="Verdana" w:hAnsi="Verdana"/>
          <w:color w:val="000000"/>
          <w:sz w:val="20"/>
          <w:szCs w:val="20"/>
          <w:lang w:val="tr-TR"/>
        </w:rPr>
        <w:t xml:space="preserve">YÖK’ün </w:t>
      </w:r>
      <w:r w:rsidR="004D471D">
        <w:rPr>
          <w:rFonts w:ascii="Verdana" w:hAnsi="Verdana"/>
          <w:color w:val="000000"/>
          <w:sz w:val="20"/>
          <w:szCs w:val="20"/>
          <w:lang w:val="tr-TR"/>
        </w:rPr>
        <w:t xml:space="preserve">düzenlediği </w:t>
      </w:r>
      <w:r w:rsidR="00742502">
        <w:rPr>
          <w:rFonts w:ascii="Verdana" w:hAnsi="Verdana"/>
          <w:color w:val="000000"/>
          <w:sz w:val="20"/>
          <w:szCs w:val="20"/>
          <w:lang w:val="tr-TR"/>
        </w:rPr>
        <w:t xml:space="preserve">İslam Ülkeleri Yükseköğretim Alanı oluşturulması konulu toplantıya YÖDAK Başkanı ve 7 üniversitemizin rektörleri katılmıştır. Bu toplantıda AB yükseköğretim alanına benzer şekilde İslam ülkeleri arasında yükseköğretim alanında ortak diploma programları açılması, öğrenci öğretim üyesi hareketliliği, </w:t>
      </w:r>
      <w:r w:rsidR="00B442BE">
        <w:rPr>
          <w:rFonts w:ascii="Verdana" w:hAnsi="Verdana"/>
          <w:color w:val="000000"/>
          <w:sz w:val="20"/>
          <w:szCs w:val="20"/>
          <w:lang w:val="tr-TR"/>
        </w:rPr>
        <w:t>yeterlilik</w:t>
      </w:r>
      <w:r w:rsidR="00742502">
        <w:rPr>
          <w:rFonts w:ascii="Verdana" w:hAnsi="Verdana"/>
          <w:color w:val="000000"/>
          <w:sz w:val="20"/>
          <w:szCs w:val="20"/>
          <w:lang w:val="tr-TR"/>
        </w:rPr>
        <w:t>ler çerçevesinin oluşturulması, ortak kredilerin belirlenmesi, diplomaların tanınırlığı ve ortak kalite çalışmalarının yapılması amaçlanmaktadır.</w:t>
      </w:r>
    </w:p>
    <w:p w14:paraId="18169774" w14:textId="51456FBA" w:rsidR="00742502" w:rsidRDefault="0064656A" w:rsidP="00742502">
      <w:pPr>
        <w:jc w:val="both"/>
        <w:rPr>
          <w:rFonts w:ascii="Verdana" w:hAnsi="Verdana"/>
          <w:color w:val="000000"/>
          <w:sz w:val="20"/>
          <w:szCs w:val="20"/>
          <w:lang w:val="tr-TR"/>
        </w:rPr>
      </w:pPr>
      <w:r>
        <w:rPr>
          <w:rFonts w:ascii="Verdana" w:hAnsi="Verdana"/>
          <w:color w:val="000000"/>
          <w:sz w:val="20"/>
          <w:szCs w:val="20"/>
          <w:lang w:val="tr-TR"/>
        </w:rPr>
        <w:tab/>
        <w:t>YÖK-YÖDAK</w:t>
      </w:r>
      <w:r w:rsidR="00AA0EA3">
        <w:rPr>
          <w:rFonts w:ascii="Verdana" w:hAnsi="Verdana"/>
          <w:color w:val="000000"/>
          <w:sz w:val="20"/>
          <w:szCs w:val="20"/>
          <w:lang w:val="tr-TR"/>
        </w:rPr>
        <w:t xml:space="preserve"> ortak çalışma konuları ana başlıkları aşağıda özetlenmiştir:</w:t>
      </w:r>
    </w:p>
    <w:p w14:paraId="29F8CDA4" w14:textId="77777777" w:rsidR="00052715" w:rsidRDefault="00EC2E0F"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KKTC yükseköğretiminde sürdürülebilirlik</w:t>
      </w:r>
    </w:p>
    <w:p w14:paraId="1925D01F" w14:textId="02935956" w:rsidR="00052715" w:rsidRPr="00052715" w:rsidRDefault="00924877" w:rsidP="005A7111">
      <w:pPr>
        <w:pStyle w:val="ListParagraph"/>
        <w:numPr>
          <w:ilvl w:val="0"/>
          <w:numId w:val="37"/>
        </w:numPr>
        <w:jc w:val="both"/>
        <w:rPr>
          <w:rFonts w:ascii="Verdana" w:hAnsi="Verdana"/>
          <w:color w:val="000000"/>
          <w:sz w:val="20"/>
          <w:szCs w:val="20"/>
          <w:lang w:val="tr-TR"/>
        </w:rPr>
      </w:pPr>
      <w:r w:rsidRPr="00052715">
        <w:rPr>
          <w:rFonts w:ascii="Verdana" w:hAnsi="Verdana"/>
          <w:color w:val="000000"/>
          <w:sz w:val="20"/>
          <w:szCs w:val="20"/>
          <w:lang w:val="tr-TR"/>
        </w:rPr>
        <w:t>Üniversitelerin denetimi</w:t>
      </w:r>
    </w:p>
    <w:p w14:paraId="5A19F638" w14:textId="7C59369C"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Üniversitelerin dış değerlendirme ve kalite süreçleri</w:t>
      </w:r>
    </w:p>
    <w:p w14:paraId="0590F536" w14:textId="70DC9A94"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Eğitim programlarının YÖK-YÖDAK onayları</w:t>
      </w:r>
    </w:p>
    <w:p w14:paraId="23510027" w14:textId="757F9E86" w:rsidR="00052715" w:rsidRDefault="00052715"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Uzaktan eğitim ve denetimi konusundaki sorunlar</w:t>
      </w:r>
    </w:p>
    <w:p w14:paraId="5A23055E" w14:textId="5065E768"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Uluslararası akreditasyonlar</w:t>
      </w:r>
    </w:p>
    <w:p w14:paraId="0C91CCAE" w14:textId="706B6376"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Uluslararası tanıtım</w:t>
      </w:r>
    </w:p>
    <w:p w14:paraId="4489296D" w14:textId="5D070FCA" w:rsidR="002B0E35" w:rsidRDefault="002B0E35"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Uluslararası öğrenciler ile ilgili kriterler</w:t>
      </w:r>
    </w:p>
    <w:p w14:paraId="5260277F" w14:textId="4DD81212" w:rsidR="0064656A" w:rsidRDefault="0064656A"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Yükseköğretimde güvenlik ile ilgili önlemler</w:t>
      </w:r>
    </w:p>
    <w:p w14:paraId="47B82E70" w14:textId="79B4ACAA"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AR-GE çalışmaları konusunda TC üniversiteleri ile işbirliği</w:t>
      </w:r>
    </w:p>
    <w:p w14:paraId="77A42B7B" w14:textId="70250F02"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KKTC YYÇ çalışmaları</w:t>
      </w:r>
    </w:p>
    <w:p w14:paraId="1DD5E35C" w14:textId="77777777"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KKTC’de alınan unvanların denkliği</w:t>
      </w:r>
    </w:p>
    <w:p w14:paraId="58BDAD58" w14:textId="1DE13FBB"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Yatay geçişler</w:t>
      </w:r>
    </w:p>
    <w:p w14:paraId="7FAFFF47" w14:textId="6556A300"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Ortak ÖYP programları</w:t>
      </w:r>
    </w:p>
    <w:p w14:paraId="641BA3FF" w14:textId="136F6261"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Yükseköğretim mevzuatı çalışmaları</w:t>
      </w:r>
    </w:p>
    <w:p w14:paraId="164EFE20" w14:textId="77777777" w:rsidR="005A7111" w:rsidRDefault="005A7111"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YÖDAK personeli hizmet içi eğitimi</w:t>
      </w:r>
    </w:p>
    <w:p w14:paraId="331DD691" w14:textId="6D7E2BD8" w:rsidR="005A7111" w:rsidRPr="00052715" w:rsidRDefault="002B0E35" w:rsidP="005A7111">
      <w:pPr>
        <w:pStyle w:val="ListParagraph"/>
        <w:numPr>
          <w:ilvl w:val="0"/>
          <w:numId w:val="37"/>
        </w:numPr>
        <w:jc w:val="both"/>
        <w:rPr>
          <w:rFonts w:ascii="Verdana" w:hAnsi="Verdana"/>
          <w:color w:val="000000"/>
          <w:sz w:val="20"/>
          <w:szCs w:val="20"/>
          <w:lang w:val="tr-TR"/>
        </w:rPr>
      </w:pPr>
      <w:r>
        <w:rPr>
          <w:rFonts w:ascii="Verdana" w:hAnsi="Verdana"/>
          <w:color w:val="000000"/>
          <w:sz w:val="20"/>
          <w:szCs w:val="20"/>
          <w:lang w:val="tr-TR"/>
        </w:rPr>
        <w:t>YÖDAK’ta YÖKSİS ile uyumlu veri tabanı oluşturulması</w:t>
      </w:r>
    </w:p>
    <w:p w14:paraId="3AC566E4" w14:textId="77777777" w:rsidR="00AA0EA3" w:rsidRDefault="00AA0EA3" w:rsidP="00742502">
      <w:pPr>
        <w:jc w:val="both"/>
        <w:rPr>
          <w:rFonts w:ascii="Verdana" w:hAnsi="Verdana"/>
          <w:color w:val="000000"/>
          <w:sz w:val="20"/>
          <w:szCs w:val="20"/>
          <w:lang w:val="tr-TR"/>
        </w:rPr>
      </w:pPr>
    </w:p>
    <w:p w14:paraId="0B43C044" w14:textId="7C6A0883" w:rsidR="000A49F9" w:rsidRDefault="000A49F9" w:rsidP="00742502">
      <w:pPr>
        <w:jc w:val="both"/>
        <w:rPr>
          <w:rFonts w:ascii="Verdana" w:hAnsi="Verdana"/>
          <w:color w:val="000000"/>
          <w:sz w:val="20"/>
          <w:szCs w:val="20"/>
          <w:lang w:val="tr-TR"/>
        </w:rPr>
      </w:pPr>
    </w:p>
    <w:p w14:paraId="5A28294C" w14:textId="77777777" w:rsidR="00FF42E6" w:rsidRDefault="00FF42E6" w:rsidP="00742502">
      <w:pPr>
        <w:jc w:val="both"/>
        <w:rPr>
          <w:rFonts w:ascii="Verdana" w:hAnsi="Verdana"/>
          <w:color w:val="000000"/>
          <w:sz w:val="20"/>
          <w:szCs w:val="20"/>
          <w:lang w:val="tr-TR"/>
        </w:rPr>
      </w:pPr>
    </w:p>
    <w:p w14:paraId="38609B72" w14:textId="77777777" w:rsidR="00742502" w:rsidRDefault="00742502" w:rsidP="00742502">
      <w:pPr>
        <w:jc w:val="both"/>
        <w:rPr>
          <w:rFonts w:ascii="Verdana" w:hAnsi="Verdana"/>
          <w:b/>
          <w:color w:val="000000"/>
          <w:sz w:val="20"/>
          <w:szCs w:val="20"/>
          <w:lang w:val="tr-TR"/>
        </w:rPr>
      </w:pPr>
    </w:p>
    <w:p w14:paraId="6D382A05" w14:textId="77777777" w:rsidR="00742502" w:rsidRDefault="00742502" w:rsidP="00742502">
      <w:pPr>
        <w:jc w:val="both"/>
        <w:rPr>
          <w:rFonts w:ascii="Verdana" w:hAnsi="Verdana"/>
          <w:b/>
          <w:color w:val="000000"/>
          <w:sz w:val="20"/>
          <w:szCs w:val="20"/>
          <w:lang w:val="tr-TR"/>
        </w:rPr>
      </w:pPr>
    </w:p>
    <w:p w14:paraId="1EB0F835" w14:textId="51B3B6DB" w:rsidR="00742502" w:rsidRPr="0019083F" w:rsidRDefault="00DD7237" w:rsidP="00742502">
      <w:pPr>
        <w:jc w:val="both"/>
        <w:rPr>
          <w:rFonts w:ascii="Verdana" w:hAnsi="Verdana"/>
          <w:b/>
          <w:color w:val="000000"/>
          <w:sz w:val="20"/>
          <w:szCs w:val="20"/>
          <w:lang w:val="tr-TR"/>
        </w:rPr>
      </w:pPr>
      <w:r>
        <w:rPr>
          <w:rFonts w:ascii="Verdana" w:hAnsi="Verdana"/>
          <w:b/>
          <w:color w:val="000000"/>
          <w:sz w:val="20"/>
          <w:szCs w:val="20"/>
          <w:lang w:val="tr-TR"/>
        </w:rPr>
        <w:t>XVI</w:t>
      </w:r>
      <w:r w:rsidR="003003BC">
        <w:rPr>
          <w:rFonts w:ascii="Verdana" w:hAnsi="Verdana"/>
          <w:b/>
          <w:color w:val="000000"/>
          <w:sz w:val="20"/>
          <w:szCs w:val="20"/>
          <w:lang w:val="tr-TR"/>
        </w:rPr>
        <w:t>I</w:t>
      </w:r>
      <w:r w:rsidR="00742502" w:rsidRPr="0019083F">
        <w:rPr>
          <w:rFonts w:ascii="Verdana" w:hAnsi="Verdana"/>
          <w:b/>
          <w:color w:val="000000"/>
          <w:sz w:val="20"/>
          <w:szCs w:val="20"/>
          <w:lang w:val="tr-TR"/>
        </w:rPr>
        <w:t>. Uluslararası İlişkiler</w:t>
      </w:r>
    </w:p>
    <w:p w14:paraId="062EBC6F" w14:textId="77777777" w:rsidR="00742502" w:rsidRDefault="00742502" w:rsidP="00742502">
      <w:pPr>
        <w:jc w:val="both"/>
        <w:rPr>
          <w:rFonts w:ascii="Verdana" w:hAnsi="Verdana"/>
          <w:color w:val="000000"/>
          <w:sz w:val="20"/>
          <w:szCs w:val="20"/>
          <w:lang w:val="tr-TR"/>
        </w:rPr>
      </w:pPr>
      <w:r>
        <w:rPr>
          <w:rFonts w:ascii="Verdana" w:hAnsi="Verdana"/>
          <w:color w:val="000000"/>
          <w:sz w:val="20"/>
          <w:szCs w:val="20"/>
          <w:lang w:val="tr-TR"/>
        </w:rPr>
        <w:tab/>
      </w:r>
    </w:p>
    <w:p w14:paraId="49FFA41F" w14:textId="59FFDA5D" w:rsidR="00742502" w:rsidRPr="00D8512B" w:rsidRDefault="00742502" w:rsidP="00742502">
      <w:pPr>
        <w:jc w:val="both"/>
        <w:rPr>
          <w:rFonts w:ascii="Verdana" w:hAnsi="Verdana"/>
          <w:color w:val="000000"/>
          <w:sz w:val="20"/>
          <w:szCs w:val="20"/>
          <w:lang w:val="tr-TR"/>
        </w:rPr>
      </w:pPr>
      <w:r>
        <w:rPr>
          <w:rFonts w:ascii="Verdana" w:hAnsi="Verdana"/>
          <w:b/>
          <w:color w:val="000000"/>
          <w:sz w:val="20"/>
          <w:szCs w:val="20"/>
          <w:lang w:val="tr-TR"/>
        </w:rPr>
        <w:t xml:space="preserve">a. Üniversiteler ile ilgili: </w:t>
      </w:r>
      <w:r w:rsidR="004D471D">
        <w:rPr>
          <w:rFonts w:ascii="Verdana" w:hAnsi="Verdana"/>
          <w:color w:val="000000"/>
          <w:sz w:val="20"/>
          <w:szCs w:val="20"/>
          <w:lang w:val="tr-TR"/>
        </w:rPr>
        <w:t xml:space="preserve">Oluşturulmuş olan </w:t>
      </w:r>
      <w:r w:rsidR="004D471D" w:rsidRPr="008700D6">
        <w:rPr>
          <w:rFonts w:ascii="Verdana" w:hAnsi="Verdana"/>
          <w:b/>
          <w:color w:val="000000"/>
          <w:sz w:val="20"/>
          <w:szCs w:val="20"/>
          <w:lang w:val="tr-TR"/>
        </w:rPr>
        <w:t>“Yükseköğretim Uluslararası İlişikler Çalışma Grubu”</w:t>
      </w:r>
      <w:r w:rsidR="008700D6">
        <w:rPr>
          <w:rFonts w:ascii="Verdana" w:hAnsi="Verdana"/>
          <w:color w:val="000000"/>
          <w:sz w:val="20"/>
          <w:szCs w:val="20"/>
          <w:lang w:val="tr-TR"/>
        </w:rPr>
        <w:t xml:space="preserve"> ile birlikte</w:t>
      </w:r>
      <w:r w:rsidR="004D471D">
        <w:rPr>
          <w:rFonts w:ascii="Verdana" w:hAnsi="Verdana"/>
          <w:color w:val="000000"/>
          <w:sz w:val="20"/>
          <w:szCs w:val="20"/>
          <w:lang w:val="tr-TR"/>
        </w:rPr>
        <w:t xml:space="preserve"> yürütülmesi planlanmaktadır</w:t>
      </w:r>
    </w:p>
    <w:p w14:paraId="14249FEC" w14:textId="77777777" w:rsidR="00CF657E" w:rsidRDefault="00742502" w:rsidP="00742502">
      <w:pPr>
        <w:jc w:val="both"/>
        <w:rPr>
          <w:rFonts w:ascii="Verdana" w:hAnsi="Verdana"/>
          <w:color w:val="000000"/>
          <w:sz w:val="20"/>
          <w:szCs w:val="20"/>
          <w:lang w:val="tr-TR"/>
        </w:rPr>
      </w:pPr>
      <w:r>
        <w:rPr>
          <w:rFonts w:ascii="Verdana" w:hAnsi="Verdana"/>
          <w:color w:val="000000"/>
          <w:sz w:val="20"/>
          <w:szCs w:val="20"/>
          <w:lang w:val="tr-TR"/>
        </w:rPr>
        <w:t xml:space="preserve">b. </w:t>
      </w:r>
      <w:r w:rsidRPr="00D8512B">
        <w:rPr>
          <w:rFonts w:ascii="Verdana" w:hAnsi="Verdana"/>
          <w:b/>
          <w:color w:val="000000"/>
          <w:sz w:val="20"/>
          <w:szCs w:val="20"/>
          <w:lang w:val="tr-TR"/>
        </w:rPr>
        <w:t>YÖDAK ile ilgili</w:t>
      </w:r>
      <w:r>
        <w:rPr>
          <w:rFonts w:ascii="Verdana" w:hAnsi="Verdana"/>
          <w:color w:val="000000"/>
          <w:sz w:val="20"/>
          <w:szCs w:val="20"/>
          <w:lang w:val="tr-TR"/>
        </w:rPr>
        <w:t xml:space="preserve">: </w:t>
      </w:r>
    </w:p>
    <w:p w14:paraId="1C654890" w14:textId="4DEA2D2B" w:rsidR="00CF657E" w:rsidRPr="00CF657E" w:rsidRDefault="008700D6" w:rsidP="00CF657E">
      <w:pPr>
        <w:pStyle w:val="ListParagraph"/>
        <w:numPr>
          <w:ilvl w:val="0"/>
          <w:numId w:val="36"/>
        </w:numPr>
        <w:jc w:val="both"/>
        <w:rPr>
          <w:rFonts w:ascii="Verdana" w:hAnsi="Verdana"/>
          <w:color w:val="000000"/>
          <w:sz w:val="20"/>
          <w:szCs w:val="20"/>
          <w:lang w:val="tr-TR"/>
        </w:rPr>
      </w:pPr>
      <w:r>
        <w:rPr>
          <w:rFonts w:ascii="Verdana" w:hAnsi="Verdana"/>
          <w:color w:val="000000"/>
          <w:sz w:val="20"/>
          <w:szCs w:val="20"/>
          <w:lang w:val="tr-TR"/>
        </w:rPr>
        <w:t>Prof. Dr. Olgun Çiçek</w:t>
      </w:r>
      <w:r w:rsidR="00742502" w:rsidRPr="00CF657E">
        <w:rPr>
          <w:rFonts w:ascii="Verdana" w:hAnsi="Verdana"/>
          <w:color w:val="000000"/>
          <w:sz w:val="20"/>
          <w:szCs w:val="20"/>
          <w:lang w:val="tr-TR"/>
        </w:rPr>
        <w:t xml:space="preserve"> </w:t>
      </w:r>
      <w:r>
        <w:rPr>
          <w:rFonts w:ascii="Verdana" w:hAnsi="Verdana"/>
          <w:color w:val="000000"/>
          <w:sz w:val="20"/>
          <w:szCs w:val="20"/>
          <w:lang w:val="tr-TR"/>
        </w:rPr>
        <w:t xml:space="preserve">AB komisyonu çalışmaları kapsamında </w:t>
      </w:r>
      <w:r w:rsidR="00742502" w:rsidRPr="00CF657E">
        <w:rPr>
          <w:rFonts w:ascii="Verdana" w:hAnsi="Verdana"/>
          <w:color w:val="000000"/>
          <w:sz w:val="20"/>
          <w:szCs w:val="20"/>
          <w:lang w:val="tr-TR"/>
        </w:rPr>
        <w:t>KKTC</w:t>
      </w:r>
      <w:r>
        <w:rPr>
          <w:rFonts w:ascii="Verdana" w:hAnsi="Verdana"/>
          <w:color w:val="000000"/>
          <w:sz w:val="20"/>
          <w:szCs w:val="20"/>
          <w:lang w:val="tr-TR"/>
        </w:rPr>
        <w:t xml:space="preserve"> heyeti ile birlikte  Slovakya’da TAIEX toplantısına</w:t>
      </w:r>
      <w:r w:rsidR="003D4567">
        <w:rPr>
          <w:rFonts w:ascii="Verdana" w:hAnsi="Verdana"/>
          <w:color w:val="000000"/>
          <w:sz w:val="20"/>
          <w:szCs w:val="20"/>
          <w:lang w:val="tr-TR"/>
        </w:rPr>
        <w:t>,</w:t>
      </w:r>
      <w:r>
        <w:rPr>
          <w:rFonts w:ascii="Verdana" w:hAnsi="Verdana"/>
          <w:color w:val="000000"/>
          <w:sz w:val="20"/>
          <w:szCs w:val="20"/>
          <w:lang w:val="tr-TR"/>
        </w:rPr>
        <w:t xml:space="preserve"> </w:t>
      </w:r>
    </w:p>
    <w:p w14:paraId="59998A3D" w14:textId="1C8371F1" w:rsidR="00CF657E" w:rsidRPr="00CF657E" w:rsidRDefault="00742502" w:rsidP="00CF657E">
      <w:pPr>
        <w:pStyle w:val="ListParagraph"/>
        <w:numPr>
          <w:ilvl w:val="0"/>
          <w:numId w:val="36"/>
        </w:numPr>
        <w:jc w:val="both"/>
        <w:rPr>
          <w:rFonts w:ascii="Verdana" w:hAnsi="Verdana"/>
          <w:color w:val="000000"/>
          <w:sz w:val="20"/>
          <w:szCs w:val="20"/>
          <w:lang w:val="tr-TR"/>
        </w:rPr>
      </w:pPr>
      <w:r w:rsidRPr="00CF657E">
        <w:rPr>
          <w:rFonts w:ascii="Verdana" w:hAnsi="Verdana"/>
          <w:color w:val="000000"/>
          <w:sz w:val="20"/>
          <w:szCs w:val="20"/>
          <w:lang w:val="tr-TR"/>
        </w:rPr>
        <w:t>Prof. Dr. Hasan Kömürcügil ve Prof. Dr. Mehmet Hasgül</w:t>
      </w:r>
      <w:r w:rsidR="008700D6">
        <w:rPr>
          <w:rFonts w:ascii="Verdana" w:hAnsi="Verdana"/>
          <w:color w:val="000000"/>
          <w:sz w:val="20"/>
          <w:szCs w:val="20"/>
          <w:lang w:val="tr-TR"/>
        </w:rPr>
        <w:t>er</w:t>
      </w:r>
      <w:r w:rsidRPr="00CF657E">
        <w:rPr>
          <w:rFonts w:ascii="Verdana" w:hAnsi="Verdana"/>
          <w:color w:val="000000"/>
          <w:sz w:val="20"/>
          <w:szCs w:val="20"/>
          <w:lang w:val="tr-TR"/>
        </w:rPr>
        <w:t xml:space="preserve"> CEENQA toplantısına, </w:t>
      </w:r>
    </w:p>
    <w:p w14:paraId="140667C8" w14:textId="72C903FC" w:rsidR="008700D6" w:rsidRDefault="00742502" w:rsidP="006A0A5F">
      <w:pPr>
        <w:pStyle w:val="ListParagraph"/>
        <w:numPr>
          <w:ilvl w:val="0"/>
          <w:numId w:val="36"/>
        </w:numPr>
        <w:jc w:val="both"/>
        <w:rPr>
          <w:rFonts w:ascii="Verdana" w:hAnsi="Verdana"/>
          <w:sz w:val="20"/>
          <w:szCs w:val="20"/>
          <w:lang w:val="tr-TR"/>
        </w:rPr>
      </w:pPr>
      <w:r w:rsidRPr="00CF657E">
        <w:rPr>
          <w:rFonts w:ascii="Verdana" w:hAnsi="Verdana"/>
          <w:color w:val="000000"/>
          <w:sz w:val="20"/>
          <w:szCs w:val="20"/>
          <w:lang w:val="tr-TR"/>
        </w:rPr>
        <w:t>Prof. Dr. Ahmet Pehliv</w:t>
      </w:r>
      <w:r w:rsidR="008700D6">
        <w:rPr>
          <w:rFonts w:ascii="Verdana" w:hAnsi="Verdana"/>
          <w:color w:val="000000"/>
          <w:sz w:val="20"/>
          <w:szCs w:val="20"/>
          <w:lang w:val="tr-TR"/>
        </w:rPr>
        <w:t xml:space="preserve">an </w:t>
      </w:r>
      <w:r w:rsidR="003D4567">
        <w:rPr>
          <w:rFonts w:ascii="Verdana" w:hAnsi="Verdana"/>
          <w:color w:val="000000"/>
          <w:sz w:val="20"/>
          <w:szCs w:val="20"/>
          <w:lang w:val="tr-TR"/>
        </w:rPr>
        <w:t>ve Prof. Dr. Mehmet Hasgüler 1 H</w:t>
      </w:r>
      <w:r w:rsidR="008700D6">
        <w:rPr>
          <w:rFonts w:ascii="Verdana" w:hAnsi="Verdana"/>
          <w:color w:val="000000"/>
          <w:sz w:val="20"/>
          <w:szCs w:val="20"/>
          <w:lang w:val="tr-TR"/>
        </w:rPr>
        <w:t xml:space="preserve">aziran 2017’de </w:t>
      </w:r>
      <w:r w:rsidRPr="00CF657E">
        <w:rPr>
          <w:rFonts w:ascii="Verdana" w:hAnsi="Verdana"/>
          <w:color w:val="000000"/>
          <w:sz w:val="20"/>
          <w:szCs w:val="20"/>
          <w:lang w:val="tr-TR"/>
        </w:rPr>
        <w:t xml:space="preserve">ENQA </w:t>
      </w:r>
      <w:r w:rsidR="008700D6">
        <w:rPr>
          <w:rFonts w:ascii="Verdana" w:hAnsi="Verdana"/>
          <w:color w:val="000000"/>
          <w:sz w:val="20"/>
          <w:szCs w:val="20"/>
          <w:lang w:val="tr-TR"/>
        </w:rPr>
        <w:t xml:space="preserve">ve QQI ortak </w:t>
      </w:r>
      <w:r w:rsidRPr="00CF657E">
        <w:rPr>
          <w:rFonts w:ascii="Verdana" w:hAnsi="Verdana"/>
          <w:sz w:val="20"/>
          <w:szCs w:val="20"/>
          <w:lang w:val="tr-TR"/>
        </w:rPr>
        <w:t xml:space="preserve">toplantısına katılmışlardır. </w:t>
      </w:r>
    </w:p>
    <w:p w14:paraId="1E84DE7D" w14:textId="77777777" w:rsidR="008700D6" w:rsidRPr="008700D6" w:rsidRDefault="008700D6" w:rsidP="008700D6">
      <w:pPr>
        <w:jc w:val="both"/>
        <w:rPr>
          <w:rFonts w:ascii="Verdana" w:hAnsi="Verdana"/>
          <w:sz w:val="20"/>
          <w:szCs w:val="20"/>
          <w:lang w:val="tr-TR"/>
        </w:rPr>
      </w:pPr>
    </w:p>
    <w:p w14:paraId="77B26A27" w14:textId="358A5E9D" w:rsidR="00443E41" w:rsidRDefault="00742502" w:rsidP="008700D6">
      <w:pPr>
        <w:jc w:val="both"/>
        <w:rPr>
          <w:rFonts w:ascii="Verdana" w:hAnsi="Verdana"/>
          <w:sz w:val="20"/>
          <w:szCs w:val="20"/>
          <w:lang w:val="tr-TR"/>
        </w:rPr>
      </w:pPr>
      <w:r w:rsidRPr="008700D6">
        <w:rPr>
          <w:rFonts w:ascii="Verdana" w:hAnsi="Verdana"/>
          <w:sz w:val="20"/>
          <w:szCs w:val="20"/>
          <w:lang w:val="tr-TR"/>
        </w:rPr>
        <w:t xml:space="preserve">Yabancı ülkelerin YÖDAK’a </w:t>
      </w:r>
      <w:r w:rsidR="004D471D" w:rsidRPr="008700D6">
        <w:rPr>
          <w:rFonts w:ascii="Verdana" w:hAnsi="Verdana"/>
          <w:sz w:val="20"/>
          <w:szCs w:val="20"/>
          <w:lang w:val="tr-TR"/>
        </w:rPr>
        <w:t>ve KKTC üniversitelerine yaklaşımı özellikle kalite bazında olduğu zaman son derece olumlu ve objektif olduğu gözlenmiştir.</w:t>
      </w:r>
      <w:r w:rsidR="008700D6" w:rsidRPr="008700D6">
        <w:rPr>
          <w:rFonts w:ascii="Verdana" w:hAnsi="Verdana"/>
          <w:sz w:val="20"/>
          <w:szCs w:val="20"/>
          <w:lang w:val="tr-TR"/>
        </w:rPr>
        <w:t xml:space="preserve"> </w:t>
      </w:r>
      <w:r w:rsidR="008700D6">
        <w:rPr>
          <w:rFonts w:ascii="Verdana" w:hAnsi="Verdana"/>
          <w:sz w:val="20"/>
          <w:szCs w:val="20"/>
          <w:lang w:val="tr-TR"/>
        </w:rPr>
        <w:t>Kurumların KKTC’ye davet edilerek durumu yerinde görmeleri planlanmış olup</w:t>
      </w:r>
      <w:r w:rsidR="00291E3D">
        <w:rPr>
          <w:rFonts w:ascii="Verdana" w:hAnsi="Verdana"/>
          <w:sz w:val="20"/>
          <w:szCs w:val="20"/>
          <w:lang w:val="tr-TR"/>
        </w:rPr>
        <w:t xml:space="preserve"> </w:t>
      </w:r>
      <w:r w:rsidR="008700D6">
        <w:rPr>
          <w:rFonts w:ascii="Verdana" w:hAnsi="Verdana"/>
          <w:sz w:val="20"/>
          <w:szCs w:val="20"/>
          <w:lang w:val="tr-TR"/>
        </w:rPr>
        <w:t xml:space="preserve">bu amaçla yeni binaya geçilmesi beklenmektedir. </w:t>
      </w:r>
    </w:p>
    <w:p w14:paraId="52A0E5F2" w14:textId="77777777" w:rsidR="003D130C" w:rsidRDefault="003D130C" w:rsidP="008700D6">
      <w:pPr>
        <w:jc w:val="both"/>
        <w:rPr>
          <w:rFonts w:ascii="Verdana" w:hAnsi="Verdana"/>
          <w:sz w:val="20"/>
          <w:szCs w:val="20"/>
          <w:lang w:val="tr-TR"/>
        </w:rPr>
      </w:pPr>
    </w:p>
    <w:p w14:paraId="01A250A1" w14:textId="77777777" w:rsidR="003D130C" w:rsidRDefault="003D130C" w:rsidP="008700D6">
      <w:pPr>
        <w:jc w:val="both"/>
        <w:rPr>
          <w:rFonts w:ascii="Verdana" w:hAnsi="Verdana"/>
          <w:sz w:val="20"/>
          <w:szCs w:val="20"/>
          <w:lang w:val="tr-TR"/>
        </w:rPr>
      </w:pPr>
    </w:p>
    <w:p w14:paraId="73666DE6" w14:textId="77777777" w:rsidR="003D130C" w:rsidRDefault="003D130C" w:rsidP="008700D6">
      <w:pPr>
        <w:jc w:val="both"/>
        <w:rPr>
          <w:rFonts w:ascii="Verdana" w:hAnsi="Verdana"/>
          <w:sz w:val="20"/>
          <w:szCs w:val="20"/>
          <w:lang w:val="tr-TR"/>
        </w:rPr>
      </w:pPr>
    </w:p>
    <w:p w14:paraId="3B9315B4" w14:textId="77777777" w:rsidR="003D130C" w:rsidRDefault="003D130C" w:rsidP="008700D6">
      <w:pPr>
        <w:jc w:val="both"/>
        <w:rPr>
          <w:rFonts w:ascii="Verdana" w:hAnsi="Verdana"/>
          <w:sz w:val="20"/>
          <w:szCs w:val="20"/>
          <w:lang w:val="tr-TR"/>
        </w:rPr>
      </w:pPr>
    </w:p>
    <w:p w14:paraId="14B46BB1" w14:textId="77777777" w:rsidR="003D130C" w:rsidRDefault="003D130C" w:rsidP="008700D6">
      <w:pPr>
        <w:jc w:val="both"/>
        <w:rPr>
          <w:rFonts w:ascii="Verdana" w:hAnsi="Verdana"/>
          <w:sz w:val="20"/>
          <w:szCs w:val="20"/>
          <w:lang w:val="tr-TR"/>
        </w:rPr>
      </w:pPr>
    </w:p>
    <w:p w14:paraId="68941BD9" w14:textId="77777777" w:rsidR="003D130C" w:rsidRDefault="003D130C" w:rsidP="008700D6">
      <w:pPr>
        <w:jc w:val="both"/>
        <w:rPr>
          <w:rFonts w:ascii="Verdana" w:hAnsi="Verdana"/>
          <w:sz w:val="20"/>
          <w:szCs w:val="20"/>
          <w:lang w:val="tr-TR"/>
        </w:rPr>
      </w:pPr>
    </w:p>
    <w:p w14:paraId="14FD36AA" w14:textId="77777777" w:rsidR="003D130C" w:rsidRDefault="003D130C" w:rsidP="008700D6">
      <w:pPr>
        <w:jc w:val="both"/>
        <w:rPr>
          <w:rFonts w:ascii="Verdana" w:hAnsi="Verdana"/>
          <w:sz w:val="20"/>
          <w:szCs w:val="20"/>
          <w:lang w:val="tr-TR"/>
        </w:rPr>
      </w:pPr>
    </w:p>
    <w:p w14:paraId="0E01638E" w14:textId="77777777" w:rsidR="007E5C69" w:rsidRDefault="007E5C69" w:rsidP="008700D6">
      <w:pPr>
        <w:jc w:val="both"/>
        <w:rPr>
          <w:rFonts w:ascii="Verdana" w:hAnsi="Verdana"/>
          <w:sz w:val="20"/>
          <w:szCs w:val="20"/>
          <w:lang w:val="tr-TR"/>
        </w:rPr>
      </w:pPr>
    </w:p>
    <w:p w14:paraId="6654F9A1" w14:textId="77777777" w:rsidR="007E5C69" w:rsidRDefault="007E5C69" w:rsidP="008700D6">
      <w:pPr>
        <w:jc w:val="both"/>
        <w:rPr>
          <w:rFonts w:ascii="Verdana" w:hAnsi="Verdana"/>
          <w:sz w:val="20"/>
          <w:szCs w:val="20"/>
          <w:lang w:val="tr-TR"/>
        </w:rPr>
      </w:pPr>
    </w:p>
    <w:p w14:paraId="64F98B6C" w14:textId="77777777" w:rsidR="007E5C69" w:rsidRDefault="007E5C69" w:rsidP="008700D6">
      <w:pPr>
        <w:jc w:val="both"/>
        <w:rPr>
          <w:rFonts w:ascii="Verdana" w:hAnsi="Verdana"/>
          <w:sz w:val="20"/>
          <w:szCs w:val="20"/>
          <w:lang w:val="tr-TR"/>
        </w:rPr>
      </w:pPr>
    </w:p>
    <w:p w14:paraId="5466AAB0" w14:textId="77777777" w:rsidR="007E5C69" w:rsidRDefault="007E5C69" w:rsidP="008700D6">
      <w:pPr>
        <w:jc w:val="both"/>
        <w:rPr>
          <w:rFonts w:ascii="Verdana" w:hAnsi="Verdana"/>
          <w:sz w:val="20"/>
          <w:szCs w:val="20"/>
          <w:lang w:val="tr-TR"/>
        </w:rPr>
      </w:pPr>
    </w:p>
    <w:p w14:paraId="01AF16D4" w14:textId="77777777" w:rsidR="007E5C69" w:rsidRDefault="007E5C69" w:rsidP="008700D6">
      <w:pPr>
        <w:jc w:val="both"/>
        <w:rPr>
          <w:rFonts w:ascii="Verdana" w:hAnsi="Verdana"/>
          <w:sz w:val="20"/>
          <w:szCs w:val="20"/>
          <w:lang w:val="tr-TR"/>
        </w:rPr>
      </w:pPr>
    </w:p>
    <w:p w14:paraId="350B8447" w14:textId="77777777" w:rsidR="007E5C69" w:rsidRDefault="007E5C69" w:rsidP="008700D6">
      <w:pPr>
        <w:jc w:val="both"/>
        <w:rPr>
          <w:rFonts w:ascii="Verdana" w:hAnsi="Verdana"/>
          <w:sz w:val="20"/>
          <w:szCs w:val="20"/>
          <w:lang w:val="tr-TR"/>
        </w:rPr>
      </w:pPr>
    </w:p>
    <w:p w14:paraId="15DE79A8" w14:textId="77777777" w:rsidR="007E5C69" w:rsidRDefault="007E5C69" w:rsidP="008700D6">
      <w:pPr>
        <w:jc w:val="both"/>
        <w:rPr>
          <w:rFonts w:ascii="Verdana" w:hAnsi="Verdana"/>
          <w:sz w:val="20"/>
          <w:szCs w:val="20"/>
          <w:lang w:val="tr-TR"/>
        </w:rPr>
      </w:pPr>
    </w:p>
    <w:p w14:paraId="12EDCEB1" w14:textId="77777777" w:rsidR="007E5C69" w:rsidRDefault="007E5C69" w:rsidP="008700D6">
      <w:pPr>
        <w:jc w:val="both"/>
        <w:rPr>
          <w:rFonts w:ascii="Verdana" w:hAnsi="Verdana"/>
          <w:sz w:val="20"/>
          <w:szCs w:val="20"/>
          <w:lang w:val="tr-TR"/>
        </w:rPr>
      </w:pPr>
    </w:p>
    <w:p w14:paraId="481F19AB" w14:textId="77777777" w:rsidR="007E5C69" w:rsidRDefault="007E5C69" w:rsidP="008700D6">
      <w:pPr>
        <w:jc w:val="both"/>
        <w:rPr>
          <w:rFonts w:ascii="Verdana" w:hAnsi="Verdana"/>
          <w:sz w:val="20"/>
          <w:szCs w:val="20"/>
          <w:lang w:val="tr-TR"/>
        </w:rPr>
      </w:pPr>
    </w:p>
    <w:p w14:paraId="6C2885E4" w14:textId="77777777" w:rsidR="007E5C69" w:rsidRDefault="007E5C69" w:rsidP="008700D6">
      <w:pPr>
        <w:jc w:val="both"/>
        <w:rPr>
          <w:rFonts w:ascii="Verdana" w:hAnsi="Verdana"/>
          <w:sz w:val="20"/>
          <w:szCs w:val="20"/>
          <w:lang w:val="tr-TR"/>
        </w:rPr>
      </w:pPr>
    </w:p>
    <w:p w14:paraId="69A574AF" w14:textId="77777777" w:rsidR="007E5C69" w:rsidRDefault="007E5C69" w:rsidP="008700D6">
      <w:pPr>
        <w:jc w:val="both"/>
        <w:rPr>
          <w:rFonts w:ascii="Verdana" w:hAnsi="Verdana"/>
          <w:sz w:val="20"/>
          <w:szCs w:val="20"/>
          <w:lang w:val="tr-TR"/>
        </w:rPr>
      </w:pPr>
    </w:p>
    <w:p w14:paraId="0B7A5D55" w14:textId="77777777" w:rsidR="007E5C69" w:rsidRDefault="007E5C69" w:rsidP="008700D6">
      <w:pPr>
        <w:jc w:val="both"/>
        <w:rPr>
          <w:rFonts w:ascii="Verdana" w:hAnsi="Verdana"/>
          <w:sz w:val="20"/>
          <w:szCs w:val="20"/>
          <w:lang w:val="tr-TR"/>
        </w:rPr>
      </w:pPr>
    </w:p>
    <w:p w14:paraId="705B2DBD" w14:textId="77777777" w:rsidR="007E5C69" w:rsidRDefault="007E5C69" w:rsidP="008700D6">
      <w:pPr>
        <w:jc w:val="both"/>
        <w:rPr>
          <w:rFonts w:ascii="Verdana" w:hAnsi="Verdana"/>
          <w:sz w:val="20"/>
          <w:szCs w:val="20"/>
          <w:lang w:val="tr-TR"/>
        </w:rPr>
      </w:pPr>
    </w:p>
    <w:p w14:paraId="74F69DC6" w14:textId="77777777" w:rsidR="007E5C69" w:rsidRDefault="007E5C69" w:rsidP="008700D6">
      <w:pPr>
        <w:jc w:val="both"/>
        <w:rPr>
          <w:rFonts w:ascii="Verdana" w:hAnsi="Verdana"/>
          <w:sz w:val="20"/>
          <w:szCs w:val="20"/>
          <w:lang w:val="tr-TR"/>
        </w:rPr>
      </w:pPr>
    </w:p>
    <w:p w14:paraId="340FA759" w14:textId="77777777" w:rsidR="007E5C69" w:rsidRDefault="007E5C69" w:rsidP="008700D6">
      <w:pPr>
        <w:jc w:val="both"/>
        <w:rPr>
          <w:rFonts w:ascii="Verdana" w:hAnsi="Verdana"/>
          <w:sz w:val="20"/>
          <w:szCs w:val="20"/>
          <w:lang w:val="tr-TR"/>
        </w:rPr>
      </w:pPr>
    </w:p>
    <w:p w14:paraId="5793C2E5" w14:textId="77777777" w:rsidR="007E5C69" w:rsidRDefault="007E5C69" w:rsidP="008700D6">
      <w:pPr>
        <w:jc w:val="both"/>
        <w:rPr>
          <w:rFonts w:ascii="Verdana" w:hAnsi="Verdana"/>
          <w:sz w:val="20"/>
          <w:szCs w:val="20"/>
          <w:lang w:val="tr-TR"/>
        </w:rPr>
      </w:pPr>
    </w:p>
    <w:p w14:paraId="5AA8A28E" w14:textId="77777777" w:rsidR="007E5C69" w:rsidRDefault="007E5C69" w:rsidP="008700D6">
      <w:pPr>
        <w:jc w:val="both"/>
        <w:rPr>
          <w:rFonts w:ascii="Verdana" w:hAnsi="Verdana"/>
          <w:sz w:val="20"/>
          <w:szCs w:val="20"/>
          <w:lang w:val="tr-TR"/>
        </w:rPr>
      </w:pPr>
    </w:p>
    <w:p w14:paraId="127119D9" w14:textId="77777777" w:rsidR="007E5C69" w:rsidRDefault="007E5C69" w:rsidP="008700D6">
      <w:pPr>
        <w:jc w:val="both"/>
        <w:rPr>
          <w:rFonts w:ascii="Verdana" w:hAnsi="Verdana"/>
          <w:sz w:val="20"/>
          <w:szCs w:val="20"/>
          <w:lang w:val="tr-TR"/>
        </w:rPr>
      </w:pPr>
    </w:p>
    <w:p w14:paraId="17F961C4" w14:textId="77777777" w:rsidR="007E5C69" w:rsidRDefault="007E5C69" w:rsidP="008700D6">
      <w:pPr>
        <w:jc w:val="both"/>
        <w:rPr>
          <w:rFonts w:ascii="Verdana" w:hAnsi="Verdana"/>
          <w:sz w:val="20"/>
          <w:szCs w:val="20"/>
          <w:lang w:val="tr-TR"/>
        </w:rPr>
      </w:pPr>
    </w:p>
    <w:p w14:paraId="55285E10" w14:textId="77777777" w:rsidR="007E5C69" w:rsidRDefault="007E5C69" w:rsidP="008700D6">
      <w:pPr>
        <w:jc w:val="both"/>
        <w:rPr>
          <w:rFonts w:ascii="Verdana" w:hAnsi="Verdana"/>
          <w:sz w:val="20"/>
          <w:szCs w:val="20"/>
          <w:lang w:val="tr-TR"/>
        </w:rPr>
      </w:pPr>
    </w:p>
    <w:p w14:paraId="08AD7F0E" w14:textId="77777777" w:rsidR="007E5C69" w:rsidRDefault="007E5C69" w:rsidP="008700D6">
      <w:pPr>
        <w:jc w:val="both"/>
        <w:rPr>
          <w:rFonts w:ascii="Verdana" w:hAnsi="Verdana"/>
          <w:sz w:val="20"/>
          <w:szCs w:val="20"/>
          <w:lang w:val="tr-TR"/>
        </w:rPr>
      </w:pPr>
    </w:p>
    <w:p w14:paraId="02EFFD81" w14:textId="77777777" w:rsidR="007E5C69" w:rsidRDefault="007E5C69" w:rsidP="008700D6">
      <w:pPr>
        <w:jc w:val="both"/>
        <w:rPr>
          <w:rFonts w:ascii="Verdana" w:hAnsi="Verdana"/>
          <w:sz w:val="20"/>
          <w:szCs w:val="20"/>
          <w:lang w:val="tr-TR"/>
        </w:rPr>
      </w:pPr>
    </w:p>
    <w:p w14:paraId="4BDCE0EE" w14:textId="77777777" w:rsidR="007E5C69" w:rsidRDefault="007E5C69" w:rsidP="008700D6">
      <w:pPr>
        <w:jc w:val="both"/>
        <w:rPr>
          <w:rFonts w:ascii="Verdana" w:hAnsi="Verdana"/>
          <w:sz w:val="20"/>
          <w:szCs w:val="20"/>
          <w:lang w:val="tr-TR"/>
        </w:rPr>
      </w:pPr>
    </w:p>
    <w:p w14:paraId="73ADE499" w14:textId="77777777" w:rsidR="007E5C69" w:rsidRDefault="007E5C69" w:rsidP="008700D6">
      <w:pPr>
        <w:jc w:val="both"/>
        <w:rPr>
          <w:rFonts w:ascii="Verdana" w:hAnsi="Verdana"/>
          <w:sz w:val="20"/>
          <w:szCs w:val="20"/>
          <w:lang w:val="tr-TR"/>
        </w:rPr>
      </w:pPr>
    </w:p>
    <w:p w14:paraId="5126E1A3" w14:textId="77777777" w:rsidR="003D130C" w:rsidRDefault="003D130C" w:rsidP="008700D6">
      <w:pPr>
        <w:jc w:val="both"/>
        <w:rPr>
          <w:rFonts w:ascii="Verdana" w:hAnsi="Verdana"/>
          <w:sz w:val="20"/>
          <w:szCs w:val="20"/>
          <w:lang w:val="tr-TR"/>
        </w:rPr>
      </w:pPr>
    </w:p>
    <w:p w14:paraId="5BAB07CD" w14:textId="77777777" w:rsidR="003D130C" w:rsidRDefault="003D130C" w:rsidP="008700D6">
      <w:pPr>
        <w:jc w:val="both"/>
        <w:rPr>
          <w:rFonts w:ascii="Verdana" w:hAnsi="Verdana"/>
          <w:sz w:val="20"/>
          <w:szCs w:val="20"/>
          <w:lang w:val="tr-TR"/>
        </w:rPr>
      </w:pPr>
    </w:p>
    <w:p w14:paraId="472308A3" w14:textId="77777777" w:rsidR="001A07F4" w:rsidRDefault="001A07F4" w:rsidP="008700D6">
      <w:pPr>
        <w:jc w:val="both"/>
        <w:rPr>
          <w:rFonts w:ascii="Verdana" w:hAnsi="Verdana"/>
          <w:sz w:val="20"/>
          <w:szCs w:val="20"/>
          <w:lang w:val="tr-TR"/>
        </w:rPr>
      </w:pPr>
    </w:p>
    <w:p w14:paraId="260F1D4C" w14:textId="77777777" w:rsidR="001A07F4" w:rsidRDefault="001A07F4" w:rsidP="008700D6">
      <w:pPr>
        <w:jc w:val="both"/>
        <w:rPr>
          <w:rFonts w:ascii="Verdana" w:hAnsi="Verdana"/>
          <w:sz w:val="20"/>
          <w:szCs w:val="20"/>
          <w:lang w:val="tr-TR"/>
        </w:rPr>
      </w:pPr>
    </w:p>
    <w:p w14:paraId="604E81DB" w14:textId="77777777" w:rsidR="001A07F4" w:rsidRDefault="001A07F4" w:rsidP="008700D6">
      <w:pPr>
        <w:jc w:val="both"/>
        <w:rPr>
          <w:rFonts w:ascii="Verdana" w:hAnsi="Verdana"/>
          <w:sz w:val="20"/>
          <w:szCs w:val="20"/>
          <w:lang w:val="tr-TR"/>
        </w:rPr>
      </w:pPr>
    </w:p>
    <w:p w14:paraId="674BC066" w14:textId="605EF282" w:rsidR="003D130C" w:rsidRPr="00807B10" w:rsidRDefault="00291E3D" w:rsidP="008700D6">
      <w:pPr>
        <w:jc w:val="both"/>
        <w:rPr>
          <w:rFonts w:ascii="Verdana" w:hAnsi="Verdana"/>
          <w:b/>
          <w:sz w:val="20"/>
          <w:szCs w:val="20"/>
          <w:lang w:val="tr-TR"/>
        </w:rPr>
      </w:pPr>
      <w:r>
        <w:rPr>
          <w:rFonts w:ascii="Verdana" w:hAnsi="Verdana"/>
          <w:b/>
          <w:sz w:val="20"/>
          <w:szCs w:val="20"/>
          <w:lang w:val="tr-TR"/>
        </w:rPr>
        <w:lastRenderedPageBreak/>
        <w:t xml:space="preserve">XVIII. </w:t>
      </w:r>
      <w:r w:rsidR="00807B10" w:rsidRPr="00807B10">
        <w:rPr>
          <w:rFonts w:ascii="Verdana" w:hAnsi="Verdana"/>
          <w:b/>
          <w:sz w:val="20"/>
          <w:szCs w:val="20"/>
          <w:lang w:val="tr-TR"/>
        </w:rPr>
        <w:t xml:space="preserve">Ekler </w:t>
      </w:r>
    </w:p>
    <w:tbl>
      <w:tblPr>
        <w:tblStyle w:val="TableGrid"/>
        <w:tblW w:w="8752" w:type="dxa"/>
        <w:tblLook w:val="04A0" w:firstRow="1" w:lastRow="0" w:firstColumn="1" w:lastColumn="0" w:noHBand="0" w:noVBand="1"/>
      </w:tblPr>
      <w:tblGrid>
        <w:gridCol w:w="1053"/>
        <w:gridCol w:w="6719"/>
        <w:gridCol w:w="980"/>
      </w:tblGrid>
      <w:tr w:rsidR="008B55A0" w:rsidRPr="003D130C" w14:paraId="60255555" w14:textId="77777777" w:rsidTr="008B55A0">
        <w:tc>
          <w:tcPr>
            <w:tcW w:w="1053" w:type="dxa"/>
          </w:tcPr>
          <w:p w14:paraId="78446819" w14:textId="77777777" w:rsidR="008B55A0" w:rsidRPr="003D130C" w:rsidRDefault="008B55A0" w:rsidP="003D130C">
            <w:pPr>
              <w:jc w:val="both"/>
              <w:rPr>
                <w:rFonts w:ascii="Verdana" w:hAnsi="Verdana"/>
                <w:color w:val="000000"/>
                <w:sz w:val="22"/>
                <w:szCs w:val="22"/>
                <w:lang w:val="tr-TR"/>
              </w:rPr>
            </w:pPr>
          </w:p>
        </w:tc>
        <w:tc>
          <w:tcPr>
            <w:tcW w:w="6719" w:type="dxa"/>
          </w:tcPr>
          <w:p w14:paraId="69BE5093" w14:textId="43BE580B" w:rsidR="008B55A0" w:rsidRPr="003D130C" w:rsidRDefault="008B55A0" w:rsidP="003D130C">
            <w:pPr>
              <w:jc w:val="both"/>
              <w:rPr>
                <w:rFonts w:ascii="Verdana" w:hAnsi="Verdana"/>
                <w:color w:val="000000"/>
                <w:sz w:val="22"/>
                <w:szCs w:val="22"/>
                <w:lang w:val="tr-TR"/>
              </w:rPr>
            </w:pPr>
          </w:p>
        </w:tc>
        <w:tc>
          <w:tcPr>
            <w:tcW w:w="980" w:type="dxa"/>
          </w:tcPr>
          <w:p w14:paraId="45260F4A" w14:textId="2C0951A5" w:rsidR="008B55A0" w:rsidRPr="003D130C" w:rsidRDefault="008B55A0" w:rsidP="003D130C">
            <w:pPr>
              <w:jc w:val="right"/>
              <w:rPr>
                <w:rFonts w:ascii="Verdana" w:hAnsi="Verdana"/>
                <w:color w:val="000000"/>
                <w:sz w:val="22"/>
                <w:szCs w:val="22"/>
                <w:lang w:val="tr-TR"/>
              </w:rPr>
            </w:pPr>
          </w:p>
        </w:tc>
      </w:tr>
      <w:tr w:rsidR="008B55A0" w:rsidRPr="003D130C" w14:paraId="510F8F48" w14:textId="77777777" w:rsidTr="008B55A0">
        <w:tc>
          <w:tcPr>
            <w:tcW w:w="1053" w:type="dxa"/>
          </w:tcPr>
          <w:p w14:paraId="70F6C4DB" w14:textId="33780CF2"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w:t>
            </w:r>
          </w:p>
        </w:tc>
        <w:tc>
          <w:tcPr>
            <w:tcW w:w="6719" w:type="dxa"/>
          </w:tcPr>
          <w:p w14:paraId="13479AB6" w14:textId="725EA1F4"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YÖDAK toplantı kararları dökümü</w:t>
            </w:r>
            <w:r w:rsidRPr="003D130C">
              <w:rPr>
                <w:rFonts w:ascii="Verdana" w:hAnsi="Verdana"/>
                <w:color w:val="000000"/>
                <w:sz w:val="22"/>
                <w:szCs w:val="22"/>
                <w:lang w:val="tr-TR"/>
              </w:rPr>
              <w:tab/>
            </w:r>
          </w:p>
        </w:tc>
        <w:tc>
          <w:tcPr>
            <w:tcW w:w="980" w:type="dxa"/>
          </w:tcPr>
          <w:p w14:paraId="3D07031F" w14:textId="49551396" w:rsidR="008B55A0" w:rsidRPr="003D130C" w:rsidRDefault="008B55A0" w:rsidP="003D130C">
            <w:pPr>
              <w:jc w:val="right"/>
              <w:rPr>
                <w:rFonts w:ascii="Verdana" w:hAnsi="Verdana"/>
                <w:color w:val="000000"/>
                <w:sz w:val="22"/>
                <w:szCs w:val="22"/>
                <w:lang w:val="tr-TR"/>
              </w:rPr>
            </w:pPr>
          </w:p>
        </w:tc>
      </w:tr>
      <w:tr w:rsidR="008B55A0" w:rsidRPr="003D130C" w14:paraId="5C0CF7A8" w14:textId="77777777" w:rsidTr="008B55A0">
        <w:tc>
          <w:tcPr>
            <w:tcW w:w="1053" w:type="dxa"/>
          </w:tcPr>
          <w:p w14:paraId="624372DD" w14:textId="144CA73E"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2.</w:t>
            </w:r>
          </w:p>
        </w:tc>
        <w:tc>
          <w:tcPr>
            <w:tcW w:w="6719" w:type="dxa"/>
          </w:tcPr>
          <w:p w14:paraId="5CF8A0E2" w14:textId="3706A09E"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ÜAKK üyeleri</w:t>
            </w:r>
            <w:r w:rsidRPr="003D130C">
              <w:rPr>
                <w:rFonts w:ascii="Verdana" w:hAnsi="Verdana"/>
                <w:color w:val="000000"/>
                <w:sz w:val="22"/>
                <w:szCs w:val="22"/>
                <w:lang w:val="tr-TR"/>
              </w:rPr>
              <w:tab/>
            </w:r>
            <w:r w:rsidRPr="003D130C">
              <w:rPr>
                <w:rFonts w:ascii="Verdana" w:hAnsi="Verdana"/>
                <w:color w:val="000000"/>
                <w:sz w:val="22"/>
                <w:szCs w:val="22"/>
                <w:lang w:val="tr-TR"/>
              </w:rPr>
              <w:tab/>
            </w:r>
            <w:r w:rsidRPr="003D130C">
              <w:rPr>
                <w:rFonts w:ascii="Verdana" w:hAnsi="Verdana"/>
                <w:color w:val="000000"/>
                <w:sz w:val="22"/>
                <w:szCs w:val="22"/>
                <w:lang w:val="tr-TR"/>
              </w:rPr>
              <w:tab/>
            </w:r>
            <w:r w:rsidRPr="003D130C">
              <w:rPr>
                <w:rFonts w:ascii="Verdana" w:hAnsi="Verdana"/>
                <w:color w:val="000000"/>
                <w:sz w:val="22"/>
                <w:szCs w:val="22"/>
                <w:lang w:val="tr-TR"/>
              </w:rPr>
              <w:tab/>
            </w:r>
          </w:p>
        </w:tc>
        <w:tc>
          <w:tcPr>
            <w:tcW w:w="980" w:type="dxa"/>
          </w:tcPr>
          <w:p w14:paraId="4940F53D" w14:textId="6235E9BE" w:rsidR="008B55A0" w:rsidRPr="003D130C" w:rsidRDefault="008B55A0" w:rsidP="003D130C">
            <w:pPr>
              <w:jc w:val="right"/>
              <w:rPr>
                <w:rFonts w:ascii="Verdana" w:hAnsi="Verdana"/>
                <w:color w:val="000000"/>
                <w:sz w:val="22"/>
                <w:szCs w:val="22"/>
                <w:lang w:val="tr-TR"/>
              </w:rPr>
            </w:pPr>
          </w:p>
        </w:tc>
      </w:tr>
      <w:tr w:rsidR="008B55A0" w:rsidRPr="003D130C" w14:paraId="336F82CE" w14:textId="77777777" w:rsidTr="008B55A0">
        <w:tc>
          <w:tcPr>
            <w:tcW w:w="1053" w:type="dxa"/>
          </w:tcPr>
          <w:p w14:paraId="509BB5CD" w14:textId="4D373576"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3.</w:t>
            </w:r>
          </w:p>
        </w:tc>
        <w:tc>
          <w:tcPr>
            <w:tcW w:w="6719" w:type="dxa"/>
          </w:tcPr>
          <w:p w14:paraId="7885C158" w14:textId="669069C9"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Çalışma grubu üyeleri</w:t>
            </w:r>
          </w:p>
        </w:tc>
        <w:tc>
          <w:tcPr>
            <w:tcW w:w="980" w:type="dxa"/>
          </w:tcPr>
          <w:p w14:paraId="3E573A97" w14:textId="3787723A" w:rsidR="008B55A0" w:rsidRPr="003D130C" w:rsidRDefault="008B55A0" w:rsidP="003D130C">
            <w:pPr>
              <w:jc w:val="right"/>
              <w:rPr>
                <w:rFonts w:ascii="Verdana" w:hAnsi="Verdana"/>
                <w:color w:val="000000"/>
                <w:sz w:val="22"/>
                <w:szCs w:val="22"/>
                <w:lang w:val="tr-TR"/>
              </w:rPr>
            </w:pPr>
          </w:p>
        </w:tc>
      </w:tr>
      <w:tr w:rsidR="008B55A0" w:rsidRPr="003D130C" w14:paraId="18A2B050" w14:textId="77777777" w:rsidTr="008B55A0">
        <w:tc>
          <w:tcPr>
            <w:tcW w:w="1053" w:type="dxa"/>
          </w:tcPr>
          <w:p w14:paraId="3C6F4ABE" w14:textId="2D1165C3"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4.</w:t>
            </w:r>
          </w:p>
        </w:tc>
        <w:tc>
          <w:tcPr>
            <w:tcW w:w="6719" w:type="dxa"/>
          </w:tcPr>
          <w:p w14:paraId="57F9EB68" w14:textId="0551C579"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KKTC üniversitelerinin ve YÖDAK’a açma ön izni alarak gelen yükseköğretim kurumlarının genel dökümü</w:t>
            </w:r>
          </w:p>
        </w:tc>
        <w:tc>
          <w:tcPr>
            <w:tcW w:w="980" w:type="dxa"/>
          </w:tcPr>
          <w:p w14:paraId="29C8D511" w14:textId="0F79A32A" w:rsidR="008B55A0" w:rsidRPr="003D130C" w:rsidRDefault="008B55A0" w:rsidP="003D130C">
            <w:pPr>
              <w:jc w:val="right"/>
              <w:rPr>
                <w:rFonts w:ascii="Verdana" w:hAnsi="Verdana"/>
                <w:color w:val="000000"/>
                <w:sz w:val="22"/>
                <w:szCs w:val="22"/>
                <w:lang w:val="tr-TR"/>
              </w:rPr>
            </w:pPr>
          </w:p>
        </w:tc>
      </w:tr>
      <w:tr w:rsidR="008B55A0" w:rsidRPr="003D130C" w14:paraId="4DCF513D" w14:textId="77777777" w:rsidTr="008B55A0">
        <w:tc>
          <w:tcPr>
            <w:tcW w:w="1053" w:type="dxa"/>
          </w:tcPr>
          <w:p w14:paraId="6D8E08DC" w14:textId="271B8A4F"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5.</w:t>
            </w:r>
          </w:p>
        </w:tc>
        <w:tc>
          <w:tcPr>
            <w:tcW w:w="6719" w:type="dxa"/>
          </w:tcPr>
          <w:p w14:paraId="3452BD50" w14:textId="193568BE"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Eğitim Öğreti</w:t>
            </w:r>
            <w:r w:rsidR="00B949BA">
              <w:rPr>
                <w:rFonts w:ascii="Verdana" w:hAnsi="Verdana"/>
                <w:color w:val="000000"/>
                <w:sz w:val="22"/>
                <w:szCs w:val="22"/>
                <w:lang w:val="tr-TR"/>
              </w:rPr>
              <w:t>1</w:t>
            </w:r>
            <w:r w:rsidRPr="003D130C">
              <w:rPr>
                <w:rFonts w:ascii="Verdana" w:hAnsi="Verdana"/>
                <w:color w:val="000000"/>
                <w:sz w:val="22"/>
                <w:szCs w:val="22"/>
                <w:lang w:val="tr-TR"/>
              </w:rPr>
              <w:t>m Biriminin üniversitelerimizin YÖDAK onaylı</w:t>
            </w:r>
            <w:r>
              <w:rPr>
                <w:rFonts w:ascii="Verdana" w:hAnsi="Verdana"/>
                <w:color w:val="000000"/>
                <w:sz w:val="22"/>
                <w:szCs w:val="22"/>
                <w:lang w:val="tr-TR"/>
              </w:rPr>
              <w:t xml:space="preserve"> programları dökümü</w:t>
            </w:r>
          </w:p>
        </w:tc>
        <w:tc>
          <w:tcPr>
            <w:tcW w:w="980" w:type="dxa"/>
          </w:tcPr>
          <w:p w14:paraId="65356E24" w14:textId="6503DBA6" w:rsidR="008B55A0" w:rsidRPr="003D130C" w:rsidRDefault="008B55A0" w:rsidP="003D130C">
            <w:pPr>
              <w:jc w:val="right"/>
              <w:rPr>
                <w:rFonts w:ascii="Verdana" w:hAnsi="Verdana"/>
                <w:color w:val="000000"/>
                <w:sz w:val="22"/>
                <w:szCs w:val="22"/>
                <w:lang w:val="tr-TR"/>
              </w:rPr>
            </w:pPr>
          </w:p>
        </w:tc>
      </w:tr>
      <w:tr w:rsidR="008B55A0" w:rsidRPr="003D130C" w14:paraId="3CF048D6" w14:textId="77777777" w:rsidTr="008B55A0">
        <w:tc>
          <w:tcPr>
            <w:tcW w:w="1053" w:type="dxa"/>
          </w:tcPr>
          <w:p w14:paraId="23D35677" w14:textId="43E2A8AD"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 xml:space="preserve">EK </w:t>
            </w:r>
            <w:r>
              <w:rPr>
                <w:rFonts w:ascii="Verdana" w:hAnsi="Verdana"/>
                <w:color w:val="000000"/>
                <w:sz w:val="22"/>
                <w:szCs w:val="22"/>
                <w:lang w:val="tr-TR"/>
              </w:rPr>
              <w:t>6.</w:t>
            </w:r>
          </w:p>
        </w:tc>
        <w:tc>
          <w:tcPr>
            <w:tcW w:w="6719" w:type="dxa"/>
          </w:tcPr>
          <w:p w14:paraId="256C7C29" w14:textId="5F3308BA" w:rsidR="008B55A0" w:rsidRPr="003D130C" w:rsidRDefault="008B55A0" w:rsidP="003D130C">
            <w:pPr>
              <w:jc w:val="both"/>
              <w:rPr>
                <w:rFonts w:ascii="Verdana" w:hAnsi="Verdana"/>
                <w:color w:val="000000"/>
                <w:sz w:val="22"/>
                <w:szCs w:val="22"/>
                <w:lang w:val="tr-TR"/>
              </w:rPr>
            </w:pPr>
            <w:r>
              <w:rPr>
                <w:rFonts w:ascii="Verdana" w:hAnsi="Verdana"/>
                <w:color w:val="000000"/>
                <w:sz w:val="22"/>
                <w:szCs w:val="22"/>
                <w:lang w:val="tr-TR"/>
              </w:rPr>
              <w:t>YÖDAK tarafından 2017 yılı</w:t>
            </w:r>
            <w:r w:rsidRPr="003D130C">
              <w:rPr>
                <w:rFonts w:ascii="Verdana" w:hAnsi="Verdana"/>
                <w:color w:val="000000"/>
                <w:sz w:val="22"/>
                <w:szCs w:val="22"/>
                <w:lang w:val="tr-TR"/>
              </w:rPr>
              <w:t xml:space="preserve"> içinde öğretime başlama izni verilen programlar</w:t>
            </w:r>
          </w:p>
        </w:tc>
        <w:tc>
          <w:tcPr>
            <w:tcW w:w="980" w:type="dxa"/>
          </w:tcPr>
          <w:p w14:paraId="4DE3F30E" w14:textId="245185FB" w:rsidR="008B55A0" w:rsidRPr="003D130C" w:rsidRDefault="008B55A0" w:rsidP="003D130C">
            <w:pPr>
              <w:jc w:val="right"/>
              <w:rPr>
                <w:rFonts w:ascii="Verdana" w:hAnsi="Verdana"/>
                <w:color w:val="000000"/>
                <w:sz w:val="22"/>
                <w:szCs w:val="22"/>
                <w:lang w:val="tr-TR"/>
              </w:rPr>
            </w:pPr>
          </w:p>
        </w:tc>
      </w:tr>
      <w:tr w:rsidR="008B55A0" w:rsidRPr="003D130C" w14:paraId="1EC8DD95" w14:textId="77777777" w:rsidTr="008B55A0">
        <w:tc>
          <w:tcPr>
            <w:tcW w:w="1053" w:type="dxa"/>
          </w:tcPr>
          <w:p w14:paraId="4EED1EA6" w14:textId="4ABBB127"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7.</w:t>
            </w:r>
          </w:p>
        </w:tc>
        <w:tc>
          <w:tcPr>
            <w:tcW w:w="6719" w:type="dxa"/>
          </w:tcPr>
          <w:p w14:paraId="69271108" w14:textId="55C03B9C"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 xml:space="preserve">Akdeniz Karpaz Üniversitesi </w:t>
            </w:r>
            <w:r>
              <w:rPr>
                <w:rFonts w:ascii="Verdana" w:hAnsi="Verdana"/>
                <w:color w:val="000000"/>
                <w:sz w:val="22"/>
                <w:szCs w:val="22"/>
                <w:lang w:val="tr-TR"/>
              </w:rPr>
              <w:t xml:space="preserve">ve Kıbrıs İlim Üniversitesi </w:t>
            </w:r>
            <w:r w:rsidRPr="003D130C">
              <w:rPr>
                <w:rFonts w:ascii="Verdana" w:hAnsi="Verdana"/>
                <w:color w:val="000000"/>
                <w:sz w:val="22"/>
                <w:szCs w:val="22"/>
                <w:lang w:val="tr-TR"/>
              </w:rPr>
              <w:t>ziyaret rapor</w:t>
            </w:r>
            <w:r>
              <w:rPr>
                <w:rFonts w:ascii="Verdana" w:hAnsi="Verdana"/>
                <w:color w:val="000000"/>
                <w:sz w:val="22"/>
                <w:szCs w:val="22"/>
                <w:lang w:val="tr-TR"/>
              </w:rPr>
              <w:t>ları</w:t>
            </w:r>
          </w:p>
        </w:tc>
        <w:tc>
          <w:tcPr>
            <w:tcW w:w="980" w:type="dxa"/>
          </w:tcPr>
          <w:p w14:paraId="1AC55133" w14:textId="66325FC0" w:rsidR="008B55A0" w:rsidRPr="003D130C" w:rsidRDefault="008B55A0" w:rsidP="003D130C">
            <w:pPr>
              <w:jc w:val="right"/>
              <w:rPr>
                <w:rFonts w:ascii="Verdana" w:hAnsi="Verdana"/>
                <w:color w:val="000000"/>
                <w:sz w:val="22"/>
                <w:szCs w:val="22"/>
                <w:lang w:val="tr-TR"/>
              </w:rPr>
            </w:pPr>
          </w:p>
        </w:tc>
      </w:tr>
      <w:tr w:rsidR="008B55A0" w:rsidRPr="003D130C" w14:paraId="6F9B9F20" w14:textId="77777777" w:rsidTr="008B55A0">
        <w:tc>
          <w:tcPr>
            <w:tcW w:w="1053" w:type="dxa"/>
          </w:tcPr>
          <w:p w14:paraId="7CAF6659" w14:textId="364E3670" w:rsidR="008B55A0" w:rsidRDefault="008B55A0" w:rsidP="003D130C">
            <w:pPr>
              <w:jc w:val="both"/>
              <w:rPr>
                <w:rFonts w:ascii="Verdana" w:hAnsi="Verdana"/>
                <w:color w:val="000000"/>
                <w:sz w:val="22"/>
                <w:szCs w:val="22"/>
                <w:lang w:val="tr-TR"/>
              </w:rPr>
            </w:pPr>
            <w:r>
              <w:rPr>
                <w:rFonts w:ascii="Verdana" w:hAnsi="Verdana"/>
                <w:color w:val="000000"/>
                <w:sz w:val="22"/>
                <w:szCs w:val="22"/>
                <w:lang w:val="tr-TR"/>
              </w:rPr>
              <w:t>EK 8.</w:t>
            </w:r>
          </w:p>
        </w:tc>
        <w:tc>
          <w:tcPr>
            <w:tcW w:w="6719" w:type="dxa"/>
          </w:tcPr>
          <w:p w14:paraId="1AE95E9E" w14:textId="4917EF90" w:rsidR="008B55A0" w:rsidRPr="003D130C" w:rsidRDefault="008B55A0" w:rsidP="003D130C">
            <w:pPr>
              <w:jc w:val="both"/>
              <w:rPr>
                <w:rFonts w:ascii="Verdana" w:hAnsi="Verdana"/>
                <w:color w:val="000000"/>
                <w:sz w:val="22"/>
                <w:szCs w:val="22"/>
                <w:lang w:val="tr-TR"/>
              </w:rPr>
            </w:pPr>
            <w:r>
              <w:rPr>
                <w:rFonts w:ascii="Verdana" w:hAnsi="Verdana"/>
                <w:color w:val="000000"/>
                <w:sz w:val="22"/>
                <w:szCs w:val="22"/>
                <w:lang w:val="tr-TR"/>
              </w:rPr>
              <w:t>Yakın Doğu, Girne Amerikan ve Doğu Akdeniz Üniversitesi Raporları</w:t>
            </w:r>
          </w:p>
        </w:tc>
        <w:tc>
          <w:tcPr>
            <w:tcW w:w="980" w:type="dxa"/>
          </w:tcPr>
          <w:p w14:paraId="05DFA3CD" w14:textId="04B31B7E" w:rsidR="008B55A0" w:rsidRPr="003D130C" w:rsidRDefault="008B55A0" w:rsidP="003D130C">
            <w:pPr>
              <w:jc w:val="right"/>
              <w:rPr>
                <w:rFonts w:ascii="Verdana" w:hAnsi="Verdana"/>
                <w:color w:val="000000"/>
                <w:sz w:val="22"/>
                <w:szCs w:val="22"/>
                <w:lang w:val="tr-TR"/>
              </w:rPr>
            </w:pPr>
          </w:p>
        </w:tc>
      </w:tr>
      <w:tr w:rsidR="008B55A0" w:rsidRPr="003D130C" w14:paraId="259D27E1" w14:textId="77777777" w:rsidTr="008B55A0">
        <w:tc>
          <w:tcPr>
            <w:tcW w:w="1053" w:type="dxa"/>
          </w:tcPr>
          <w:p w14:paraId="5AFA27D3" w14:textId="7052950B"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9.</w:t>
            </w:r>
          </w:p>
        </w:tc>
        <w:tc>
          <w:tcPr>
            <w:tcW w:w="6719" w:type="dxa"/>
          </w:tcPr>
          <w:p w14:paraId="40347C8C" w14:textId="70B1CEAC"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 xml:space="preserve">Denklik Birimi doktora ve </w:t>
            </w:r>
            <w:r>
              <w:rPr>
                <w:rFonts w:ascii="Verdana" w:hAnsi="Verdana"/>
                <w:color w:val="000000"/>
                <w:sz w:val="22"/>
                <w:szCs w:val="22"/>
                <w:lang w:val="tr-TR"/>
              </w:rPr>
              <w:t xml:space="preserve">diğer denkliklerin dökümü </w:t>
            </w:r>
          </w:p>
        </w:tc>
        <w:tc>
          <w:tcPr>
            <w:tcW w:w="980" w:type="dxa"/>
          </w:tcPr>
          <w:p w14:paraId="389ACC52" w14:textId="0863BB22" w:rsidR="008B55A0" w:rsidRPr="003D130C" w:rsidRDefault="008B55A0" w:rsidP="003D130C">
            <w:pPr>
              <w:jc w:val="right"/>
              <w:rPr>
                <w:rFonts w:ascii="Verdana" w:hAnsi="Verdana"/>
                <w:color w:val="000000"/>
                <w:sz w:val="22"/>
                <w:szCs w:val="22"/>
                <w:lang w:val="tr-TR"/>
              </w:rPr>
            </w:pPr>
          </w:p>
        </w:tc>
      </w:tr>
      <w:tr w:rsidR="008B55A0" w:rsidRPr="003D130C" w14:paraId="5428F178" w14:textId="77777777" w:rsidTr="008B55A0">
        <w:tc>
          <w:tcPr>
            <w:tcW w:w="1053" w:type="dxa"/>
          </w:tcPr>
          <w:p w14:paraId="4CDA4CF5" w14:textId="1CE670EB" w:rsidR="008B55A0" w:rsidRDefault="008B55A0" w:rsidP="003D130C">
            <w:pPr>
              <w:jc w:val="both"/>
              <w:rPr>
                <w:rFonts w:ascii="Verdana" w:hAnsi="Verdana"/>
                <w:color w:val="000000"/>
                <w:sz w:val="22"/>
                <w:szCs w:val="22"/>
                <w:lang w:val="tr-TR"/>
              </w:rPr>
            </w:pPr>
            <w:r>
              <w:rPr>
                <w:rFonts w:ascii="Verdana" w:hAnsi="Verdana"/>
                <w:color w:val="000000"/>
                <w:sz w:val="22"/>
                <w:szCs w:val="22"/>
                <w:lang w:val="tr-TR"/>
              </w:rPr>
              <w:t>EK 10.</w:t>
            </w:r>
          </w:p>
        </w:tc>
        <w:tc>
          <w:tcPr>
            <w:tcW w:w="6719" w:type="dxa"/>
          </w:tcPr>
          <w:p w14:paraId="190F9E29" w14:textId="2084ACD0" w:rsidR="008B55A0" w:rsidRPr="003D130C" w:rsidRDefault="008B55A0" w:rsidP="003D130C">
            <w:pPr>
              <w:jc w:val="both"/>
              <w:rPr>
                <w:rFonts w:ascii="Verdana" w:hAnsi="Verdana"/>
                <w:color w:val="000000"/>
                <w:sz w:val="22"/>
                <w:szCs w:val="22"/>
                <w:lang w:val="tr-TR"/>
              </w:rPr>
            </w:pPr>
            <w:r>
              <w:rPr>
                <w:rFonts w:ascii="Verdana" w:hAnsi="Verdana"/>
                <w:color w:val="000000"/>
                <w:sz w:val="22"/>
                <w:szCs w:val="22"/>
                <w:lang w:val="tr-TR"/>
              </w:rPr>
              <w:t>Hukuk Birimi faaliyet raporu</w:t>
            </w:r>
          </w:p>
        </w:tc>
        <w:tc>
          <w:tcPr>
            <w:tcW w:w="980" w:type="dxa"/>
          </w:tcPr>
          <w:p w14:paraId="07333FF3" w14:textId="6628E679" w:rsidR="008B55A0" w:rsidRPr="003D130C" w:rsidRDefault="008B55A0" w:rsidP="003D130C">
            <w:pPr>
              <w:jc w:val="right"/>
              <w:rPr>
                <w:rFonts w:ascii="Verdana" w:hAnsi="Verdana"/>
                <w:color w:val="000000"/>
                <w:sz w:val="22"/>
                <w:szCs w:val="22"/>
                <w:lang w:val="tr-TR"/>
              </w:rPr>
            </w:pPr>
          </w:p>
        </w:tc>
      </w:tr>
      <w:tr w:rsidR="008B55A0" w:rsidRPr="003D130C" w14:paraId="0DD41E02" w14:textId="77777777" w:rsidTr="008B55A0">
        <w:tc>
          <w:tcPr>
            <w:tcW w:w="1053" w:type="dxa"/>
          </w:tcPr>
          <w:p w14:paraId="0FEA4B4C" w14:textId="6249F360"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11.</w:t>
            </w:r>
          </w:p>
        </w:tc>
        <w:tc>
          <w:tcPr>
            <w:tcW w:w="6719" w:type="dxa"/>
          </w:tcPr>
          <w:p w14:paraId="41C4582B" w14:textId="1E2A92AF"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Yasa Çalışmaları dosyası (CD)</w:t>
            </w:r>
          </w:p>
        </w:tc>
        <w:tc>
          <w:tcPr>
            <w:tcW w:w="980" w:type="dxa"/>
          </w:tcPr>
          <w:p w14:paraId="24773FB7" w14:textId="1C248DBC" w:rsidR="008B55A0" w:rsidRPr="003D130C" w:rsidRDefault="008B55A0" w:rsidP="003D130C">
            <w:pPr>
              <w:jc w:val="right"/>
              <w:rPr>
                <w:rFonts w:ascii="Verdana" w:hAnsi="Verdana"/>
                <w:color w:val="000000"/>
                <w:sz w:val="22"/>
                <w:szCs w:val="22"/>
                <w:lang w:val="tr-TR"/>
              </w:rPr>
            </w:pPr>
          </w:p>
        </w:tc>
      </w:tr>
      <w:tr w:rsidR="008B55A0" w:rsidRPr="003D130C" w14:paraId="502CCB95" w14:textId="77777777" w:rsidTr="008B55A0">
        <w:tc>
          <w:tcPr>
            <w:tcW w:w="1053" w:type="dxa"/>
          </w:tcPr>
          <w:p w14:paraId="71D96F52" w14:textId="0974DB02"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12.</w:t>
            </w:r>
          </w:p>
        </w:tc>
        <w:tc>
          <w:tcPr>
            <w:tcW w:w="6719" w:type="dxa"/>
          </w:tcPr>
          <w:p w14:paraId="1D8FF3FE" w14:textId="62058965"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Tüzük çalışmaları dosyası (CD)</w:t>
            </w:r>
          </w:p>
        </w:tc>
        <w:tc>
          <w:tcPr>
            <w:tcW w:w="980" w:type="dxa"/>
          </w:tcPr>
          <w:p w14:paraId="369012C4" w14:textId="54813716" w:rsidR="008B55A0" w:rsidRPr="003D130C" w:rsidRDefault="008B55A0" w:rsidP="003D130C">
            <w:pPr>
              <w:jc w:val="right"/>
              <w:rPr>
                <w:rFonts w:ascii="Verdana" w:hAnsi="Verdana"/>
                <w:color w:val="000000"/>
                <w:sz w:val="22"/>
                <w:szCs w:val="22"/>
                <w:lang w:val="tr-TR"/>
              </w:rPr>
            </w:pPr>
          </w:p>
        </w:tc>
      </w:tr>
      <w:tr w:rsidR="008B55A0" w:rsidRPr="003D130C" w14:paraId="1D7A59EF" w14:textId="77777777" w:rsidTr="008B55A0">
        <w:tc>
          <w:tcPr>
            <w:tcW w:w="1053" w:type="dxa"/>
          </w:tcPr>
          <w:p w14:paraId="6BF57B48" w14:textId="766914BE"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13.</w:t>
            </w:r>
          </w:p>
        </w:tc>
        <w:tc>
          <w:tcPr>
            <w:tcW w:w="6719" w:type="dxa"/>
          </w:tcPr>
          <w:p w14:paraId="618AFFEC" w14:textId="6781B77D"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Str</w:t>
            </w:r>
            <w:r>
              <w:rPr>
                <w:rFonts w:ascii="Verdana" w:hAnsi="Verdana"/>
                <w:color w:val="000000"/>
                <w:sz w:val="22"/>
                <w:szCs w:val="22"/>
                <w:lang w:val="tr-TR"/>
              </w:rPr>
              <w:t>atejik Planlama Süreci ve Çalıştayı Projesi</w:t>
            </w:r>
          </w:p>
        </w:tc>
        <w:tc>
          <w:tcPr>
            <w:tcW w:w="980" w:type="dxa"/>
          </w:tcPr>
          <w:p w14:paraId="2C88F70C" w14:textId="6AF05F77" w:rsidR="008B55A0" w:rsidRPr="003D130C" w:rsidRDefault="008B55A0" w:rsidP="003D130C">
            <w:pPr>
              <w:jc w:val="right"/>
              <w:rPr>
                <w:rFonts w:ascii="Verdana" w:hAnsi="Verdana"/>
                <w:color w:val="000000"/>
                <w:sz w:val="22"/>
                <w:szCs w:val="22"/>
                <w:lang w:val="tr-TR"/>
              </w:rPr>
            </w:pPr>
          </w:p>
        </w:tc>
      </w:tr>
      <w:tr w:rsidR="008B55A0" w:rsidRPr="003D130C" w14:paraId="469F95EE" w14:textId="77777777" w:rsidTr="008B55A0">
        <w:tc>
          <w:tcPr>
            <w:tcW w:w="1053" w:type="dxa"/>
          </w:tcPr>
          <w:p w14:paraId="3DF17F7C" w14:textId="6FBDD40E"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14.</w:t>
            </w:r>
          </w:p>
        </w:tc>
        <w:tc>
          <w:tcPr>
            <w:tcW w:w="6719" w:type="dxa"/>
          </w:tcPr>
          <w:p w14:paraId="79D8DFBE" w14:textId="4EA695B4" w:rsidR="008B55A0" w:rsidRPr="003D130C" w:rsidRDefault="00143B28" w:rsidP="003D130C">
            <w:pPr>
              <w:jc w:val="both"/>
              <w:rPr>
                <w:rFonts w:ascii="Verdana" w:hAnsi="Verdana"/>
                <w:color w:val="000000"/>
                <w:sz w:val="22"/>
                <w:szCs w:val="22"/>
                <w:lang w:val="tr-TR"/>
              </w:rPr>
            </w:pPr>
            <w:r>
              <w:rPr>
                <w:rFonts w:ascii="Verdana" w:hAnsi="Verdana"/>
                <w:color w:val="000000"/>
                <w:sz w:val="22"/>
                <w:szCs w:val="22"/>
                <w:lang w:val="tr-TR"/>
              </w:rPr>
              <w:t>Bina ile ilgili alınan karar ve yazılar</w:t>
            </w:r>
          </w:p>
        </w:tc>
        <w:tc>
          <w:tcPr>
            <w:tcW w:w="980" w:type="dxa"/>
          </w:tcPr>
          <w:p w14:paraId="100C6587" w14:textId="0F760BC8" w:rsidR="008B55A0" w:rsidRPr="003D130C" w:rsidRDefault="008B55A0" w:rsidP="003D130C">
            <w:pPr>
              <w:jc w:val="right"/>
              <w:rPr>
                <w:rFonts w:ascii="Verdana" w:hAnsi="Verdana"/>
                <w:color w:val="000000"/>
                <w:sz w:val="22"/>
                <w:szCs w:val="22"/>
                <w:lang w:val="tr-TR"/>
              </w:rPr>
            </w:pPr>
          </w:p>
        </w:tc>
      </w:tr>
      <w:tr w:rsidR="008B55A0" w:rsidRPr="003D130C" w14:paraId="7C622751" w14:textId="77777777" w:rsidTr="008B55A0">
        <w:tc>
          <w:tcPr>
            <w:tcW w:w="1053" w:type="dxa"/>
          </w:tcPr>
          <w:p w14:paraId="4CFD3244" w14:textId="5965D909"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15.</w:t>
            </w:r>
          </w:p>
        </w:tc>
        <w:tc>
          <w:tcPr>
            <w:tcW w:w="6719" w:type="dxa"/>
          </w:tcPr>
          <w:p w14:paraId="7347938A" w14:textId="40DF8108"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Personel planlaması çalışması</w:t>
            </w:r>
          </w:p>
        </w:tc>
        <w:tc>
          <w:tcPr>
            <w:tcW w:w="980" w:type="dxa"/>
          </w:tcPr>
          <w:p w14:paraId="1BF40B4C" w14:textId="2EBFCA45" w:rsidR="008B55A0" w:rsidRPr="003D130C" w:rsidRDefault="008B55A0" w:rsidP="003D130C">
            <w:pPr>
              <w:jc w:val="right"/>
              <w:rPr>
                <w:rFonts w:ascii="Verdana" w:hAnsi="Verdana"/>
                <w:color w:val="000000"/>
                <w:sz w:val="22"/>
                <w:szCs w:val="22"/>
                <w:lang w:val="tr-TR"/>
              </w:rPr>
            </w:pPr>
          </w:p>
        </w:tc>
      </w:tr>
      <w:tr w:rsidR="008B55A0" w:rsidRPr="003D130C" w14:paraId="180AE8AB" w14:textId="77777777" w:rsidTr="008B55A0">
        <w:tc>
          <w:tcPr>
            <w:tcW w:w="1053" w:type="dxa"/>
          </w:tcPr>
          <w:p w14:paraId="0FE8A52F" w14:textId="7CA8C0EB"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16.</w:t>
            </w:r>
          </w:p>
        </w:tc>
        <w:tc>
          <w:tcPr>
            <w:tcW w:w="6719" w:type="dxa"/>
          </w:tcPr>
          <w:p w14:paraId="5C8B3DEB" w14:textId="4FD6C0A1"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 xml:space="preserve">Bilgi İşlem Birimi </w:t>
            </w:r>
            <w:r>
              <w:rPr>
                <w:rFonts w:ascii="Verdana" w:hAnsi="Verdana"/>
                <w:color w:val="000000"/>
                <w:sz w:val="22"/>
                <w:szCs w:val="22"/>
                <w:lang w:val="tr-TR"/>
              </w:rPr>
              <w:t xml:space="preserve">faaliyet </w:t>
            </w:r>
            <w:r w:rsidRPr="003D130C">
              <w:rPr>
                <w:rFonts w:ascii="Verdana" w:hAnsi="Verdana"/>
                <w:color w:val="000000"/>
                <w:sz w:val="22"/>
                <w:szCs w:val="22"/>
                <w:lang w:val="tr-TR"/>
              </w:rPr>
              <w:t>raporu</w:t>
            </w:r>
          </w:p>
        </w:tc>
        <w:tc>
          <w:tcPr>
            <w:tcW w:w="980" w:type="dxa"/>
          </w:tcPr>
          <w:p w14:paraId="64D344FF" w14:textId="04AD828D" w:rsidR="008B55A0" w:rsidRPr="003D130C" w:rsidRDefault="008B55A0" w:rsidP="003D130C">
            <w:pPr>
              <w:jc w:val="right"/>
              <w:rPr>
                <w:rFonts w:ascii="Verdana" w:hAnsi="Verdana"/>
                <w:color w:val="000000"/>
                <w:sz w:val="22"/>
                <w:szCs w:val="22"/>
                <w:lang w:val="tr-TR"/>
              </w:rPr>
            </w:pPr>
          </w:p>
        </w:tc>
      </w:tr>
      <w:tr w:rsidR="008B55A0" w:rsidRPr="003D130C" w14:paraId="196BB3EC" w14:textId="77777777" w:rsidTr="008B55A0">
        <w:tc>
          <w:tcPr>
            <w:tcW w:w="1053" w:type="dxa"/>
          </w:tcPr>
          <w:p w14:paraId="3B83744F" w14:textId="14819388"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17.</w:t>
            </w:r>
          </w:p>
        </w:tc>
        <w:tc>
          <w:tcPr>
            <w:tcW w:w="6719" w:type="dxa"/>
          </w:tcPr>
          <w:p w14:paraId="758CAF86" w14:textId="431194AD"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 xml:space="preserve">Mali İşler Birimi </w:t>
            </w:r>
            <w:r>
              <w:rPr>
                <w:rFonts w:ascii="Verdana" w:hAnsi="Verdana"/>
                <w:color w:val="000000"/>
                <w:sz w:val="22"/>
                <w:szCs w:val="22"/>
                <w:lang w:val="tr-TR"/>
              </w:rPr>
              <w:t xml:space="preserve">faaliyet </w:t>
            </w:r>
            <w:r w:rsidRPr="003D130C">
              <w:rPr>
                <w:rFonts w:ascii="Verdana" w:hAnsi="Verdana"/>
                <w:color w:val="000000"/>
                <w:sz w:val="22"/>
                <w:szCs w:val="22"/>
                <w:lang w:val="tr-TR"/>
              </w:rPr>
              <w:t>raporu</w:t>
            </w:r>
          </w:p>
        </w:tc>
        <w:tc>
          <w:tcPr>
            <w:tcW w:w="980" w:type="dxa"/>
          </w:tcPr>
          <w:p w14:paraId="3136ABDB" w14:textId="3EAE9FBE" w:rsidR="008B55A0" w:rsidRPr="003D130C" w:rsidRDefault="008B55A0" w:rsidP="003D130C">
            <w:pPr>
              <w:jc w:val="right"/>
              <w:rPr>
                <w:rFonts w:ascii="Verdana" w:hAnsi="Verdana"/>
                <w:color w:val="000000"/>
                <w:sz w:val="22"/>
                <w:szCs w:val="22"/>
                <w:lang w:val="tr-TR"/>
              </w:rPr>
            </w:pPr>
          </w:p>
        </w:tc>
      </w:tr>
      <w:tr w:rsidR="008B55A0" w:rsidRPr="003D130C" w14:paraId="480BE2C3" w14:textId="77777777" w:rsidTr="008B55A0">
        <w:tc>
          <w:tcPr>
            <w:tcW w:w="1053" w:type="dxa"/>
          </w:tcPr>
          <w:p w14:paraId="6C872CAB" w14:textId="4C9D8C74"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18.</w:t>
            </w:r>
          </w:p>
        </w:tc>
        <w:tc>
          <w:tcPr>
            <w:tcW w:w="6719" w:type="dxa"/>
          </w:tcPr>
          <w:p w14:paraId="53E22386" w14:textId="62896967"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KKTC YYÇ çalışmaları</w:t>
            </w:r>
            <w:r>
              <w:rPr>
                <w:rFonts w:ascii="Verdana" w:hAnsi="Verdana"/>
                <w:color w:val="000000"/>
                <w:sz w:val="22"/>
                <w:szCs w:val="22"/>
                <w:lang w:val="tr-TR"/>
              </w:rPr>
              <w:t xml:space="preserve"> 5.,6.,7. ve 8. Düzey </w:t>
            </w:r>
          </w:p>
        </w:tc>
        <w:tc>
          <w:tcPr>
            <w:tcW w:w="980" w:type="dxa"/>
          </w:tcPr>
          <w:p w14:paraId="2579ADC3" w14:textId="5FE02530" w:rsidR="008B55A0" w:rsidRPr="003D130C" w:rsidRDefault="008B55A0" w:rsidP="003D130C">
            <w:pPr>
              <w:jc w:val="right"/>
              <w:rPr>
                <w:rFonts w:ascii="Verdana" w:hAnsi="Verdana"/>
                <w:color w:val="000000"/>
                <w:sz w:val="22"/>
                <w:szCs w:val="22"/>
                <w:lang w:val="tr-TR"/>
              </w:rPr>
            </w:pPr>
          </w:p>
        </w:tc>
      </w:tr>
      <w:tr w:rsidR="008B55A0" w:rsidRPr="003D130C" w14:paraId="6E797DDE" w14:textId="77777777" w:rsidTr="008B55A0">
        <w:tc>
          <w:tcPr>
            <w:tcW w:w="1053" w:type="dxa"/>
          </w:tcPr>
          <w:p w14:paraId="091D324D" w14:textId="310EED3B"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19.</w:t>
            </w:r>
          </w:p>
        </w:tc>
        <w:tc>
          <w:tcPr>
            <w:tcW w:w="6719" w:type="dxa"/>
          </w:tcPr>
          <w:p w14:paraId="0B073347" w14:textId="25DD2CDD"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Üniversitelerin üyelik ve akreditasyonları</w:t>
            </w:r>
          </w:p>
        </w:tc>
        <w:tc>
          <w:tcPr>
            <w:tcW w:w="980" w:type="dxa"/>
          </w:tcPr>
          <w:p w14:paraId="2E46D581" w14:textId="4988D35E" w:rsidR="008B55A0" w:rsidRPr="003D130C" w:rsidRDefault="008B55A0" w:rsidP="003D130C">
            <w:pPr>
              <w:jc w:val="right"/>
              <w:rPr>
                <w:rFonts w:ascii="Verdana" w:hAnsi="Verdana"/>
                <w:color w:val="000000"/>
                <w:sz w:val="22"/>
                <w:szCs w:val="22"/>
                <w:lang w:val="tr-TR"/>
              </w:rPr>
            </w:pPr>
          </w:p>
        </w:tc>
      </w:tr>
      <w:tr w:rsidR="008B55A0" w:rsidRPr="003D130C" w14:paraId="473B19DB" w14:textId="77777777" w:rsidTr="008B55A0">
        <w:tc>
          <w:tcPr>
            <w:tcW w:w="1053" w:type="dxa"/>
          </w:tcPr>
          <w:p w14:paraId="0ECAE439" w14:textId="4E5CFB96"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EK 20.</w:t>
            </w:r>
          </w:p>
        </w:tc>
        <w:tc>
          <w:tcPr>
            <w:tcW w:w="6719" w:type="dxa"/>
          </w:tcPr>
          <w:p w14:paraId="45DE9CD8" w14:textId="4C40006C"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Öğrenci sayıları</w:t>
            </w:r>
            <w:r>
              <w:rPr>
                <w:rFonts w:ascii="Verdana" w:hAnsi="Verdana"/>
                <w:color w:val="000000"/>
                <w:sz w:val="22"/>
                <w:szCs w:val="22"/>
                <w:lang w:val="tr-TR"/>
              </w:rPr>
              <w:t xml:space="preserve"> ile ilgili veri ve grafikler</w:t>
            </w:r>
          </w:p>
        </w:tc>
        <w:tc>
          <w:tcPr>
            <w:tcW w:w="980" w:type="dxa"/>
          </w:tcPr>
          <w:p w14:paraId="0833D33A" w14:textId="22454717" w:rsidR="008B55A0" w:rsidRPr="003D130C" w:rsidRDefault="008B55A0" w:rsidP="003D130C">
            <w:pPr>
              <w:jc w:val="right"/>
              <w:rPr>
                <w:rFonts w:ascii="Verdana" w:hAnsi="Verdana"/>
                <w:color w:val="000000"/>
                <w:sz w:val="22"/>
                <w:szCs w:val="22"/>
                <w:lang w:val="tr-TR"/>
              </w:rPr>
            </w:pPr>
          </w:p>
        </w:tc>
      </w:tr>
      <w:tr w:rsidR="008B55A0" w:rsidRPr="003D130C" w14:paraId="503F7595" w14:textId="77777777" w:rsidTr="008B55A0">
        <w:tc>
          <w:tcPr>
            <w:tcW w:w="1053" w:type="dxa"/>
          </w:tcPr>
          <w:p w14:paraId="2FFF8965" w14:textId="2D8EA8C0" w:rsidR="008B55A0" w:rsidRPr="003D130C" w:rsidRDefault="008B55A0" w:rsidP="003D130C">
            <w:pPr>
              <w:jc w:val="both"/>
              <w:rPr>
                <w:rFonts w:ascii="Verdana" w:hAnsi="Verdana"/>
                <w:color w:val="000000"/>
                <w:sz w:val="22"/>
                <w:szCs w:val="22"/>
                <w:lang w:val="tr-TR"/>
              </w:rPr>
            </w:pPr>
            <w:r>
              <w:rPr>
                <w:rFonts w:ascii="Verdana" w:hAnsi="Verdana"/>
                <w:color w:val="000000"/>
                <w:sz w:val="22"/>
                <w:szCs w:val="22"/>
                <w:lang w:val="tr-TR"/>
              </w:rPr>
              <w:t>EK 21.</w:t>
            </w:r>
          </w:p>
        </w:tc>
        <w:tc>
          <w:tcPr>
            <w:tcW w:w="6719" w:type="dxa"/>
          </w:tcPr>
          <w:p w14:paraId="7946B1DE" w14:textId="54EC9C80" w:rsidR="008B55A0" w:rsidRPr="003D130C" w:rsidRDefault="008B55A0" w:rsidP="003D130C">
            <w:pPr>
              <w:jc w:val="both"/>
              <w:rPr>
                <w:rFonts w:ascii="Verdana" w:hAnsi="Verdana"/>
                <w:color w:val="000000"/>
                <w:sz w:val="22"/>
                <w:szCs w:val="22"/>
                <w:lang w:val="tr-TR"/>
              </w:rPr>
            </w:pPr>
            <w:r>
              <w:rPr>
                <w:rFonts w:ascii="Verdana" w:hAnsi="Verdana"/>
                <w:color w:val="000000"/>
                <w:sz w:val="22"/>
                <w:szCs w:val="22"/>
                <w:lang w:val="tr-TR"/>
              </w:rPr>
              <w:t>Üniversitelerin öğretim üyeleri dağılımları</w:t>
            </w:r>
          </w:p>
        </w:tc>
        <w:tc>
          <w:tcPr>
            <w:tcW w:w="980" w:type="dxa"/>
          </w:tcPr>
          <w:p w14:paraId="28228B1C" w14:textId="77777777" w:rsidR="008B55A0" w:rsidRPr="003D130C" w:rsidRDefault="008B55A0" w:rsidP="003D130C">
            <w:pPr>
              <w:jc w:val="right"/>
              <w:rPr>
                <w:rFonts w:ascii="Verdana" w:hAnsi="Verdana"/>
                <w:color w:val="000000"/>
                <w:sz w:val="22"/>
                <w:szCs w:val="22"/>
                <w:lang w:val="tr-TR"/>
              </w:rPr>
            </w:pPr>
          </w:p>
        </w:tc>
      </w:tr>
      <w:tr w:rsidR="008B55A0" w:rsidRPr="003D130C" w14:paraId="65ADAC10" w14:textId="77777777" w:rsidTr="008B55A0">
        <w:tc>
          <w:tcPr>
            <w:tcW w:w="1053" w:type="dxa"/>
          </w:tcPr>
          <w:p w14:paraId="1B449666" w14:textId="7752659C" w:rsidR="008B55A0" w:rsidRPr="003D130C" w:rsidRDefault="008B55A0" w:rsidP="003D130C">
            <w:pPr>
              <w:jc w:val="both"/>
              <w:rPr>
                <w:rFonts w:ascii="Verdana" w:hAnsi="Verdana"/>
                <w:color w:val="000000"/>
                <w:sz w:val="22"/>
                <w:szCs w:val="22"/>
                <w:lang w:val="tr-TR"/>
              </w:rPr>
            </w:pPr>
            <w:r>
              <w:rPr>
                <w:rFonts w:ascii="Verdana" w:hAnsi="Verdana"/>
                <w:color w:val="000000"/>
                <w:sz w:val="22"/>
                <w:szCs w:val="22"/>
                <w:lang w:val="tr-TR"/>
              </w:rPr>
              <w:t>EK 22</w:t>
            </w:r>
            <w:r w:rsidRPr="003D130C">
              <w:rPr>
                <w:rFonts w:ascii="Verdana" w:hAnsi="Verdana"/>
                <w:color w:val="000000"/>
                <w:sz w:val="22"/>
                <w:szCs w:val="22"/>
                <w:lang w:val="tr-TR"/>
              </w:rPr>
              <w:t>.</w:t>
            </w:r>
          </w:p>
        </w:tc>
        <w:tc>
          <w:tcPr>
            <w:tcW w:w="6719" w:type="dxa"/>
          </w:tcPr>
          <w:p w14:paraId="415BD2D5" w14:textId="097EEDC5" w:rsidR="008B55A0" w:rsidRPr="003D130C" w:rsidRDefault="008B55A0" w:rsidP="003D130C">
            <w:pPr>
              <w:jc w:val="both"/>
              <w:rPr>
                <w:rFonts w:ascii="Verdana" w:hAnsi="Verdana"/>
                <w:color w:val="000000"/>
                <w:sz w:val="22"/>
                <w:szCs w:val="22"/>
                <w:lang w:val="tr-TR"/>
              </w:rPr>
            </w:pPr>
            <w:r w:rsidRPr="003D130C">
              <w:rPr>
                <w:rFonts w:ascii="Verdana" w:hAnsi="Verdana"/>
                <w:color w:val="000000"/>
                <w:sz w:val="22"/>
                <w:szCs w:val="22"/>
                <w:lang w:val="tr-TR"/>
              </w:rPr>
              <w:t>YÖDAK-YÖK toplantı raporları</w:t>
            </w:r>
          </w:p>
        </w:tc>
        <w:tc>
          <w:tcPr>
            <w:tcW w:w="980" w:type="dxa"/>
          </w:tcPr>
          <w:p w14:paraId="7AB3FAE9" w14:textId="56C508E2" w:rsidR="008B55A0" w:rsidRPr="003D130C" w:rsidRDefault="008B55A0" w:rsidP="003D130C">
            <w:pPr>
              <w:jc w:val="right"/>
              <w:rPr>
                <w:rFonts w:ascii="Verdana" w:hAnsi="Verdana"/>
                <w:color w:val="000000"/>
                <w:sz w:val="22"/>
                <w:szCs w:val="22"/>
                <w:lang w:val="tr-TR"/>
              </w:rPr>
            </w:pPr>
          </w:p>
        </w:tc>
      </w:tr>
      <w:tr w:rsidR="008B55A0" w:rsidRPr="003D130C" w14:paraId="6C76B04F" w14:textId="77777777" w:rsidTr="008B55A0">
        <w:tc>
          <w:tcPr>
            <w:tcW w:w="1053" w:type="dxa"/>
          </w:tcPr>
          <w:p w14:paraId="113765FD" w14:textId="77777777" w:rsidR="008B55A0" w:rsidRPr="003D130C" w:rsidRDefault="008B55A0" w:rsidP="003D130C">
            <w:pPr>
              <w:jc w:val="both"/>
              <w:rPr>
                <w:rFonts w:ascii="Verdana" w:hAnsi="Verdana"/>
                <w:color w:val="000000"/>
                <w:sz w:val="22"/>
                <w:szCs w:val="22"/>
                <w:lang w:val="tr-TR"/>
              </w:rPr>
            </w:pPr>
          </w:p>
        </w:tc>
        <w:tc>
          <w:tcPr>
            <w:tcW w:w="6719" w:type="dxa"/>
          </w:tcPr>
          <w:p w14:paraId="52AEBF8C" w14:textId="314A7A02" w:rsidR="008B55A0" w:rsidRPr="003D130C" w:rsidRDefault="008B55A0" w:rsidP="003D130C">
            <w:pPr>
              <w:jc w:val="both"/>
              <w:rPr>
                <w:rFonts w:ascii="Verdana" w:hAnsi="Verdana"/>
                <w:color w:val="000000"/>
                <w:sz w:val="22"/>
                <w:szCs w:val="22"/>
                <w:lang w:val="tr-TR"/>
              </w:rPr>
            </w:pPr>
          </w:p>
        </w:tc>
        <w:tc>
          <w:tcPr>
            <w:tcW w:w="980" w:type="dxa"/>
          </w:tcPr>
          <w:p w14:paraId="14F7409E" w14:textId="79182E7A" w:rsidR="008B55A0" w:rsidRPr="003D130C" w:rsidRDefault="008B55A0" w:rsidP="003D130C">
            <w:pPr>
              <w:jc w:val="right"/>
              <w:rPr>
                <w:rFonts w:ascii="Verdana" w:hAnsi="Verdana"/>
                <w:color w:val="000000"/>
                <w:sz w:val="22"/>
                <w:szCs w:val="22"/>
                <w:lang w:val="tr-TR"/>
              </w:rPr>
            </w:pPr>
          </w:p>
        </w:tc>
      </w:tr>
    </w:tbl>
    <w:p w14:paraId="6020EA03" w14:textId="77777777" w:rsidR="003D130C" w:rsidRPr="008700D6" w:rsidRDefault="003D130C" w:rsidP="008700D6">
      <w:pPr>
        <w:jc w:val="both"/>
        <w:rPr>
          <w:rFonts w:ascii="Verdana" w:hAnsi="Verdana"/>
          <w:sz w:val="20"/>
          <w:szCs w:val="20"/>
          <w:lang w:val="tr-TR"/>
        </w:rPr>
      </w:pPr>
    </w:p>
    <w:sectPr w:rsidR="003D130C" w:rsidRPr="008700D6" w:rsidSect="00443E4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0CE8" w14:textId="77777777" w:rsidR="005D6F39" w:rsidRDefault="005D6F39">
      <w:r>
        <w:separator/>
      </w:r>
    </w:p>
  </w:endnote>
  <w:endnote w:type="continuationSeparator" w:id="0">
    <w:p w14:paraId="496B9195" w14:textId="77777777" w:rsidR="005D6F39" w:rsidRDefault="005D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F3C3B" w14:textId="77777777" w:rsidR="001A07F4" w:rsidRDefault="001A07F4" w:rsidP="00742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8369C72" w14:textId="77777777" w:rsidR="001A07F4" w:rsidRDefault="001A07F4" w:rsidP="007425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8939" w14:textId="77777777" w:rsidR="001A07F4" w:rsidRDefault="001A07F4" w:rsidP="00742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778">
      <w:rPr>
        <w:rStyle w:val="PageNumber"/>
        <w:noProof/>
      </w:rPr>
      <w:t>1</w:t>
    </w:r>
    <w:r>
      <w:rPr>
        <w:rStyle w:val="PageNumber"/>
      </w:rPr>
      <w:fldChar w:fldCharType="end"/>
    </w:r>
  </w:p>
  <w:p w14:paraId="54171C35" w14:textId="77777777" w:rsidR="001A07F4" w:rsidRDefault="001A07F4" w:rsidP="007425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9A5DB" w14:textId="77777777" w:rsidR="005D6F39" w:rsidRDefault="005D6F39">
      <w:r>
        <w:separator/>
      </w:r>
    </w:p>
  </w:footnote>
  <w:footnote w:type="continuationSeparator" w:id="0">
    <w:p w14:paraId="58240C0B" w14:textId="77777777" w:rsidR="005D6F39" w:rsidRDefault="005D6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DFE"/>
    <w:multiLevelType w:val="hybridMultilevel"/>
    <w:tmpl w:val="29C25C4E"/>
    <w:lvl w:ilvl="0" w:tplc="3C9A3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005A2"/>
    <w:multiLevelType w:val="hybridMultilevel"/>
    <w:tmpl w:val="49B870A6"/>
    <w:lvl w:ilvl="0" w:tplc="3B92D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D1EE2"/>
    <w:multiLevelType w:val="hybridMultilevel"/>
    <w:tmpl w:val="E62A8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95345"/>
    <w:multiLevelType w:val="hybridMultilevel"/>
    <w:tmpl w:val="4BA8F720"/>
    <w:lvl w:ilvl="0" w:tplc="3E8853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E10AE7"/>
    <w:multiLevelType w:val="hybridMultilevel"/>
    <w:tmpl w:val="E1F8A364"/>
    <w:lvl w:ilvl="0" w:tplc="8EE8E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E406C5"/>
    <w:multiLevelType w:val="hybridMultilevel"/>
    <w:tmpl w:val="6BA2B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30AF0"/>
    <w:multiLevelType w:val="hybridMultilevel"/>
    <w:tmpl w:val="31E0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10BC5"/>
    <w:multiLevelType w:val="hybridMultilevel"/>
    <w:tmpl w:val="4E64B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C7E9F"/>
    <w:multiLevelType w:val="hybridMultilevel"/>
    <w:tmpl w:val="07A48FC8"/>
    <w:lvl w:ilvl="0" w:tplc="9FCCF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086C23"/>
    <w:multiLevelType w:val="hybridMultilevel"/>
    <w:tmpl w:val="ECA05DD0"/>
    <w:lvl w:ilvl="0" w:tplc="0409001B">
      <w:start w:val="1"/>
      <w:numFmt w:val="lowerRoman"/>
      <w:lvlText w:val="%1."/>
      <w:lvlJc w:val="right"/>
      <w:pPr>
        <w:ind w:left="720" w:hanging="360"/>
      </w:pPr>
    </w:lvl>
    <w:lvl w:ilvl="1" w:tplc="68B68520">
      <w:start w:val="16"/>
      <w:numFmt w:val="bullet"/>
      <w:lvlText w:val="-"/>
      <w:lvlJc w:val="left"/>
      <w:pPr>
        <w:ind w:left="1440" w:hanging="360"/>
      </w:pPr>
      <w:rPr>
        <w:rFonts w:ascii="Verdana" w:eastAsiaTheme="minorEastAsia"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685"/>
    <w:multiLevelType w:val="hybridMultilevel"/>
    <w:tmpl w:val="2EE800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785A92"/>
    <w:multiLevelType w:val="hybridMultilevel"/>
    <w:tmpl w:val="AB5442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E7C36"/>
    <w:multiLevelType w:val="hybridMultilevel"/>
    <w:tmpl w:val="0A1C4D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CC38B4"/>
    <w:multiLevelType w:val="hybridMultilevel"/>
    <w:tmpl w:val="0E2E7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A1265"/>
    <w:multiLevelType w:val="hybridMultilevel"/>
    <w:tmpl w:val="AB9621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12299D"/>
    <w:multiLevelType w:val="hybridMultilevel"/>
    <w:tmpl w:val="39B8C6A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B5B6C"/>
    <w:multiLevelType w:val="hybridMultilevel"/>
    <w:tmpl w:val="0E08C86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90C3503"/>
    <w:multiLevelType w:val="hybridMultilevel"/>
    <w:tmpl w:val="D4683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0005D"/>
    <w:multiLevelType w:val="hybridMultilevel"/>
    <w:tmpl w:val="FF225D8C"/>
    <w:lvl w:ilvl="0" w:tplc="13588A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514AA5"/>
    <w:multiLevelType w:val="hybridMultilevel"/>
    <w:tmpl w:val="E49A6E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0B13A5"/>
    <w:multiLevelType w:val="hybridMultilevel"/>
    <w:tmpl w:val="FF5405DE"/>
    <w:lvl w:ilvl="0" w:tplc="E90292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2E19BC"/>
    <w:multiLevelType w:val="hybridMultilevel"/>
    <w:tmpl w:val="7982CFAA"/>
    <w:lvl w:ilvl="0" w:tplc="7292D63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B6DCA"/>
    <w:multiLevelType w:val="hybridMultilevel"/>
    <w:tmpl w:val="AB52DDA0"/>
    <w:lvl w:ilvl="0" w:tplc="51A49ACA">
      <w:start w:val="1"/>
      <w:numFmt w:val="upperLetter"/>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F0D66"/>
    <w:multiLevelType w:val="hybridMultilevel"/>
    <w:tmpl w:val="1DA00A1C"/>
    <w:lvl w:ilvl="0" w:tplc="A0880222">
      <w:start w:val="1"/>
      <w:numFmt w:val="lowerLetter"/>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8553C"/>
    <w:multiLevelType w:val="hybridMultilevel"/>
    <w:tmpl w:val="441418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F365D0"/>
    <w:multiLevelType w:val="hybridMultilevel"/>
    <w:tmpl w:val="65B43078"/>
    <w:lvl w:ilvl="0" w:tplc="E820AB3A">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547768"/>
    <w:multiLevelType w:val="hybridMultilevel"/>
    <w:tmpl w:val="7EF86B8A"/>
    <w:lvl w:ilvl="0" w:tplc="1E889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859A5"/>
    <w:multiLevelType w:val="hybridMultilevel"/>
    <w:tmpl w:val="919450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15E5D"/>
    <w:multiLevelType w:val="hybridMultilevel"/>
    <w:tmpl w:val="650E4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B60ED"/>
    <w:multiLevelType w:val="hybridMultilevel"/>
    <w:tmpl w:val="E1F8A364"/>
    <w:lvl w:ilvl="0" w:tplc="8EE8E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4A00D8"/>
    <w:multiLevelType w:val="hybridMultilevel"/>
    <w:tmpl w:val="A2AC4D42"/>
    <w:lvl w:ilvl="0" w:tplc="A61E7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7C1ADD"/>
    <w:multiLevelType w:val="hybridMultilevel"/>
    <w:tmpl w:val="71B6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D7708"/>
    <w:multiLevelType w:val="hybridMultilevel"/>
    <w:tmpl w:val="6BA2B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B0E91"/>
    <w:multiLevelType w:val="hybridMultilevel"/>
    <w:tmpl w:val="F3EC2C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21D6D"/>
    <w:multiLevelType w:val="hybridMultilevel"/>
    <w:tmpl w:val="B06CD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57A0B"/>
    <w:multiLevelType w:val="hybridMultilevel"/>
    <w:tmpl w:val="A94AF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74FFB"/>
    <w:multiLevelType w:val="hybridMultilevel"/>
    <w:tmpl w:val="3ED62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333482"/>
    <w:multiLevelType w:val="hybridMultilevel"/>
    <w:tmpl w:val="8662C64C"/>
    <w:lvl w:ilvl="0" w:tplc="E42600B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2"/>
  </w:num>
  <w:num w:numId="3">
    <w:abstractNumId w:val="22"/>
  </w:num>
  <w:num w:numId="4">
    <w:abstractNumId w:val="10"/>
  </w:num>
  <w:num w:numId="5">
    <w:abstractNumId w:val="1"/>
  </w:num>
  <w:num w:numId="6">
    <w:abstractNumId w:val="7"/>
  </w:num>
  <w:num w:numId="7">
    <w:abstractNumId w:val="8"/>
  </w:num>
  <w:num w:numId="8">
    <w:abstractNumId w:val="36"/>
  </w:num>
  <w:num w:numId="9">
    <w:abstractNumId w:val="26"/>
  </w:num>
  <w:num w:numId="10">
    <w:abstractNumId w:val="37"/>
  </w:num>
  <w:num w:numId="11">
    <w:abstractNumId w:val="25"/>
  </w:num>
  <w:num w:numId="12">
    <w:abstractNumId w:val="3"/>
  </w:num>
  <w:num w:numId="13">
    <w:abstractNumId w:val="18"/>
  </w:num>
  <w:num w:numId="14">
    <w:abstractNumId w:val="16"/>
  </w:num>
  <w:num w:numId="15">
    <w:abstractNumId w:val="20"/>
  </w:num>
  <w:num w:numId="16">
    <w:abstractNumId w:val="0"/>
  </w:num>
  <w:num w:numId="17">
    <w:abstractNumId w:val="35"/>
  </w:num>
  <w:num w:numId="18">
    <w:abstractNumId w:val="29"/>
  </w:num>
  <w:num w:numId="19">
    <w:abstractNumId w:val="28"/>
  </w:num>
  <w:num w:numId="20">
    <w:abstractNumId w:val="13"/>
  </w:num>
  <w:num w:numId="21">
    <w:abstractNumId w:val="14"/>
  </w:num>
  <w:num w:numId="22">
    <w:abstractNumId w:val="19"/>
  </w:num>
  <w:num w:numId="23">
    <w:abstractNumId w:val="21"/>
  </w:num>
  <w:num w:numId="24">
    <w:abstractNumId w:val="4"/>
  </w:num>
  <w:num w:numId="25">
    <w:abstractNumId w:val="5"/>
  </w:num>
  <w:num w:numId="26">
    <w:abstractNumId w:val="30"/>
  </w:num>
  <w:num w:numId="27">
    <w:abstractNumId w:val="31"/>
  </w:num>
  <w:num w:numId="28">
    <w:abstractNumId w:val="2"/>
  </w:num>
  <w:num w:numId="29">
    <w:abstractNumId w:val="11"/>
  </w:num>
  <w:num w:numId="30">
    <w:abstractNumId w:val="15"/>
  </w:num>
  <w:num w:numId="31">
    <w:abstractNumId w:val="12"/>
  </w:num>
  <w:num w:numId="32">
    <w:abstractNumId w:val="23"/>
  </w:num>
  <w:num w:numId="33">
    <w:abstractNumId w:val="33"/>
  </w:num>
  <w:num w:numId="34">
    <w:abstractNumId w:val="24"/>
  </w:num>
  <w:num w:numId="35">
    <w:abstractNumId w:val="9"/>
  </w:num>
  <w:num w:numId="36">
    <w:abstractNumId w:val="27"/>
  </w:num>
  <w:num w:numId="37">
    <w:abstractNumId w:val="1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02"/>
    <w:rsid w:val="00024157"/>
    <w:rsid w:val="000275CE"/>
    <w:rsid w:val="00044892"/>
    <w:rsid w:val="00052715"/>
    <w:rsid w:val="000552E3"/>
    <w:rsid w:val="00062B48"/>
    <w:rsid w:val="00082480"/>
    <w:rsid w:val="000827F8"/>
    <w:rsid w:val="0009457D"/>
    <w:rsid w:val="000A49F9"/>
    <w:rsid w:val="000B523B"/>
    <w:rsid w:val="000B70D8"/>
    <w:rsid w:val="000C6C46"/>
    <w:rsid w:val="000E0B9B"/>
    <w:rsid w:val="001026E6"/>
    <w:rsid w:val="00103E59"/>
    <w:rsid w:val="00143B28"/>
    <w:rsid w:val="001553F9"/>
    <w:rsid w:val="00160898"/>
    <w:rsid w:val="0017182D"/>
    <w:rsid w:val="001825CD"/>
    <w:rsid w:val="001A07F4"/>
    <w:rsid w:val="001B72E4"/>
    <w:rsid w:val="001C7D3B"/>
    <w:rsid w:val="001D071E"/>
    <w:rsid w:val="001F5CD0"/>
    <w:rsid w:val="001F60A1"/>
    <w:rsid w:val="00205A60"/>
    <w:rsid w:val="002247CC"/>
    <w:rsid w:val="002371FF"/>
    <w:rsid w:val="00265AA2"/>
    <w:rsid w:val="0026790B"/>
    <w:rsid w:val="00271019"/>
    <w:rsid w:val="002744A6"/>
    <w:rsid w:val="00291E3D"/>
    <w:rsid w:val="002B0E35"/>
    <w:rsid w:val="002B1EC0"/>
    <w:rsid w:val="002B5D19"/>
    <w:rsid w:val="002B6BFF"/>
    <w:rsid w:val="002B7B2F"/>
    <w:rsid w:val="002C162A"/>
    <w:rsid w:val="002E3303"/>
    <w:rsid w:val="002F5BE0"/>
    <w:rsid w:val="003003BC"/>
    <w:rsid w:val="00352658"/>
    <w:rsid w:val="00380D78"/>
    <w:rsid w:val="00381539"/>
    <w:rsid w:val="003833A7"/>
    <w:rsid w:val="00387532"/>
    <w:rsid w:val="003913C2"/>
    <w:rsid w:val="003A4999"/>
    <w:rsid w:val="003D130C"/>
    <w:rsid w:val="003D268D"/>
    <w:rsid w:val="003D4567"/>
    <w:rsid w:val="003F6061"/>
    <w:rsid w:val="00414C55"/>
    <w:rsid w:val="004163F3"/>
    <w:rsid w:val="00434A96"/>
    <w:rsid w:val="00443E41"/>
    <w:rsid w:val="00454DAF"/>
    <w:rsid w:val="00460867"/>
    <w:rsid w:val="00460F41"/>
    <w:rsid w:val="00470165"/>
    <w:rsid w:val="00477229"/>
    <w:rsid w:val="00483A29"/>
    <w:rsid w:val="00484553"/>
    <w:rsid w:val="00486A9B"/>
    <w:rsid w:val="004A44CA"/>
    <w:rsid w:val="004B4752"/>
    <w:rsid w:val="004D471D"/>
    <w:rsid w:val="00500D9F"/>
    <w:rsid w:val="005052E6"/>
    <w:rsid w:val="00505DF9"/>
    <w:rsid w:val="005069A1"/>
    <w:rsid w:val="005166C3"/>
    <w:rsid w:val="00523DA1"/>
    <w:rsid w:val="00534B3D"/>
    <w:rsid w:val="00543184"/>
    <w:rsid w:val="00545D68"/>
    <w:rsid w:val="0057269F"/>
    <w:rsid w:val="00585551"/>
    <w:rsid w:val="00587A1F"/>
    <w:rsid w:val="00596DBB"/>
    <w:rsid w:val="005A7111"/>
    <w:rsid w:val="005B2C29"/>
    <w:rsid w:val="005B3B87"/>
    <w:rsid w:val="005C44BF"/>
    <w:rsid w:val="005C4991"/>
    <w:rsid w:val="005D00A6"/>
    <w:rsid w:val="005D6F39"/>
    <w:rsid w:val="005E5491"/>
    <w:rsid w:val="005E7D16"/>
    <w:rsid w:val="00607562"/>
    <w:rsid w:val="00615C1B"/>
    <w:rsid w:val="00625EBF"/>
    <w:rsid w:val="00641DA4"/>
    <w:rsid w:val="006437F9"/>
    <w:rsid w:val="0064656A"/>
    <w:rsid w:val="006A0A5F"/>
    <w:rsid w:val="006A50C4"/>
    <w:rsid w:val="006C09CA"/>
    <w:rsid w:val="006C2C18"/>
    <w:rsid w:val="006C62C7"/>
    <w:rsid w:val="006E0979"/>
    <w:rsid w:val="006E2151"/>
    <w:rsid w:val="006F0009"/>
    <w:rsid w:val="00702B94"/>
    <w:rsid w:val="00716951"/>
    <w:rsid w:val="00734EB9"/>
    <w:rsid w:val="00742502"/>
    <w:rsid w:val="0075442F"/>
    <w:rsid w:val="00776868"/>
    <w:rsid w:val="007842B7"/>
    <w:rsid w:val="0078614F"/>
    <w:rsid w:val="00793F9D"/>
    <w:rsid w:val="007956D8"/>
    <w:rsid w:val="00795A4B"/>
    <w:rsid w:val="00797A5B"/>
    <w:rsid w:val="007B1B25"/>
    <w:rsid w:val="007B5491"/>
    <w:rsid w:val="007B7629"/>
    <w:rsid w:val="007C6A54"/>
    <w:rsid w:val="007D1894"/>
    <w:rsid w:val="007E5C69"/>
    <w:rsid w:val="007F00E7"/>
    <w:rsid w:val="007F72E1"/>
    <w:rsid w:val="00803D5A"/>
    <w:rsid w:val="00807B10"/>
    <w:rsid w:val="008120BA"/>
    <w:rsid w:val="008166B2"/>
    <w:rsid w:val="00843A0B"/>
    <w:rsid w:val="00847C60"/>
    <w:rsid w:val="008551F4"/>
    <w:rsid w:val="008637FC"/>
    <w:rsid w:val="00865488"/>
    <w:rsid w:val="0086586C"/>
    <w:rsid w:val="008700D6"/>
    <w:rsid w:val="008741E8"/>
    <w:rsid w:val="00882652"/>
    <w:rsid w:val="00895B2B"/>
    <w:rsid w:val="008A10E0"/>
    <w:rsid w:val="008A38BC"/>
    <w:rsid w:val="008B55A0"/>
    <w:rsid w:val="008C2EA3"/>
    <w:rsid w:val="008C7AD2"/>
    <w:rsid w:val="008E2BDD"/>
    <w:rsid w:val="008E4156"/>
    <w:rsid w:val="008E7068"/>
    <w:rsid w:val="00900AAF"/>
    <w:rsid w:val="00924877"/>
    <w:rsid w:val="009410F9"/>
    <w:rsid w:val="0098120B"/>
    <w:rsid w:val="00987B85"/>
    <w:rsid w:val="009A4C37"/>
    <w:rsid w:val="009B5D29"/>
    <w:rsid w:val="009D0332"/>
    <w:rsid w:val="009E57A0"/>
    <w:rsid w:val="009F18A6"/>
    <w:rsid w:val="00A067A3"/>
    <w:rsid w:val="00A2357D"/>
    <w:rsid w:val="00A3069D"/>
    <w:rsid w:val="00A30F2F"/>
    <w:rsid w:val="00A36CA6"/>
    <w:rsid w:val="00A44046"/>
    <w:rsid w:val="00A45067"/>
    <w:rsid w:val="00A53D10"/>
    <w:rsid w:val="00A91EC9"/>
    <w:rsid w:val="00AA0EA3"/>
    <w:rsid w:val="00AA5BAB"/>
    <w:rsid w:val="00AD1FFF"/>
    <w:rsid w:val="00AF4A38"/>
    <w:rsid w:val="00B15978"/>
    <w:rsid w:val="00B16CFF"/>
    <w:rsid w:val="00B230B9"/>
    <w:rsid w:val="00B442BE"/>
    <w:rsid w:val="00B949BA"/>
    <w:rsid w:val="00BC7601"/>
    <w:rsid w:val="00BD66FC"/>
    <w:rsid w:val="00BE1BFA"/>
    <w:rsid w:val="00BF2D1D"/>
    <w:rsid w:val="00C027A4"/>
    <w:rsid w:val="00C06701"/>
    <w:rsid w:val="00C14D3B"/>
    <w:rsid w:val="00C150BD"/>
    <w:rsid w:val="00C27081"/>
    <w:rsid w:val="00C421A2"/>
    <w:rsid w:val="00C4426E"/>
    <w:rsid w:val="00C44E92"/>
    <w:rsid w:val="00C543B1"/>
    <w:rsid w:val="00C5567E"/>
    <w:rsid w:val="00C57FB8"/>
    <w:rsid w:val="00C60F57"/>
    <w:rsid w:val="00C64BFA"/>
    <w:rsid w:val="00C868A0"/>
    <w:rsid w:val="00C95781"/>
    <w:rsid w:val="00CB6187"/>
    <w:rsid w:val="00CB7EEA"/>
    <w:rsid w:val="00CE311A"/>
    <w:rsid w:val="00CE7172"/>
    <w:rsid w:val="00CF23AC"/>
    <w:rsid w:val="00CF657E"/>
    <w:rsid w:val="00D01FF6"/>
    <w:rsid w:val="00D02B25"/>
    <w:rsid w:val="00D4244E"/>
    <w:rsid w:val="00D52FBD"/>
    <w:rsid w:val="00D67197"/>
    <w:rsid w:val="00D7495A"/>
    <w:rsid w:val="00D81A08"/>
    <w:rsid w:val="00D83A8D"/>
    <w:rsid w:val="00DB324B"/>
    <w:rsid w:val="00DC2CA6"/>
    <w:rsid w:val="00DC35D4"/>
    <w:rsid w:val="00DD7237"/>
    <w:rsid w:val="00E07402"/>
    <w:rsid w:val="00E15AA5"/>
    <w:rsid w:val="00E363DF"/>
    <w:rsid w:val="00E44012"/>
    <w:rsid w:val="00E546E7"/>
    <w:rsid w:val="00E6213E"/>
    <w:rsid w:val="00E6409F"/>
    <w:rsid w:val="00E655F9"/>
    <w:rsid w:val="00E84754"/>
    <w:rsid w:val="00E94F84"/>
    <w:rsid w:val="00EB19DB"/>
    <w:rsid w:val="00EC2E0F"/>
    <w:rsid w:val="00EC2E80"/>
    <w:rsid w:val="00EE1FF3"/>
    <w:rsid w:val="00F05C38"/>
    <w:rsid w:val="00F148B8"/>
    <w:rsid w:val="00F22C7F"/>
    <w:rsid w:val="00F3574E"/>
    <w:rsid w:val="00F55284"/>
    <w:rsid w:val="00F57E9E"/>
    <w:rsid w:val="00F73CDE"/>
    <w:rsid w:val="00F81778"/>
    <w:rsid w:val="00F84163"/>
    <w:rsid w:val="00F8522B"/>
    <w:rsid w:val="00FA1ECF"/>
    <w:rsid w:val="00FB58AB"/>
    <w:rsid w:val="00FD3215"/>
    <w:rsid w:val="00FF42E6"/>
    <w:rsid w:val="00FF6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ECE51"/>
  <w14:defaultImageDpi w14:val="300"/>
  <w15:docId w15:val="{5325AF46-83DA-424A-BC62-A5357B0B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502"/>
    <w:pPr>
      <w:ind w:left="720"/>
      <w:contextualSpacing/>
    </w:pPr>
  </w:style>
  <w:style w:type="table" w:styleId="TableGrid">
    <w:name w:val="Table Grid"/>
    <w:basedOn w:val="TableNormal"/>
    <w:uiPriority w:val="59"/>
    <w:rsid w:val="00742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2502"/>
  </w:style>
  <w:style w:type="paragraph" w:styleId="BalloonText">
    <w:name w:val="Balloon Text"/>
    <w:basedOn w:val="Normal"/>
    <w:link w:val="BalloonTextChar"/>
    <w:uiPriority w:val="99"/>
    <w:semiHidden/>
    <w:unhideWhenUsed/>
    <w:rsid w:val="00742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502"/>
    <w:rPr>
      <w:rFonts w:ascii="Lucida Grande" w:hAnsi="Lucida Grande" w:cs="Lucida Grande"/>
      <w:sz w:val="18"/>
      <w:szCs w:val="18"/>
    </w:rPr>
  </w:style>
  <w:style w:type="paragraph" w:styleId="Footer">
    <w:name w:val="footer"/>
    <w:basedOn w:val="Normal"/>
    <w:link w:val="FooterChar"/>
    <w:uiPriority w:val="99"/>
    <w:unhideWhenUsed/>
    <w:rsid w:val="00742502"/>
    <w:pPr>
      <w:tabs>
        <w:tab w:val="center" w:pos="4320"/>
        <w:tab w:val="right" w:pos="8640"/>
      </w:tabs>
    </w:pPr>
  </w:style>
  <w:style w:type="character" w:customStyle="1" w:styleId="FooterChar">
    <w:name w:val="Footer Char"/>
    <w:basedOn w:val="DefaultParagraphFont"/>
    <w:link w:val="Footer"/>
    <w:uiPriority w:val="99"/>
    <w:rsid w:val="00742502"/>
  </w:style>
  <w:style w:type="character" w:styleId="PageNumber">
    <w:name w:val="page number"/>
    <w:basedOn w:val="DefaultParagraphFont"/>
    <w:uiPriority w:val="99"/>
    <w:semiHidden/>
    <w:unhideWhenUsed/>
    <w:rsid w:val="00742502"/>
  </w:style>
  <w:style w:type="paragraph" w:styleId="Revision">
    <w:name w:val="Revision"/>
    <w:hidden/>
    <w:uiPriority w:val="99"/>
    <w:semiHidden/>
    <w:rsid w:val="0074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4676">
      <w:bodyDiv w:val="1"/>
      <w:marLeft w:val="0"/>
      <w:marRight w:val="0"/>
      <w:marTop w:val="0"/>
      <w:marBottom w:val="0"/>
      <w:divBdr>
        <w:top w:val="none" w:sz="0" w:space="0" w:color="auto"/>
        <w:left w:val="none" w:sz="0" w:space="0" w:color="auto"/>
        <w:bottom w:val="none" w:sz="0" w:space="0" w:color="auto"/>
        <w:right w:val="none" w:sz="0" w:space="0" w:color="auto"/>
      </w:divBdr>
    </w:div>
    <w:div w:id="507870563">
      <w:bodyDiv w:val="1"/>
      <w:marLeft w:val="0"/>
      <w:marRight w:val="0"/>
      <w:marTop w:val="0"/>
      <w:marBottom w:val="0"/>
      <w:divBdr>
        <w:top w:val="none" w:sz="0" w:space="0" w:color="auto"/>
        <w:left w:val="none" w:sz="0" w:space="0" w:color="auto"/>
        <w:bottom w:val="none" w:sz="0" w:space="0" w:color="auto"/>
        <w:right w:val="none" w:sz="0" w:space="0" w:color="auto"/>
      </w:divBdr>
    </w:div>
    <w:div w:id="550656152">
      <w:bodyDiv w:val="1"/>
      <w:marLeft w:val="0"/>
      <w:marRight w:val="0"/>
      <w:marTop w:val="0"/>
      <w:marBottom w:val="0"/>
      <w:divBdr>
        <w:top w:val="none" w:sz="0" w:space="0" w:color="auto"/>
        <w:left w:val="none" w:sz="0" w:space="0" w:color="auto"/>
        <w:bottom w:val="none" w:sz="0" w:space="0" w:color="auto"/>
        <w:right w:val="none" w:sz="0" w:space="0" w:color="auto"/>
      </w:divBdr>
    </w:div>
    <w:div w:id="627930990">
      <w:bodyDiv w:val="1"/>
      <w:marLeft w:val="0"/>
      <w:marRight w:val="0"/>
      <w:marTop w:val="0"/>
      <w:marBottom w:val="0"/>
      <w:divBdr>
        <w:top w:val="none" w:sz="0" w:space="0" w:color="auto"/>
        <w:left w:val="none" w:sz="0" w:space="0" w:color="auto"/>
        <w:bottom w:val="none" w:sz="0" w:space="0" w:color="auto"/>
        <w:right w:val="none" w:sz="0" w:space="0" w:color="auto"/>
      </w:divBdr>
    </w:div>
    <w:div w:id="676618763">
      <w:bodyDiv w:val="1"/>
      <w:marLeft w:val="0"/>
      <w:marRight w:val="0"/>
      <w:marTop w:val="0"/>
      <w:marBottom w:val="0"/>
      <w:divBdr>
        <w:top w:val="none" w:sz="0" w:space="0" w:color="auto"/>
        <w:left w:val="none" w:sz="0" w:space="0" w:color="auto"/>
        <w:bottom w:val="none" w:sz="0" w:space="0" w:color="auto"/>
        <w:right w:val="none" w:sz="0" w:space="0" w:color="auto"/>
      </w:divBdr>
    </w:div>
    <w:div w:id="701323859">
      <w:bodyDiv w:val="1"/>
      <w:marLeft w:val="0"/>
      <w:marRight w:val="0"/>
      <w:marTop w:val="0"/>
      <w:marBottom w:val="0"/>
      <w:divBdr>
        <w:top w:val="none" w:sz="0" w:space="0" w:color="auto"/>
        <w:left w:val="none" w:sz="0" w:space="0" w:color="auto"/>
        <w:bottom w:val="none" w:sz="0" w:space="0" w:color="auto"/>
        <w:right w:val="none" w:sz="0" w:space="0" w:color="auto"/>
      </w:divBdr>
    </w:div>
    <w:div w:id="867643754">
      <w:bodyDiv w:val="1"/>
      <w:marLeft w:val="0"/>
      <w:marRight w:val="0"/>
      <w:marTop w:val="0"/>
      <w:marBottom w:val="0"/>
      <w:divBdr>
        <w:top w:val="none" w:sz="0" w:space="0" w:color="auto"/>
        <w:left w:val="none" w:sz="0" w:space="0" w:color="auto"/>
        <w:bottom w:val="none" w:sz="0" w:space="0" w:color="auto"/>
        <w:right w:val="none" w:sz="0" w:space="0" w:color="auto"/>
      </w:divBdr>
    </w:div>
    <w:div w:id="1099180092">
      <w:bodyDiv w:val="1"/>
      <w:marLeft w:val="0"/>
      <w:marRight w:val="0"/>
      <w:marTop w:val="0"/>
      <w:marBottom w:val="0"/>
      <w:divBdr>
        <w:top w:val="none" w:sz="0" w:space="0" w:color="auto"/>
        <w:left w:val="none" w:sz="0" w:space="0" w:color="auto"/>
        <w:bottom w:val="none" w:sz="0" w:space="0" w:color="auto"/>
        <w:right w:val="none" w:sz="0" w:space="0" w:color="auto"/>
      </w:divBdr>
    </w:div>
    <w:div w:id="1663968004">
      <w:bodyDiv w:val="1"/>
      <w:marLeft w:val="0"/>
      <w:marRight w:val="0"/>
      <w:marTop w:val="0"/>
      <w:marBottom w:val="0"/>
      <w:divBdr>
        <w:top w:val="none" w:sz="0" w:space="0" w:color="auto"/>
        <w:left w:val="none" w:sz="0" w:space="0" w:color="auto"/>
        <w:bottom w:val="none" w:sz="0" w:space="0" w:color="auto"/>
        <w:right w:val="none" w:sz="0" w:space="0" w:color="auto"/>
      </w:divBdr>
    </w:div>
    <w:div w:id="204466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8654</Words>
  <Characters>49329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Akile Büke</dc:creator>
  <cp:keywords/>
  <dc:description/>
  <cp:lastModifiedBy>Windows User</cp:lastModifiedBy>
  <cp:revision>2</cp:revision>
  <cp:lastPrinted>2018-03-02T12:42:00Z</cp:lastPrinted>
  <dcterms:created xsi:type="dcterms:W3CDTF">2018-06-25T05:36:00Z</dcterms:created>
  <dcterms:modified xsi:type="dcterms:W3CDTF">2018-06-25T05:36:00Z</dcterms:modified>
</cp:coreProperties>
</file>